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42E3" w:rsidRPr="00C642E3" w:rsidRDefault="00C642E3" w:rsidP="00C642E3">
      <w:pPr>
        <w:pStyle w:val="Style5"/>
        <w:widowControl/>
        <w:spacing w:line="240" w:lineRule="auto"/>
        <w:ind w:firstLine="720"/>
        <w:jc w:val="both"/>
        <w:rPr>
          <w:rStyle w:val="afa"/>
        </w:rPr>
      </w:pPr>
      <w:r>
        <w:rPr>
          <w:noProof/>
          <w:sz w:val="20"/>
        </w:rPr>
        <w:drawing>
          <wp:inline distT="0" distB="0" distL="0" distR="0" wp14:anchorId="6F040C14" wp14:editId="09505F11">
            <wp:extent cx="6219825" cy="905827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rotWithShape="1">
                    <a:blip r:embed="rId8" cstate="print"/>
                    <a:srcRect b="3255"/>
                    <a:stretch/>
                  </pic:blipFill>
                  <pic:spPr bwMode="auto">
                    <a:xfrm>
                      <a:off x="0" y="0"/>
                      <a:ext cx="6219825" cy="9058275"/>
                    </a:xfrm>
                    <a:prstGeom prst="rect">
                      <a:avLst/>
                    </a:prstGeom>
                    <a:ln>
                      <a:noFill/>
                    </a:ln>
                    <a:extLst>
                      <a:ext uri="{53640926-AAD7-44D8-BBD7-CCE9431645EC}">
                        <a14:shadowObscured xmlns:a14="http://schemas.microsoft.com/office/drawing/2010/main"/>
                      </a:ext>
                    </a:extLst>
                  </pic:spPr>
                </pic:pic>
              </a:graphicData>
            </a:graphic>
          </wp:inline>
        </w:drawing>
      </w:r>
      <w:r w:rsidRPr="00C642E3">
        <w:rPr>
          <w:rStyle w:val="afa"/>
        </w:rPr>
        <w:lastRenderedPageBreak/>
        <w:drawing>
          <wp:inline distT="0" distB="0" distL="0" distR="0" wp14:anchorId="53EEB465" wp14:editId="078B7238">
            <wp:extent cx="5857875" cy="8439150"/>
            <wp:effectExtent l="0" t="0" r="0" b="0"/>
            <wp:docPr id="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rotWithShape="1">
                    <a:blip r:embed="rId9" cstate="print"/>
                    <a:srcRect l="-1274" t="2060" r="3344" b="1872"/>
                    <a:stretch/>
                  </pic:blipFill>
                  <pic:spPr bwMode="auto">
                    <a:xfrm>
                      <a:off x="0" y="0"/>
                      <a:ext cx="5857875" cy="8439150"/>
                    </a:xfrm>
                    <a:prstGeom prst="rect">
                      <a:avLst/>
                    </a:prstGeom>
                    <a:ln>
                      <a:noFill/>
                    </a:ln>
                    <a:extLst>
                      <a:ext uri="{53640926-AAD7-44D8-BBD7-CCE9431645EC}">
                        <a14:shadowObscured xmlns:a14="http://schemas.microsoft.com/office/drawing/2010/main"/>
                      </a:ext>
                    </a:extLst>
                  </pic:spPr>
                </pic:pic>
              </a:graphicData>
            </a:graphic>
          </wp:inline>
        </w:drawing>
      </w:r>
    </w:p>
    <w:p w:rsidR="00C642E3" w:rsidRDefault="00C642E3" w:rsidP="00C84DDA">
      <w:pPr>
        <w:pStyle w:val="Style5"/>
        <w:widowControl/>
        <w:spacing w:line="240" w:lineRule="auto"/>
        <w:ind w:firstLine="720"/>
        <w:jc w:val="both"/>
      </w:pPr>
    </w:p>
    <w:p w:rsidR="00C642E3" w:rsidRDefault="00C642E3" w:rsidP="00C84DDA">
      <w:pPr>
        <w:pStyle w:val="Style5"/>
        <w:widowControl/>
        <w:spacing w:line="240" w:lineRule="auto"/>
        <w:ind w:firstLine="720"/>
        <w:jc w:val="both"/>
      </w:pPr>
    </w:p>
    <w:p w:rsidR="00C642E3" w:rsidRDefault="00C642E3" w:rsidP="00C84DDA">
      <w:pPr>
        <w:pStyle w:val="Style5"/>
        <w:widowControl/>
        <w:spacing w:line="240" w:lineRule="auto"/>
        <w:ind w:firstLine="720"/>
        <w:jc w:val="both"/>
      </w:pPr>
    </w:p>
    <w:p w:rsidR="00C642E3" w:rsidRDefault="00C642E3" w:rsidP="00C84DDA">
      <w:pPr>
        <w:pStyle w:val="Style5"/>
        <w:widowControl/>
        <w:spacing w:line="240" w:lineRule="auto"/>
        <w:ind w:firstLine="720"/>
        <w:jc w:val="both"/>
      </w:pPr>
    </w:p>
    <w:p w:rsidR="00C642E3" w:rsidRDefault="00C642E3" w:rsidP="00C642E3">
      <w:pPr>
        <w:pStyle w:val="Style5"/>
        <w:widowControl/>
        <w:spacing w:line="240" w:lineRule="auto"/>
        <w:jc w:val="both"/>
      </w:pPr>
    </w:p>
    <w:p w:rsidR="00C642E3" w:rsidRDefault="00C642E3" w:rsidP="00C84DDA">
      <w:pPr>
        <w:pStyle w:val="Style5"/>
        <w:widowControl/>
        <w:spacing w:line="240" w:lineRule="auto"/>
        <w:ind w:firstLine="720"/>
        <w:jc w:val="both"/>
      </w:pPr>
    </w:p>
    <w:p w:rsidR="00CD171A" w:rsidRDefault="00C642E3" w:rsidP="00C642E3">
      <w:pPr>
        <w:rPr>
          <w:rFonts w:ascii="Times New Roman" w:hAnsi="Times New Roman"/>
          <w:b/>
          <w:sz w:val="24"/>
          <w:szCs w:val="24"/>
        </w:rPr>
      </w:pPr>
      <w:r>
        <w:rPr>
          <w:rFonts w:ascii="Times New Roman" w:hAnsi="Times New Roman"/>
          <w:b/>
          <w:sz w:val="24"/>
          <w:szCs w:val="24"/>
        </w:rPr>
        <w:t xml:space="preserve">                                                                 </w:t>
      </w:r>
      <w:r w:rsidR="0042232B" w:rsidRPr="00326956">
        <w:rPr>
          <w:rFonts w:ascii="Times New Roman" w:hAnsi="Times New Roman"/>
          <w:b/>
          <w:sz w:val="24"/>
          <w:szCs w:val="24"/>
        </w:rPr>
        <w:t>МАЗМҰН</w:t>
      </w:r>
      <w:r w:rsidR="000B604A" w:rsidRPr="00326956">
        <w:rPr>
          <w:rFonts w:ascii="Times New Roman" w:hAnsi="Times New Roman"/>
          <w:b/>
          <w:sz w:val="24"/>
          <w:szCs w:val="24"/>
          <w:lang w:val="kk-KZ"/>
        </w:rPr>
        <w:t>Ы</w:t>
      </w:r>
      <w:r w:rsidR="0042232B" w:rsidRPr="00326956">
        <w:rPr>
          <w:rFonts w:ascii="Times New Roman" w:hAnsi="Times New Roman"/>
          <w:b/>
          <w:sz w:val="24"/>
          <w:szCs w:val="24"/>
        </w:rPr>
        <w:t xml:space="preserve"> </w:t>
      </w:r>
    </w:p>
    <w:p w:rsidR="00C642E3" w:rsidRDefault="00C642E3" w:rsidP="00CD171A">
      <w:pPr>
        <w:jc w:val="center"/>
        <w:rPr>
          <w:rFonts w:ascii="Times New Roman" w:hAnsi="Times New Roman"/>
          <w:b/>
          <w:sz w:val="24"/>
          <w:szCs w:val="24"/>
        </w:rPr>
      </w:pPr>
    </w:p>
    <w:p w:rsidR="00C642E3" w:rsidRPr="00326956" w:rsidRDefault="00C642E3" w:rsidP="00CD171A">
      <w:pPr>
        <w:jc w:val="center"/>
        <w:rPr>
          <w:rFonts w:ascii="Times New Roman" w:hAnsi="Times New Roman"/>
          <w:b/>
          <w:sz w:val="24"/>
          <w:szCs w:val="24"/>
        </w:rPr>
      </w:pPr>
    </w:p>
    <w:tbl>
      <w:tblPr>
        <w:tblW w:w="0" w:type="auto"/>
        <w:tblLook w:val="04A0" w:firstRow="1" w:lastRow="0" w:firstColumn="1" w:lastColumn="0" w:noHBand="0" w:noVBand="1"/>
      </w:tblPr>
      <w:tblGrid>
        <w:gridCol w:w="675"/>
        <w:gridCol w:w="8222"/>
        <w:gridCol w:w="859"/>
      </w:tblGrid>
      <w:tr w:rsidR="00326956" w:rsidRPr="00326956" w:rsidTr="009431CB">
        <w:trPr>
          <w:trHeight w:val="20"/>
        </w:trPr>
        <w:tc>
          <w:tcPr>
            <w:tcW w:w="675" w:type="dxa"/>
            <w:shd w:val="clear" w:color="auto" w:fill="auto"/>
          </w:tcPr>
          <w:p w:rsidR="00CD171A" w:rsidRPr="00326956" w:rsidRDefault="00CD171A" w:rsidP="00C52D74">
            <w:pPr>
              <w:spacing w:after="0" w:line="240" w:lineRule="auto"/>
              <w:jc w:val="center"/>
              <w:rPr>
                <w:rFonts w:ascii="Times New Roman" w:hAnsi="Times New Roman"/>
                <w:sz w:val="24"/>
                <w:szCs w:val="24"/>
              </w:rPr>
            </w:pPr>
            <w:r w:rsidRPr="00326956">
              <w:rPr>
                <w:rFonts w:ascii="Times New Roman" w:hAnsi="Times New Roman"/>
                <w:sz w:val="24"/>
                <w:szCs w:val="24"/>
              </w:rPr>
              <w:t>1</w:t>
            </w:r>
          </w:p>
        </w:tc>
        <w:tc>
          <w:tcPr>
            <w:tcW w:w="8222" w:type="dxa"/>
            <w:shd w:val="clear" w:color="auto" w:fill="auto"/>
          </w:tcPr>
          <w:p w:rsidR="00CD171A" w:rsidRPr="00326956" w:rsidRDefault="00CD171A" w:rsidP="00C52D74">
            <w:pPr>
              <w:spacing w:after="0" w:line="240" w:lineRule="auto"/>
              <w:jc w:val="both"/>
              <w:rPr>
                <w:rFonts w:ascii="Times New Roman" w:hAnsi="Times New Roman"/>
                <w:sz w:val="24"/>
                <w:szCs w:val="24"/>
                <w:lang w:val="kk-KZ"/>
              </w:rPr>
            </w:pPr>
            <w:r w:rsidRPr="00326956">
              <w:rPr>
                <w:rFonts w:ascii="Times New Roman" w:hAnsi="Times New Roman"/>
                <w:bCs/>
                <w:sz w:val="24"/>
                <w:szCs w:val="24"/>
              </w:rPr>
              <w:t>Жалпы</w:t>
            </w:r>
            <w:r w:rsidR="000B604A" w:rsidRPr="00326956">
              <w:rPr>
                <w:rFonts w:ascii="Times New Roman" w:hAnsi="Times New Roman"/>
                <w:bCs/>
                <w:sz w:val="24"/>
                <w:szCs w:val="24"/>
                <w:lang w:val="kk-KZ"/>
              </w:rPr>
              <w:t xml:space="preserve"> </w:t>
            </w:r>
          </w:p>
        </w:tc>
        <w:tc>
          <w:tcPr>
            <w:tcW w:w="859" w:type="dxa"/>
            <w:shd w:val="clear" w:color="auto" w:fill="auto"/>
          </w:tcPr>
          <w:p w:rsidR="00CD171A" w:rsidRPr="00326956" w:rsidRDefault="00CD171A" w:rsidP="00C52D74">
            <w:pPr>
              <w:spacing w:after="0"/>
              <w:jc w:val="center"/>
              <w:rPr>
                <w:rFonts w:ascii="Times New Roman" w:hAnsi="Times New Roman"/>
                <w:sz w:val="24"/>
                <w:szCs w:val="24"/>
              </w:rPr>
            </w:pPr>
            <w:r w:rsidRPr="00326956">
              <w:rPr>
                <w:rFonts w:ascii="Times New Roman" w:hAnsi="Times New Roman"/>
                <w:sz w:val="24"/>
                <w:szCs w:val="24"/>
              </w:rPr>
              <w:t>4</w:t>
            </w:r>
          </w:p>
        </w:tc>
      </w:tr>
      <w:tr w:rsidR="00326956" w:rsidRPr="00326956" w:rsidTr="009431CB">
        <w:trPr>
          <w:trHeight w:val="20"/>
        </w:trPr>
        <w:tc>
          <w:tcPr>
            <w:tcW w:w="675" w:type="dxa"/>
            <w:shd w:val="clear" w:color="auto" w:fill="auto"/>
          </w:tcPr>
          <w:p w:rsidR="00CD171A" w:rsidRPr="00326956" w:rsidRDefault="00CD171A" w:rsidP="00C52D74">
            <w:pPr>
              <w:spacing w:after="0" w:line="240" w:lineRule="auto"/>
              <w:jc w:val="center"/>
              <w:rPr>
                <w:rFonts w:ascii="Times New Roman" w:hAnsi="Times New Roman"/>
                <w:sz w:val="24"/>
                <w:szCs w:val="24"/>
              </w:rPr>
            </w:pPr>
            <w:r w:rsidRPr="00326956">
              <w:rPr>
                <w:rFonts w:ascii="Times New Roman" w:hAnsi="Times New Roman"/>
                <w:sz w:val="24"/>
                <w:szCs w:val="24"/>
              </w:rPr>
              <w:t>2</w:t>
            </w:r>
          </w:p>
        </w:tc>
        <w:tc>
          <w:tcPr>
            <w:tcW w:w="8222" w:type="dxa"/>
            <w:shd w:val="clear" w:color="auto" w:fill="auto"/>
          </w:tcPr>
          <w:p w:rsidR="00CD171A" w:rsidRPr="00326956" w:rsidRDefault="00CD171A" w:rsidP="00C52D74">
            <w:pPr>
              <w:spacing w:after="0" w:line="240" w:lineRule="auto"/>
              <w:jc w:val="both"/>
              <w:rPr>
                <w:rFonts w:ascii="Times New Roman" w:hAnsi="Times New Roman"/>
                <w:sz w:val="24"/>
                <w:szCs w:val="24"/>
              </w:rPr>
            </w:pPr>
            <w:r w:rsidRPr="00326956">
              <w:rPr>
                <w:rFonts w:ascii="Times New Roman" w:hAnsi="Times New Roman"/>
                <w:sz w:val="24"/>
                <w:szCs w:val="24"/>
              </w:rPr>
              <w:t>Өндірісті</w:t>
            </w:r>
            <w:r w:rsidR="000B604A" w:rsidRPr="00326956">
              <w:rPr>
                <w:rFonts w:ascii="Times New Roman" w:hAnsi="Times New Roman"/>
                <w:sz w:val="24"/>
                <w:szCs w:val="24"/>
              </w:rPr>
              <w:t xml:space="preserve">к (диплом алдындағы) </w:t>
            </w:r>
            <w:r w:rsidR="000B604A" w:rsidRPr="00326956">
              <w:rPr>
                <w:rFonts w:ascii="Times New Roman" w:hAnsi="Times New Roman"/>
                <w:sz w:val="24"/>
                <w:szCs w:val="24"/>
                <w:lang w:val="kk-KZ"/>
              </w:rPr>
              <w:t>тәжірибенің</w:t>
            </w:r>
            <w:r w:rsidRPr="00326956">
              <w:rPr>
                <w:rFonts w:ascii="Times New Roman" w:hAnsi="Times New Roman"/>
                <w:sz w:val="24"/>
                <w:szCs w:val="24"/>
              </w:rPr>
              <w:t xml:space="preserve"> мазмұны </w:t>
            </w:r>
          </w:p>
        </w:tc>
        <w:tc>
          <w:tcPr>
            <w:tcW w:w="859" w:type="dxa"/>
            <w:shd w:val="clear" w:color="auto" w:fill="auto"/>
          </w:tcPr>
          <w:p w:rsidR="00CD171A" w:rsidRPr="00326956" w:rsidRDefault="00153A12" w:rsidP="00C52D74">
            <w:pPr>
              <w:spacing w:after="0"/>
              <w:jc w:val="center"/>
              <w:rPr>
                <w:rFonts w:ascii="Times New Roman" w:hAnsi="Times New Roman"/>
                <w:sz w:val="24"/>
                <w:szCs w:val="24"/>
              </w:rPr>
            </w:pPr>
            <w:r w:rsidRPr="00326956">
              <w:rPr>
                <w:rFonts w:ascii="Times New Roman" w:hAnsi="Times New Roman"/>
                <w:sz w:val="24"/>
                <w:szCs w:val="24"/>
              </w:rPr>
              <w:t>7</w:t>
            </w:r>
          </w:p>
        </w:tc>
      </w:tr>
      <w:tr w:rsidR="00326956" w:rsidRPr="00326956" w:rsidTr="009431CB">
        <w:trPr>
          <w:trHeight w:val="20"/>
        </w:trPr>
        <w:tc>
          <w:tcPr>
            <w:tcW w:w="675" w:type="dxa"/>
            <w:shd w:val="clear" w:color="auto" w:fill="auto"/>
          </w:tcPr>
          <w:p w:rsidR="00CD171A" w:rsidRPr="00326956" w:rsidRDefault="00CD171A" w:rsidP="00C52D74">
            <w:pPr>
              <w:spacing w:after="0" w:line="240" w:lineRule="auto"/>
              <w:jc w:val="center"/>
              <w:rPr>
                <w:rFonts w:ascii="Times New Roman" w:hAnsi="Times New Roman"/>
                <w:sz w:val="24"/>
                <w:szCs w:val="24"/>
              </w:rPr>
            </w:pPr>
            <w:r w:rsidRPr="00326956">
              <w:rPr>
                <w:rFonts w:ascii="Times New Roman" w:hAnsi="Times New Roman"/>
                <w:sz w:val="24"/>
                <w:szCs w:val="24"/>
              </w:rPr>
              <w:t>2.1</w:t>
            </w:r>
          </w:p>
        </w:tc>
        <w:tc>
          <w:tcPr>
            <w:tcW w:w="8222" w:type="dxa"/>
            <w:shd w:val="clear" w:color="auto" w:fill="auto"/>
          </w:tcPr>
          <w:p w:rsidR="00CD171A" w:rsidRPr="00326956" w:rsidRDefault="00C172B5" w:rsidP="00C52D74">
            <w:pPr>
              <w:spacing w:after="0" w:line="240" w:lineRule="auto"/>
              <w:jc w:val="both"/>
              <w:rPr>
                <w:rFonts w:ascii="Times New Roman" w:hAnsi="Times New Roman"/>
                <w:sz w:val="24"/>
                <w:szCs w:val="24"/>
              </w:rPr>
            </w:pPr>
            <w:r w:rsidRPr="00326956">
              <w:rPr>
                <w:rFonts w:ascii="Times New Roman" w:hAnsi="Times New Roman"/>
                <w:sz w:val="24"/>
                <w:szCs w:val="24"/>
              </w:rPr>
              <w:t xml:space="preserve">Шаруашылық жүргізуші субъектінің (кәсіпорынның, ұйымның/фирманың, мекеменің, </w:t>
            </w:r>
            <w:r w:rsidR="007625F0" w:rsidRPr="00326956">
              <w:rPr>
                <w:rFonts w:ascii="Times New Roman" w:hAnsi="Times New Roman"/>
                <w:sz w:val="24"/>
                <w:szCs w:val="24"/>
              </w:rPr>
              <w:t>банктің</w:t>
            </w:r>
            <w:r w:rsidRPr="00326956">
              <w:rPr>
                <w:rFonts w:ascii="Times New Roman" w:hAnsi="Times New Roman"/>
                <w:sz w:val="24"/>
                <w:szCs w:val="24"/>
              </w:rPr>
              <w:t xml:space="preserve">) базасында өндірістік диплом алдындағы </w:t>
            </w:r>
            <w:r w:rsidR="000B604A" w:rsidRPr="00326956">
              <w:rPr>
                <w:rFonts w:ascii="Times New Roman" w:hAnsi="Times New Roman"/>
                <w:sz w:val="24"/>
                <w:szCs w:val="24"/>
              </w:rPr>
              <w:t>тәжірибенің</w:t>
            </w:r>
            <w:r w:rsidRPr="00326956">
              <w:rPr>
                <w:rFonts w:ascii="Times New Roman" w:hAnsi="Times New Roman"/>
                <w:sz w:val="24"/>
                <w:szCs w:val="24"/>
              </w:rPr>
              <w:t xml:space="preserve"> бағдарламасы мен мазмұны</w:t>
            </w:r>
          </w:p>
        </w:tc>
        <w:tc>
          <w:tcPr>
            <w:tcW w:w="859" w:type="dxa"/>
            <w:shd w:val="clear" w:color="auto" w:fill="auto"/>
          </w:tcPr>
          <w:p w:rsidR="00CD171A" w:rsidRPr="00326956" w:rsidRDefault="00153A12" w:rsidP="00C52D74">
            <w:pPr>
              <w:spacing w:after="0"/>
              <w:jc w:val="center"/>
              <w:rPr>
                <w:rFonts w:ascii="Times New Roman" w:hAnsi="Times New Roman"/>
                <w:sz w:val="24"/>
                <w:szCs w:val="24"/>
              </w:rPr>
            </w:pPr>
            <w:r w:rsidRPr="00326956">
              <w:rPr>
                <w:rFonts w:ascii="Times New Roman" w:hAnsi="Times New Roman"/>
                <w:sz w:val="24"/>
                <w:szCs w:val="24"/>
              </w:rPr>
              <w:t>7</w:t>
            </w:r>
          </w:p>
        </w:tc>
      </w:tr>
      <w:tr w:rsidR="00326956" w:rsidRPr="00326956" w:rsidTr="009431CB">
        <w:trPr>
          <w:trHeight w:val="20"/>
        </w:trPr>
        <w:tc>
          <w:tcPr>
            <w:tcW w:w="675" w:type="dxa"/>
            <w:shd w:val="clear" w:color="auto" w:fill="auto"/>
          </w:tcPr>
          <w:p w:rsidR="00CD171A" w:rsidRPr="00326956" w:rsidRDefault="00CD171A" w:rsidP="00C52D74">
            <w:pPr>
              <w:spacing w:after="0" w:line="240" w:lineRule="auto"/>
              <w:jc w:val="center"/>
              <w:rPr>
                <w:rFonts w:ascii="Times New Roman" w:hAnsi="Times New Roman"/>
                <w:sz w:val="24"/>
                <w:szCs w:val="24"/>
              </w:rPr>
            </w:pPr>
            <w:r w:rsidRPr="00326956">
              <w:rPr>
                <w:rFonts w:ascii="Times New Roman" w:hAnsi="Times New Roman"/>
                <w:sz w:val="24"/>
                <w:szCs w:val="24"/>
              </w:rPr>
              <w:t>2.2</w:t>
            </w:r>
          </w:p>
        </w:tc>
        <w:tc>
          <w:tcPr>
            <w:tcW w:w="8222" w:type="dxa"/>
            <w:shd w:val="clear" w:color="auto" w:fill="auto"/>
          </w:tcPr>
          <w:p w:rsidR="00CD171A" w:rsidRPr="00326956" w:rsidRDefault="00CD171A" w:rsidP="00C52D74">
            <w:pPr>
              <w:spacing w:after="0" w:line="240" w:lineRule="auto"/>
              <w:jc w:val="both"/>
              <w:rPr>
                <w:rFonts w:ascii="Times New Roman" w:hAnsi="Times New Roman"/>
                <w:sz w:val="24"/>
                <w:szCs w:val="24"/>
              </w:rPr>
            </w:pPr>
            <w:r w:rsidRPr="00326956">
              <w:rPr>
                <w:rFonts w:ascii="Times New Roman" w:hAnsi="Times New Roman"/>
                <w:sz w:val="24"/>
                <w:szCs w:val="24"/>
              </w:rPr>
              <w:t>Қазақстан</w:t>
            </w:r>
            <w:r w:rsidR="00E273C0" w:rsidRPr="00326956">
              <w:rPr>
                <w:rFonts w:ascii="Times New Roman" w:hAnsi="Times New Roman"/>
                <w:sz w:val="24"/>
                <w:szCs w:val="24"/>
              </w:rPr>
              <w:t xml:space="preserve"> Республикасының </w:t>
            </w:r>
            <w:r w:rsidRPr="00326956">
              <w:rPr>
                <w:rFonts w:ascii="Times New Roman" w:hAnsi="Times New Roman"/>
                <w:sz w:val="24"/>
                <w:szCs w:val="24"/>
              </w:rPr>
              <w:t xml:space="preserve">мемлекеттiк кiрiстерiн </w:t>
            </w:r>
            <w:r w:rsidR="00C172B5" w:rsidRPr="00326956">
              <w:rPr>
                <w:rFonts w:ascii="Times New Roman" w:hAnsi="Times New Roman"/>
                <w:sz w:val="24"/>
                <w:szCs w:val="24"/>
              </w:rPr>
              <w:t xml:space="preserve">басқару </w:t>
            </w:r>
            <w:r w:rsidRPr="00326956">
              <w:rPr>
                <w:rFonts w:ascii="Times New Roman" w:hAnsi="Times New Roman"/>
                <w:sz w:val="24"/>
                <w:szCs w:val="24"/>
              </w:rPr>
              <w:t xml:space="preserve">саласындағы диплом алдындағы өндiрiстiк </w:t>
            </w:r>
            <w:r w:rsidR="000B604A" w:rsidRPr="00326956">
              <w:rPr>
                <w:rFonts w:ascii="Times New Roman" w:hAnsi="Times New Roman"/>
                <w:sz w:val="24"/>
                <w:szCs w:val="24"/>
              </w:rPr>
              <w:t>тәжірибенің</w:t>
            </w:r>
            <w:r w:rsidRPr="00326956">
              <w:rPr>
                <w:rFonts w:ascii="Times New Roman" w:hAnsi="Times New Roman"/>
                <w:sz w:val="24"/>
                <w:szCs w:val="24"/>
              </w:rPr>
              <w:t xml:space="preserve"> бағдарламасы мен мазмұны</w:t>
            </w:r>
          </w:p>
        </w:tc>
        <w:tc>
          <w:tcPr>
            <w:tcW w:w="859" w:type="dxa"/>
            <w:shd w:val="clear" w:color="auto" w:fill="auto"/>
          </w:tcPr>
          <w:p w:rsidR="00CD171A" w:rsidRPr="00326956" w:rsidRDefault="00153A12" w:rsidP="00C52D74">
            <w:pPr>
              <w:spacing w:after="0"/>
              <w:jc w:val="center"/>
              <w:rPr>
                <w:rFonts w:ascii="Times New Roman" w:hAnsi="Times New Roman"/>
                <w:sz w:val="24"/>
                <w:szCs w:val="24"/>
              </w:rPr>
            </w:pPr>
            <w:r w:rsidRPr="00326956">
              <w:rPr>
                <w:rFonts w:ascii="Times New Roman" w:hAnsi="Times New Roman"/>
                <w:sz w:val="24"/>
                <w:szCs w:val="24"/>
              </w:rPr>
              <w:t>11</w:t>
            </w:r>
          </w:p>
        </w:tc>
      </w:tr>
      <w:tr w:rsidR="00326956" w:rsidRPr="00326956" w:rsidTr="009431CB">
        <w:trPr>
          <w:trHeight w:val="20"/>
        </w:trPr>
        <w:tc>
          <w:tcPr>
            <w:tcW w:w="675" w:type="dxa"/>
            <w:shd w:val="clear" w:color="auto" w:fill="auto"/>
          </w:tcPr>
          <w:p w:rsidR="00CD171A" w:rsidRPr="00326956" w:rsidRDefault="00CD171A" w:rsidP="00C52D74">
            <w:pPr>
              <w:spacing w:after="0" w:line="240" w:lineRule="auto"/>
              <w:jc w:val="center"/>
              <w:rPr>
                <w:rFonts w:ascii="Times New Roman" w:hAnsi="Times New Roman"/>
                <w:sz w:val="24"/>
                <w:szCs w:val="24"/>
              </w:rPr>
            </w:pPr>
            <w:r w:rsidRPr="00326956">
              <w:rPr>
                <w:rFonts w:ascii="Times New Roman" w:hAnsi="Times New Roman"/>
                <w:sz w:val="24"/>
                <w:szCs w:val="24"/>
              </w:rPr>
              <w:t>2.3</w:t>
            </w:r>
          </w:p>
        </w:tc>
        <w:tc>
          <w:tcPr>
            <w:tcW w:w="8222" w:type="dxa"/>
            <w:shd w:val="clear" w:color="auto" w:fill="auto"/>
          </w:tcPr>
          <w:p w:rsidR="00CD171A" w:rsidRPr="00326956" w:rsidRDefault="00CD171A" w:rsidP="00C52D74">
            <w:pPr>
              <w:spacing w:after="0" w:line="240" w:lineRule="auto"/>
              <w:jc w:val="both"/>
              <w:rPr>
                <w:rFonts w:ascii="Times New Roman" w:hAnsi="Times New Roman"/>
                <w:sz w:val="24"/>
                <w:szCs w:val="24"/>
              </w:rPr>
            </w:pPr>
            <w:r w:rsidRPr="00326956">
              <w:rPr>
                <w:rFonts w:ascii="Times New Roman" w:hAnsi="Times New Roman"/>
                <w:sz w:val="24"/>
                <w:szCs w:val="24"/>
              </w:rPr>
              <w:t xml:space="preserve">Қазақстан Республикасының сақтандыру компанияларындағы өндірістік диплом алдындағы </w:t>
            </w:r>
            <w:r w:rsidR="000B604A" w:rsidRPr="00326956">
              <w:rPr>
                <w:rFonts w:ascii="Times New Roman" w:hAnsi="Times New Roman"/>
                <w:sz w:val="24"/>
                <w:szCs w:val="24"/>
              </w:rPr>
              <w:t>тәжірибенің</w:t>
            </w:r>
            <w:r w:rsidRPr="00326956">
              <w:rPr>
                <w:rFonts w:ascii="Times New Roman" w:hAnsi="Times New Roman"/>
                <w:sz w:val="24"/>
                <w:szCs w:val="24"/>
              </w:rPr>
              <w:t xml:space="preserve"> бағдарламасы мен мазмұны  </w:t>
            </w:r>
          </w:p>
        </w:tc>
        <w:tc>
          <w:tcPr>
            <w:tcW w:w="859" w:type="dxa"/>
            <w:shd w:val="clear" w:color="auto" w:fill="auto"/>
          </w:tcPr>
          <w:p w:rsidR="00CD171A" w:rsidRPr="00326956" w:rsidRDefault="00153A12" w:rsidP="00C52D74">
            <w:pPr>
              <w:spacing w:after="0"/>
              <w:jc w:val="center"/>
              <w:rPr>
                <w:rFonts w:ascii="Times New Roman" w:hAnsi="Times New Roman"/>
                <w:sz w:val="24"/>
                <w:szCs w:val="24"/>
              </w:rPr>
            </w:pPr>
            <w:r w:rsidRPr="00326956">
              <w:rPr>
                <w:rFonts w:ascii="Times New Roman" w:hAnsi="Times New Roman"/>
                <w:sz w:val="24"/>
                <w:szCs w:val="24"/>
              </w:rPr>
              <w:t>13</w:t>
            </w:r>
          </w:p>
        </w:tc>
      </w:tr>
      <w:tr w:rsidR="00326956" w:rsidRPr="00326956" w:rsidTr="009431CB">
        <w:trPr>
          <w:trHeight w:val="20"/>
        </w:trPr>
        <w:tc>
          <w:tcPr>
            <w:tcW w:w="675" w:type="dxa"/>
            <w:shd w:val="clear" w:color="auto" w:fill="auto"/>
          </w:tcPr>
          <w:p w:rsidR="007625F0" w:rsidRPr="00326956" w:rsidRDefault="007625F0" w:rsidP="007625F0">
            <w:pPr>
              <w:spacing w:after="0" w:line="240" w:lineRule="auto"/>
              <w:jc w:val="center"/>
              <w:rPr>
                <w:rFonts w:ascii="Times New Roman" w:hAnsi="Times New Roman"/>
                <w:sz w:val="24"/>
                <w:szCs w:val="24"/>
              </w:rPr>
            </w:pPr>
            <w:r w:rsidRPr="00326956">
              <w:rPr>
                <w:rFonts w:ascii="Times New Roman" w:hAnsi="Times New Roman"/>
                <w:sz w:val="24"/>
                <w:szCs w:val="24"/>
              </w:rPr>
              <w:t>2.4</w:t>
            </w:r>
          </w:p>
        </w:tc>
        <w:tc>
          <w:tcPr>
            <w:tcW w:w="8222" w:type="dxa"/>
            <w:shd w:val="clear" w:color="auto" w:fill="auto"/>
          </w:tcPr>
          <w:p w:rsidR="007625F0" w:rsidRPr="00326956" w:rsidRDefault="007625F0" w:rsidP="007625F0">
            <w:pPr>
              <w:spacing w:after="0" w:line="240" w:lineRule="auto"/>
              <w:jc w:val="both"/>
              <w:rPr>
                <w:rFonts w:ascii="Times New Roman" w:hAnsi="Times New Roman"/>
                <w:sz w:val="24"/>
                <w:szCs w:val="24"/>
              </w:rPr>
            </w:pPr>
            <w:r w:rsidRPr="00326956">
              <w:rPr>
                <w:rFonts w:ascii="Times New Roman" w:hAnsi="Times New Roman"/>
                <w:sz w:val="24"/>
                <w:szCs w:val="24"/>
              </w:rPr>
              <w:t xml:space="preserve">Қазақстан Республикасының коммерциялық банктеріндегі өндірістік диплом алдындағы </w:t>
            </w:r>
            <w:r w:rsidR="000B604A" w:rsidRPr="00326956">
              <w:rPr>
                <w:rFonts w:ascii="Times New Roman" w:hAnsi="Times New Roman"/>
                <w:sz w:val="24"/>
                <w:szCs w:val="24"/>
              </w:rPr>
              <w:t>тәжірибенің</w:t>
            </w:r>
            <w:r w:rsidRPr="00326956">
              <w:rPr>
                <w:rFonts w:ascii="Times New Roman" w:hAnsi="Times New Roman"/>
                <w:sz w:val="24"/>
                <w:szCs w:val="24"/>
              </w:rPr>
              <w:t xml:space="preserve"> бағдарламасы мен мазмұны  </w:t>
            </w:r>
          </w:p>
        </w:tc>
        <w:tc>
          <w:tcPr>
            <w:tcW w:w="859" w:type="dxa"/>
            <w:shd w:val="clear" w:color="auto" w:fill="auto"/>
          </w:tcPr>
          <w:p w:rsidR="007625F0" w:rsidRPr="00326956" w:rsidRDefault="007625F0" w:rsidP="007625F0">
            <w:pPr>
              <w:spacing w:after="0"/>
              <w:jc w:val="center"/>
              <w:rPr>
                <w:rFonts w:ascii="Times New Roman" w:hAnsi="Times New Roman"/>
                <w:sz w:val="24"/>
                <w:szCs w:val="24"/>
              </w:rPr>
            </w:pPr>
            <w:r w:rsidRPr="00326956">
              <w:rPr>
                <w:rFonts w:ascii="Times New Roman" w:hAnsi="Times New Roman"/>
                <w:sz w:val="24"/>
                <w:szCs w:val="24"/>
              </w:rPr>
              <w:t>14</w:t>
            </w:r>
          </w:p>
        </w:tc>
      </w:tr>
      <w:tr w:rsidR="00326956" w:rsidRPr="00326956" w:rsidTr="009431CB">
        <w:trPr>
          <w:trHeight w:val="20"/>
        </w:trPr>
        <w:tc>
          <w:tcPr>
            <w:tcW w:w="675" w:type="dxa"/>
            <w:shd w:val="clear" w:color="auto" w:fill="auto"/>
          </w:tcPr>
          <w:p w:rsidR="007625F0" w:rsidRPr="00326956" w:rsidRDefault="007625F0" w:rsidP="007625F0">
            <w:pPr>
              <w:spacing w:after="0" w:line="240" w:lineRule="auto"/>
              <w:jc w:val="center"/>
              <w:rPr>
                <w:rFonts w:ascii="Times New Roman" w:hAnsi="Times New Roman"/>
                <w:sz w:val="24"/>
                <w:szCs w:val="24"/>
              </w:rPr>
            </w:pPr>
            <w:r w:rsidRPr="00326956">
              <w:rPr>
                <w:rFonts w:ascii="Times New Roman" w:hAnsi="Times New Roman"/>
                <w:sz w:val="24"/>
                <w:szCs w:val="24"/>
              </w:rPr>
              <w:t>3</w:t>
            </w:r>
          </w:p>
        </w:tc>
        <w:tc>
          <w:tcPr>
            <w:tcW w:w="8222" w:type="dxa"/>
            <w:shd w:val="clear" w:color="auto" w:fill="auto"/>
          </w:tcPr>
          <w:p w:rsidR="007625F0" w:rsidRPr="00326956" w:rsidRDefault="007625F0" w:rsidP="007625F0">
            <w:pPr>
              <w:spacing w:after="0" w:line="240" w:lineRule="auto"/>
              <w:jc w:val="both"/>
              <w:rPr>
                <w:rFonts w:ascii="Times New Roman" w:hAnsi="Times New Roman"/>
                <w:sz w:val="24"/>
                <w:szCs w:val="24"/>
              </w:rPr>
            </w:pPr>
            <w:r w:rsidRPr="00326956">
              <w:rPr>
                <w:rFonts w:ascii="Times New Roman" w:hAnsi="Times New Roman"/>
                <w:sz w:val="24"/>
                <w:szCs w:val="24"/>
              </w:rPr>
              <w:t xml:space="preserve">Тағылымдамадан өту туралы есептің орындалуына қойылатын талаптар  </w:t>
            </w:r>
          </w:p>
        </w:tc>
        <w:tc>
          <w:tcPr>
            <w:tcW w:w="859" w:type="dxa"/>
            <w:shd w:val="clear" w:color="auto" w:fill="auto"/>
          </w:tcPr>
          <w:p w:rsidR="007625F0" w:rsidRPr="00326956" w:rsidRDefault="007625F0" w:rsidP="007625F0">
            <w:pPr>
              <w:spacing w:after="0"/>
              <w:jc w:val="center"/>
              <w:rPr>
                <w:rFonts w:ascii="Times New Roman" w:hAnsi="Times New Roman"/>
                <w:sz w:val="24"/>
                <w:szCs w:val="24"/>
              </w:rPr>
            </w:pPr>
          </w:p>
        </w:tc>
      </w:tr>
      <w:tr w:rsidR="00326956" w:rsidRPr="00326956" w:rsidTr="009431CB">
        <w:trPr>
          <w:trHeight w:val="20"/>
        </w:trPr>
        <w:tc>
          <w:tcPr>
            <w:tcW w:w="675" w:type="dxa"/>
            <w:shd w:val="clear" w:color="auto" w:fill="auto"/>
          </w:tcPr>
          <w:p w:rsidR="007625F0" w:rsidRPr="00326956" w:rsidRDefault="007625F0" w:rsidP="007625F0">
            <w:pPr>
              <w:spacing w:after="0" w:line="240" w:lineRule="auto"/>
              <w:jc w:val="center"/>
              <w:rPr>
                <w:rFonts w:ascii="Times New Roman" w:hAnsi="Times New Roman"/>
                <w:sz w:val="24"/>
                <w:szCs w:val="24"/>
              </w:rPr>
            </w:pPr>
            <w:r w:rsidRPr="00326956">
              <w:rPr>
                <w:rFonts w:ascii="Times New Roman" w:hAnsi="Times New Roman"/>
                <w:sz w:val="24"/>
                <w:szCs w:val="24"/>
              </w:rPr>
              <w:t>4</w:t>
            </w:r>
          </w:p>
        </w:tc>
        <w:tc>
          <w:tcPr>
            <w:tcW w:w="8222" w:type="dxa"/>
            <w:shd w:val="clear" w:color="auto" w:fill="auto"/>
          </w:tcPr>
          <w:p w:rsidR="007625F0" w:rsidRPr="00326956" w:rsidRDefault="00E273C0" w:rsidP="007625F0">
            <w:pPr>
              <w:spacing w:after="0" w:line="240" w:lineRule="auto"/>
              <w:jc w:val="both"/>
              <w:rPr>
                <w:rFonts w:ascii="Times New Roman" w:hAnsi="Times New Roman"/>
                <w:sz w:val="24"/>
                <w:szCs w:val="24"/>
              </w:rPr>
            </w:pPr>
            <w:r w:rsidRPr="00326956">
              <w:rPr>
                <w:rFonts w:ascii="Times New Roman" w:hAnsi="Times New Roman"/>
                <w:sz w:val="24"/>
                <w:szCs w:val="24"/>
              </w:rPr>
              <w:t>Тәжірибе</w:t>
            </w:r>
            <w:r w:rsidR="007625F0" w:rsidRPr="00326956">
              <w:rPr>
                <w:rFonts w:ascii="Times New Roman" w:hAnsi="Times New Roman"/>
                <w:sz w:val="24"/>
                <w:szCs w:val="24"/>
              </w:rPr>
              <w:t xml:space="preserve"> туралы есепті қорғау тәртібі  </w:t>
            </w:r>
          </w:p>
        </w:tc>
        <w:tc>
          <w:tcPr>
            <w:tcW w:w="859" w:type="dxa"/>
            <w:shd w:val="clear" w:color="auto" w:fill="auto"/>
          </w:tcPr>
          <w:p w:rsidR="007625F0" w:rsidRPr="00326956" w:rsidRDefault="007625F0" w:rsidP="007625F0">
            <w:pPr>
              <w:spacing w:after="0"/>
              <w:jc w:val="center"/>
              <w:rPr>
                <w:rFonts w:ascii="Times New Roman" w:hAnsi="Times New Roman"/>
                <w:sz w:val="24"/>
                <w:szCs w:val="24"/>
              </w:rPr>
            </w:pPr>
          </w:p>
        </w:tc>
      </w:tr>
      <w:tr w:rsidR="007625F0" w:rsidRPr="00326956" w:rsidTr="009431CB">
        <w:trPr>
          <w:trHeight w:val="20"/>
        </w:trPr>
        <w:tc>
          <w:tcPr>
            <w:tcW w:w="675" w:type="dxa"/>
            <w:shd w:val="clear" w:color="auto" w:fill="auto"/>
          </w:tcPr>
          <w:p w:rsidR="007625F0" w:rsidRPr="00326956" w:rsidRDefault="007625F0" w:rsidP="007625F0">
            <w:pPr>
              <w:spacing w:after="0" w:line="240" w:lineRule="auto"/>
              <w:jc w:val="center"/>
              <w:rPr>
                <w:rFonts w:ascii="Times New Roman" w:hAnsi="Times New Roman"/>
                <w:sz w:val="24"/>
                <w:szCs w:val="24"/>
              </w:rPr>
            </w:pPr>
            <w:r w:rsidRPr="00326956">
              <w:rPr>
                <w:rFonts w:ascii="Times New Roman" w:hAnsi="Times New Roman"/>
                <w:sz w:val="24"/>
                <w:szCs w:val="24"/>
              </w:rPr>
              <w:t>5</w:t>
            </w:r>
          </w:p>
        </w:tc>
        <w:tc>
          <w:tcPr>
            <w:tcW w:w="8222" w:type="dxa"/>
            <w:shd w:val="clear" w:color="auto" w:fill="auto"/>
          </w:tcPr>
          <w:p w:rsidR="007625F0" w:rsidRPr="00326956" w:rsidRDefault="000B604A" w:rsidP="007625F0">
            <w:pPr>
              <w:spacing w:after="0" w:line="240" w:lineRule="auto"/>
              <w:jc w:val="both"/>
              <w:rPr>
                <w:rFonts w:ascii="Times New Roman" w:hAnsi="Times New Roman"/>
                <w:sz w:val="24"/>
                <w:szCs w:val="24"/>
                <w:lang w:val="kk-KZ"/>
              </w:rPr>
            </w:pPr>
            <w:r w:rsidRPr="00326956">
              <w:rPr>
                <w:rFonts w:ascii="Times New Roman" w:hAnsi="Times New Roman"/>
                <w:sz w:val="24"/>
                <w:szCs w:val="24"/>
                <w:lang w:val="kk-KZ"/>
              </w:rPr>
              <w:t>Қосымшалар</w:t>
            </w:r>
          </w:p>
        </w:tc>
        <w:tc>
          <w:tcPr>
            <w:tcW w:w="859" w:type="dxa"/>
            <w:shd w:val="clear" w:color="auto" w:fill="auto"/>
          </w:tcPr>
          <w:p w:rsidR="007625F0" w:rsidRPr="00326956" w:rsidRDefault="007625F0" w:rsidP="007625F0">
            <w:pPr>
              <w:spacing w:after="0"/>
              <w:jc w:val="center"/>
              <w:rPr>
                <w:rFonts w:ascii="Times New Roman" w:hAnsi="Times New Roman"/>
                <w:sz w:val="24"/>
                <w:szCs w:val="24"/>
              </w:rPr>
            </w:pPr>
          </w:p>
        </w:tc>
      </w:tr>
    </w:tbl>
    <w:p w:rsidR="00CD171A" w:rsidRPr="00326956" w:rsidRDefault="00CD171A" w:rsidP="00CD171A">
      <w:pPr>
        <w:jc w:val="center"/>
        <w:rPr>
          <w:rFonts w:ascii="Times New Roman" w:hAnsi="Times New Roman"/>
          <w:sz w:val="24"/>
          <w:szCs w:val="24"/>
        </w:rPr>
      </w:pPr>
    </w:p>
    <w:p w:rsidR="005E0042" w:rsidRPr="00326956" w:rsidRDefault="005E0042" w:rsidP="00CD171A">
      <w:pPr>
        <w:jc w:val="center"/>
        <w:rPr>
          <w:rFonts w:ascii="Times New Roman" w:hAnsi="Times New Roman"/>
          <w:bCs/>
          <w:sz w:val="24"/>
          <w:szCs w:val="24"/>
        </w:rPr>
      </w:pPr>
    </w:p>
    <w:p w:rsidR="005E0042" w:rsidRPr="00326956" w:rsidRDefault="005E0042" w:rsidP="005E0042">
      <w:pPr>
        <w:rPr>
          <w:rFonts w:ascii="Times New Roman" w:hAnsi="Times New Roman"/>
          <w:sz w:val="24"/>
          <w:szCs w:val="24"/>
        </w:rPr>
      </w:pPr>
    </w:p>
    <w:p w:rsidR="00D93953" w:rsidRPr="00326956" w:rsidRDefault="003424A2" w:rsidP="00D93953">
      <w:pPr>
        <w:spacing w:after="0" w:line="240" w:lineRule="auto"/>
        <w:jc w:val="center"/>
        <w:rPr>
          <w:rFonts w:ascii="Times New Roman" w:eastAsia="Times New Roman" w:hAnsi="Times New Roman"/>
          <w:b/>
          <w:bCs/>
          <w:sz w:val="24"/>
          <w:szCs w:val="24"/>
          <w:lang w:eastAsia="ru-RU"/>
        </w:rPr>
      </w:pPr>
      <w:r w:rsidRPr="00326956">
        <w:rPr>
          <w:rFonts w:ascii="Times New Roman" w:hAnsi="Times New Roman"/>
          <w:b/>
          <w:sz w:val="24"/>
          <w:szCs w:val="24"/>
        </w:rPr>
        <w:br w:type="page"/>
      </w:r>
      <w:r w:rsidR="00E273C0" w:rsidRPr="00326956">
        <w:rPr>
          <w:rFonts w:ascii="Times New Roman" w:hAnsi="Times New Roman"/>
          <w:b/>
          <w:sz w:val="24"/>
          <w:szCs w:val="24"/>
        </w:rPr>
        <w:lastRenderedPageBreak/>
        <w:t>1</w:t>
      </w:r>
      <w:r w:rsidR="00776D00" w:rsidRPr="00326956">
        <w:rPr>
          <w:rFonts w:ascii="Times New Roman" w:hAnsi="Times New Roman"/>
          <w:b/>
          <w:sz w:val="24"/>
          <w:szCs w:val="24"/>
        </w:rPr>
        <w:t xml:space="preserve"> ЖАЛПЫ ЕРЕЖЕЛЕР</w:t>
      </w:r>
    </w:p>
    <w:p w:rsidR="00256199" w:rsidRPr="00326956" w:rsidRDefault="00256199" w:rsidP="00F57C45">
      <w:pPr>
        <w:spacing w:after="0" w:line="240" w:lineRule="auto"/>
        <w:ind w:firstLine="540"/>
        <w:jc w:val="both"/>
        <w:rPr>
          <w:rFonts w:ascii="Times New Roman" w:eastAsia="Times New Roman" w:hAnsi="Times New Roman"/>
          <w:b/>
          <w:sz w:val="24"/>
          <w:szCs w:val="24"/>
          <w:lang w:eastAsia="ru-RU"/>
        </w:rPr>
      </w:pPr>
    </w:p>
    <w:p w:rsidR="00D93953" w:rsidRPr="00326956" w:rsidRDefault="00D93953" w:rsidP="00CC4D41">
      <w:pPr>
        <w:spacing w:after="0" w:line="240" w:lineRule="auto"/>
        <w:ind w:firstLine="540"/>
        <w:jc w:val="both"/>
        <w:rPr>
          <w:rFonts w:ascii="Times New Roman" w:eastAsia="Times New Roman" w:hAnsi="Times New Roman"/>
          <w:sz w:val="24"/>
          <w:szCs w:val="24"/>
          <w:lang w:eastAsia="ru-RU"/>
        </w:rPr>
      </w:pPr>
      <w:r w:rsidRPr="00326956">
        <w:rPr>
          <w:rFonts w:ascii="Times New Roman" w:hAnsi="Times New Roman"/>
          <w:sz w:val="24"/>
          <w:szCs w:val="24"/>
        </w:rPr>
        <w:t xml:space="preserve">Студенттің өндірістік диплом алдындағы </w:t>
      </w:r>
      <w:r w:rsidR="00E273C0" w:rsidRPr="00326956">
        <w:rPr>
          <w:rFonts w:ascii="Times New Roman" w:hAnsi="Times New Roman"/>
          <w:sz w:val="24"/>
          <w:szCs w:val="24"/>
        </w:rPr>
        <w:t>Тәжірибе</w:t>
      </w:r>
      <w:r w:rsidRPr="00326956">
        <w:rPr>
          <w:rFonts w:ascii="Times New Roman" w:hAnsi="Times New Roman"/>
          <w:sz w:val="24"/>
          <w:szCs w:val="24"/>
        </w:rPr>
        <w:t xml:space="preserve">сы жоғары оқу орнындағы оқудың соңғы кезеңі болып табылады және мынадай негізгі мақсаттарға қол жеткізуді көздейді: </w:t>
      </w:r>
    </w:p>
    <w:p w:rsidR="00D93953" w:rsidRPr="00326956" w:rsidRDefault="00D93953" w:rsidP="00CC4D41">
      <w:pPr>
        <w:numPr>
          <w:ilvl w:val="0"/>
          <w:numId w:val="40"/>
        </w:numPr>
        <w:tabs>
          <w:tab w:val="left" w:pos="993"/>
        </w:tabs>
        <w:spacing w:after="0" w:line="240" w:lineRule="auto"/>
        <w:ind w:left="0" w:firstLine="540"/>
        <w:jc w:val="both"/>
        <w:rPr>
          <w:rFonts w:ascii="Times New Roman" w:eastAsia="Times New Roman" w:hAnsi="Times New Roman"/>
          <w:sz w:val="24"/>
          <w:szCs w:val="24"/>
          <w:lang w:eastAsia="ru-RU"/>
        </w:rPr>
      </w:pPr>
      <w:r w:rsidRPr="00326956">
        <w:rPr>
          <w:rFonts w:ascii="Times New Roman" w:hAnsi="Times New Roman"/>
          <w:sz w:val="24"/>
          <w:szCs w:val="24"/>
        </w:rPr>
        <w:t xml:space="preserve">оқу процесінде алынған теориялық білімді бекіту және тереңдету, </w:t>
      </w:r>
      <w:r w:rsidR="008B14BD" w:rsidRPr="00326956">
        <w:rPr>
          <w:rFonts w:ascii="Times New Roman" w:hAnsi="Times New Roman"/>
          <w:sz w:val="24"/>
          <w:szCs w:val="24"/>
        </w:rPr>
        <w:t xml:space="preserve"> нақты қаржы-экономикалық міндеттерді шешуде таңдаған мамандықтың білім траекториясы бойынша алынған</w:t>
      </w:r>
      <w:r w:rsidRPr="00326956">
        <w:rPr>
          <w:rFonts w:ascii="Times New Roman" w:hAnsi="Times New Roman"/>
          <w:sz w:val="24"/>
          <w:szCs w:val="24"/>
        </w:rPr>
        <w:t xml:space="preserve"> теориялық білімді пайдаланудың </w:t>
      </w:r>
      <w:r w:rsidR="000B604A" w:rsidRPr="00326956">
        <w:rPr>
          <w:rFonts w:ascii="Times New Roman" w:hAnsi="Times New Roman"/>
          <w:sz w:val="24"/>
          <w:szCs w:val="24"/>
        </w:rPr>
        <w:t>тәжірибелік</w:t>
      </w:r>
      <w:r w:rsidRPr="00326956">
        <w:rPr>
          <w:rFonts w:ascii="Times New Roman" w:hAnsi="Times New Roman"/>
          <w:sz w:val="24"/>
          <w:szCs w:val="24"/>
        </w:rPr>
        <w:t xml:space="preserve"> дағдылары мен қабілеттерін дамыту:  қаржылық жоспарлау және болжау, бақылау-талдау жұмыстарын жүзеге асыру, шаруашылық жүргізуші субъектінің қызметін сүйемелдейтін барлық есептер мен төлемдерді орындау; </w:t>
      </w:r>
    </w:p>
    <w:p w:rsidR="00D93953" w:rsidRPr="00326956" w:rsidRDefault="00D93953" w:rsidP="00CC4D41">
      <w:pPr>
        <w:numPr>
          <w:ilvl w:val="0"/>
          <w:numId w:val="37"/>
        </w:numPr>
        <w:tabs>
          <w:tab w:val="left" w:pos="993"/>
        </w:tabs>
        <w:spacing w:after="0" w:line="240" w:lineRule="auto"/>
        <w:ind w:left="0" w:firstLine="540"/>
        <w:jc w:val="both"/>
        <w:rPr>
          <w:rFonts w:ascii="Times New Roman" w:eastAsia="Times New Roman" w:hAnsi="Times New Roman"/>
          <w:sz w:val="24"/>
          <w:szCs w:val="24"/>
          <w:lang w:eastAsia="ru-RU"/>
        </w:rPr>
      </w:pPr>
      <w:r w:rsidRPr="00326956">
        <w:rPr>
          <w:rFonts w:ascii="Times New Roman" w:hAnsi="Times New Roman"/>
          <w:sz w:val="24"/>
          <w:szCs w:val="24"/>
        </w:rPr>
        <w:t>кәсіпорында</w:t>
      </w:r>
      <w:r w:rsidR="007625F0" w:rsidRPr="00326956">
        <w:rPr>
          <w:rFonts w:ascii="Times New Roman" w:hAnsi="Times New Roman"/>
          <w:sz w:val="24"/>
          <w:szCs w:val="24"/>
        </w:rPr>
        <w:t xml:space="preserve"> (мекемеде)</w:t>
      </w:r>
      <w:r w:rsidRPr="00326956">
        <w:rPr>
          <w:rFonts w:ascii="Times New Roman" w:hAnsi="Times New Roman"/>
          <w:sz w:val="24"/>
          <w:szCs w:val="24"/>
        </w:rPr>
        <w:t xml:space="preserve"> ғылыми-зерттеу және ұйымдастыру жұмыстарын жүргізу тәжірибесін алу;</w:t>
      </w:r>
    </w:p>
    <w:p w:rsidR="00D93953" w:rsidRPr="00326956" w:rsidRDefault="000B604A" w:rsidP="00CC4D41">
      <w:pPr>
        <w:numPr>
          <w:ilvl w:val="0"/>
          <w:numId w:val="37"/>
        </w:numPr>
        <w:tabs>
          <w:tab w:val="left" w:pos="993"/>
        </w:tabs>
        <w:spacing w:after="0" w:line="240" w:lineRule="auto"/>
        <w:ind w:left="0" w:firstLine="540"/>
        <w:jc w:val="both"/>
        <w:rPr>
          <w:rFonts w:ascii="Times New Roman" w:eastAsia="Times New Roman" w:hAnsi="Times New Roman"/>
          <w:sz w:val="24"/>
          <w:szCs w:val="24"/>
          <w:lang w:eastAsia="ru-RU"/>
        </w:rPr>
      </w:pPr>
      <w:r w:rsidRPr="00326956">
        <w:rPr>
          <w:rFonts w:ascii="Times New Roman" w:hAnsi="Times New Roman"/>
          <w:sz w:val="24"/>
          <w:szCs w:val="24"/>
        </w:rPr>
        <w:t>тәжірибеден</w:t>
      </w:r>
      <w:r w:rsidR="00D93953" w:rsidRPr="00326956">
        <w:rPr>
          <w:rFonts w:ascii="Times New Roman" w:hAnsi="Times New Roman"/>
          <w:sz w:val="24"/>
          <w:szCs w:val="24"/>
        </w:rPr>
        <w:t xml:space="preserve">, қорытынды біліктілік жұмысынан өткені туралы есепті, сондай-ақ  </w:t>
      </w:r>
      <w:r w:rsidR="00E273C0" w:rsidRPr="00326956">
        <w:rPr>
          <w:rFonts w:ascii="Times New Roman" w:hAnsi="Times New Roman"/>
          <w:sz w:val="24"/>
          <w:szCs w:val="24"/>
        </w:rPr>
        <w:t>Тәжірибе</w:t>
      </w:r>
      <w:r w:rsidR="00D93953" w:rsidRPr="00326956">
        <w:rPr>
          <w:rFonts w:ascii="Times New Roman" w:hAnsi="Times New Roman"/>
          <w:sz w:val="24"/>
          <w:szCs w:val="24"/>
        </w:rPr>
        <w:t xml:space="preserve">да </w:t>
      </w:r>
      <w:r w:rsidR="007625F0" w:rsidRPr="00326956">
        <w:rPr>
          <w:rFonts w:ascii="Times New Roman" w:hAnsi="Times New Roman"/>
          <w:sz w:val="24"/>
          <w:szCs w:val="24"/>
        </w:rPr>
        <w:t>анықталған өзекті қаржылық проблемалар</w:t>
      </w:r>
      <w:r w:rsidR="00D93953" w:rsidRPr="00326956">
        <w:rPr>
          <w:rFonts w:ascii="Times New Roman" w:hAnsi="Times New Roman"/>
          <w:sz w:val="24"/>
          <w:szCs w:val="24"/>
        </w:rPr>
        <w:t xml:space="preserve"> бойынша ғылыми есепті жазуға қажетті материалдарды жинау, қорыту, талдау және жүйелеу.</w:t>
      </w:r>
    </w:p>
    <w:p w:rsidR="00D93953" w:rsidRPr="00326956" w:rsidRDefault="00D93953" w:rsidP="00CC4D41">
      <w:pPr>
        <w:widowControl w:val="0"/>
        <w:numPr>
          <w:ilvl w:val="0"/>
          <w:numId w:val="37"/>
        </w:numPr>
        <w:shd w:val="clear" w:color="auto" w:fill="FFFFFF"/>
        <w:tabs>
          <w:tab w:val="left" w:pos="993"/>
        </w:tabs>
        <w:autoSpaceDE w:val="0"/>
        <w:autoSpaceDN w:val="0"/>
        <w:adjustRightInd w:val="0"/>
        <w:spacing w:after="0" w:line="240" w:lineRule="auto"/>
        <w:ind w:left="0" w:firstLine="540"/>
        <w:jc w:val="both"/>
        <w:rPr>
          <w:rFonts w:ascii="Times New Roman" w:eastAsia="Times New Roman" w:hAnsi="Times New Roman"/>
          <w:sz w:val="24"/>
          <w:szCs w:val="24"/>
          <w:lang w:eastAsia="ru-RU"/>
        </w:rPr>
      </w:pPr>
      <w:r w:rsidRPr="00326956">
        <w:rPr>
          <w:rFonts w:ascii="Times New Roman" w:hAnsi="Times New Roman"/>
          <w:sz w:val="24"/>
          <w:szCs w:val="24"/>
        </w:rPr>
        <w:t xml:space="preserve">өз бетінше жұмыс жүргізу және зерттеу әдіснамасын меңгеру, </w:t>
      </w:r>
      <w:r w:rsidR="007625F0" w:rsidRPr="00326956">
        <w:rPr>
          <w:rFonts w:ascii="Times New Roman" w:hAnsi="Times New Roman"/>
          <w:sz w:val="24"/>
          <w:szCs w:val="24"/>
        </w:rPr>
        <w:t>қаржы-несие ресурстарын</w:t>
      </w:r>
      <w:r w:rsidRPr="00326956">
        <w:rPr>
          <w:rFonts w:ascii="Times New Roman" w:hAnsi="Times New Roman"/>
          <w:sz w:val="24"/>
          <w:szCs w:val="24"/>
        </w:rPr>
        <w:t xml:space="preserve"> басқаруды ұйымдастыру,  баяндамада әзірленген мәселелерді шешуде талдау және эксперимент жүргізу дағдыларын дамыту;</w:t>
      </w:r>
    </w:p>
    <w:p w:rsidR="00D93953" w:rsidRPr="00326956" w:rsidRDefault="00D93953" w:rsidP="00CC4D41">
      <w:pPr>
        <w:widowControl w:val="0"/>
        <w:numPr>
          <w:ilvl w:val="0"/>
          <w:numId w:val="37"/>
        </w:numPr>
        <w:shd w:val="clear" w:color="auto" w:fill="FFFFFF"/>
        <w:tabs>
          <w:tab w:val="left" w:pos="993"/>
        </w:tabs>
        <w:autoSpaceDE w:val="0"/>
        <w:autoSpaceDN w:val="0"/>
        <w:adjustRightInd w:val="0"/>
        <w:spacing w:after="0" w:line="240" w:lineRule="auto"/>
        <w:ind w:left="0" w:firstLine="540"/>
        <w:jc w:val="both"/>
        <w:rPr>
          <w:rFonts w:ascii="Times New Roman" w:eastAsia="Times New Roman" w:hAnsi="Times New Roman"/>
          <w:sz w:val="24"/>
          <w:szCs w:val="24"/>
          <w:lang w:eastAsia="ru-RU"/>
        </w:rPr>
      </w:pPr>
      <w:r w:rsidRPr="00326956">
        <w:rPr>
          <w:rFonts w:ascii="Times New Roman" w:hAnsi="Times New Roman"/>
          <w:sz w:val="24"/>
          <w:szCs w:val="24"/>
        </w:rPr>
        <w:t xml:space="preserve">оқушылардың </w:t>
      </w:r>
      <w:r w:rsidR="000B604A" w:rsidRPr="00326956">
        <w:rPr>
          <w:rFonts w:ascii="Times New Roman" w:hAnsi="Times New Roman"/>
          <w:sz w:val="24"/>
          <w:szCs w:val="24"/>
        </w:rPr>
        <w:t>тәжірибелік</w:t>
      </w:r>
      <w:r w:rsidRPr="00326956">
        <w:rPr>
          <w:rFonts w:ascii="Times New Roman" w:hAnsi="Times New Roman"/>
          <w:sz w:val="24"/>
          <w:szCs w:val="24"/>
        </w:rPr>
        <w:t xml:space="preserve"> жұмысқа дайындығын түсіндіру.</w:t>
      </w:r>
    </w:p>
    <w:p w:rsidR="00D93953" w:rsidRPr="00326956" w:rsidRDefault="00D93953" w:rsidP="00CC4D41">
      <w:pPr>
        <w:spacing w:after="0" w:line="240" w:lineRule="auto"/>
        <w:ind w:firstLine="540"/>
        <w:jc w:val="both"/>
        <w:rPr>
          <w:rFonts w:ascii="Times New Roman" w:eastAsia="Times New Roman" w:hAnsi="Times New Roman"/>
          <w:b/>
          <w:sz w:val="24"/>
          <w:szCs w:val="24"/>
          <w:lang w:eastAsia="ru-RU"/>
        </w:rPr>
      </w:pPr>
      <w:r w:rsidRPr="00326956">
        <w:rPr>
          <w:rFonts w:ascii="Times New Roman" w:hAnsi="Times New Roman"/>
          <w:b/>
          <w:sz w:val="24"/>
          <w:szCs w:val="24"/>
        </w:rPr>
        <w:t xml:space="preserve">Белгіленген мақсаттар мынадай міндеттерді шешуді көздейді: </w:t>
      </w:r>
    </w:p>
    <w:p w:rsidR="00D93953" w:rsidRPr="00326956" w:rsidRDefault="00D93953" w:rsidP="00CC4D41">
      <w:pPr>
        <w:numPr>
          <w:ilvl w:val="0"/>
          <w:numId w:val="35"/>
        </w:numPr>
        <w:tabs>
          <w:tab w:val="left" w:pos="993"/>
        </w:tabs>
        <w:spacing w:after="0" w:line="240" w:lineRule="auto"/>
        <w:ind w:left="0" w:firstLine="540"/>
        <w:jc w:val="both"/>
        <w:rPr>
          <w:rFonts w:ascii="Times New Roman" w:eastAsia="Times New Roman" w:hAnsi="Times New Roman"/>
          <w:sz w:val="24"/>
          <w:szCs w:val="24"/>
          <w:lang w:eastAsia="ru-RU"/>
        </w:rPr>
      </w:pPr>
      <w:r w:rsidRPr="00326956">
        <w:rPr>
          <w:rFonts w:ascii="Times New Roman" w:hAnsi="Times New Roman"/>
          <w:sz w:val="24"/>
          <w:szCs w:val="24"/>
        </w:rPr>
        <w:t xml:space="preserve"> кәсіпорында, ұйымда немесе </w:t>
      </w:r>
      <w:r w:rsidR="000B604A" w:rsidRPr="00326956">
        <w:rPr>
          <w:rFonts w:ascii="Times New Roman" w:hAnsi="Times New Roman"/>
          <w:sz w:val="24"/>
          <w:szCs w:val="24"/>
        </w:rPr>
        <w:t>тәжірибенің</w:t>
      </w:r>
      <w:r w:rsidRPr="00326956">
        <w:rPr>
          <w:rFonts w:ascii="Times New Roman" w:hAnsi="Times New Roman"/>
          <w:sz w:val="24"/>
          <w:szCs w:val="24"/>
        </w:rPr>
        <w:t xml:space="preserve"> басқа орнында қаржылық, бақылау және талдау жұмыстарының барлық бағыттарының мазмұнын  терең меңгеру;</w:t>
      </w:r>
    </w:p>
    <w:p w:rsidR="00D93953" w:rsidRPr="00326956" w:rsidRDefault="00D93953" w:rsidP="00CC4D41">
      <w:pPr>
        <w:numPr>
          <w:ilvl w:val="0"/>
          <w:numId w:val="35"/>
        </w:numPr>
        <w:tabs>
          <w:tab w:val="left" w:pos="993"/>
        </w:tabs>
        <w:spacing w:after="0" w:line="240" w:lineRule="auto"/>
        <w:ind w:left="0" w:firstLine="540"/>
        <w:jc w:val="both"/>
        <w:rPr>
          <w:rFonts w:ascii="Times New Roman" w:eastAsia="Times New Roman" w:hAnsi="Times New Roman"/>
          <w:sz w:val="24"/>
          <w:szCs w:val="24"/>
          <w:lang w:eastAsia="ru-RU"/>
        </w:rPr>
      </w:pPr>
      <w:r w:rsidRPr="00326956">
        <w:rPr>
          <w:rFonts w:ascii="Times New Roman" w:hAnsi="Times New Roman"/>
          <w:sz w:val="24"/>
          <w:szCs w:val="24"/>
        </w:rPr>
        <w:t>тағылымдама  ұйымдастырылатын кәсіпорынның қаржы бөлімінің (басқармасы, бөлімі) және кредиттік мекеме бөлімшелерінің қызметіне тікелей қатысу;</w:t>
      </w:r>
    </w:p>
    <w:p w:rsidR="00D93953" w:rsidRPr="00326956" w:rsidRDefault="00D93953" w:rsidP="00CC4D41">
      <w:pPr>
        <w:numPr>
          <w:ilvl w:val="0"/>
          <w:numId w:val="35"/>
        </w:numPr>
        <w:tabs>
          <w:tab w:val="left" w:pos="993"/>
        </w:tabs>
        <w:spacing w:after="0" w:line="240" w:lineRule="auto"/>
        <w:ind w:left="0" w:firstLine="540"/>
        <w:jc w:val="both"/>
        <w:rPr>
          <w:rFonts w:ascii="Times New Roman" w:eastAsia="Times New Roman" w:hAnsi="Times New Roman"/>
          <w:sz w:val="24"/>
          <w:szCs w:val="24"/>
          <w:lang w:eastAsia="ru-RU"/>
        </w:rPr>
      </w:pPr>
      <w:r w:rsidRPr="00326956">
        <w:rPr>
          <w:rFonts w:ascii="Times New Roman" w:hAnsi="Times New Roman"/>
          <w:sz w:val="24"/>
          <w:szCs w:val="24"/>
        </w:rPr>
        <w:t xml:space="preserve">тағылымдамадан өту бағдарламасын іске асыру; </w:t>
      </w:r>
    </w:p>
    <w:p w:rsidR="00D93953" w:rsidRPr="00326956" w:rsidRDefault="00D93953" w:rsidP="00CC4D41">
      <w:pPr>
        <w:numPr>
          <w:ilvl w:val="0"/>
          <w:numId w:val="35"/>
        </w:numPr>
        <w:tabs>
          <w:tab w:val="left" w:pos="993"/>
        </w:tabs>
        <w:spacing w:after="0" w:line="240" w:lineRule="auto"/>
        <w:ind w:left="0" w:firstLine="540"/>
        <w:jc w:val="both"/>
        <w:rPr>
          <w:rFonts w:ascii="Times New Roman" w:eastAsia="Times New Roman" w:hAnsi="Times New Roman"/>
          <w:sz w:val="24"/>
          <w:szCs w:val="24"/>
          <w:lang w:eastAsia="ru-RU"/>
        </w:rPr>
      </w:pPr>
      <w:r w:rsidRPr="00326956">
        <w:rPr>
          <w:rFonts w:ascii="Times New Roman" w:hAnsi="Times New Roman"/>
          <w:sz w:val="24"/>
          <w:szCs w:val="24"/>
        </w:rPr>
        <w:t xml:space="preserve">қорытынды біліктілік (дипломдық) жұмыстың таңдап алынған тақырыбы шеңберінде дербес ғылыми зерттеу болып табылатын жеке тапсырманы орындау; </w:t>
      </w:r>
    </w:p>
    <w:p w:rsidR="00D93953" w:rsidRPr="00326956" w:rsidRDefault="00D93953" w:rsidP="00CC4D41">
      <w:pPr>
        <w:numPr>
          <w:ilvl w:val="0"/>
          <w:numId w:val="35"/>
        </w:numPr>
        <w:tabs>
          <w:tab w:val="left" w:pos="993"/>
        </w:tabs>
        <w:spacing w:after="0" w:line="240" w:lineRule="auto"/>
        <w:ind w:left="0" w:firstLine="540"/>
        <w:jc w:val="both"/>
        <w:rPr>
          <w:rFonts w:ascii="Times New Roman" w:eastAsia="Times New Roman" w:hAnsi="Times New Roman"/>
          <w:sz w:val="24"/>
          <w:szCs w:val="24"/>
          <w:lang w:eastAsia="ru-RU"/>
        </w:rPr>
      </w:pPr>
      <w:r w:rsidRPr="00326956">
        <w:rPr>
          <w:rFonts w:ascii="Times New Roman" w:hAnsi="Times New Roman"/>
          <w:sz w:val="24"/>
          <w:szCs w:val="24"/>
        </w:rPr>
        <w:t xml:space="preserve">қағаз тасығышта өндірістік диплом алдындағы </w:t>
      </w:r>
      <w:r w:rsidR="000B604A" w:rsidRPr="00326956">
        <w:rPr>
          <w:rFonts w:ascii="Times New Roman" w:hAnsi="Times New Roman"/>
          <w:sz w:val="24"/>
          <w:szCs w:val="24"/>
        </w:rPr>
        <w:t>тәжірибеден</w:t>
      </w:r>
      <w:r w:rsidRPr="00326956">
        <w:rPr>
          <w:rFonts w:ascii="Times New Roman" w:hAnsi="Times New Roman"/>
          <w:sz w:val="24"/>
          <w:szCs w:val="24"/>
        </w:rPr>
        <w:t xml:space="preserve"> өткені туралы жазбаша есеп дайындау. </w:t>
      </w:r>
    </w:p>
    <w:p w:rsidR="00D93953" w:rsidRPr="00326956" w:rsidRDefault="00D93953" w:rsidP="00CC4D41">
      <w:pPr>
        <w:widowControl w:val="0"/>
        <w:shd w:val="clear" w:color="auto" w:fill="FFFFFF"/>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326956">
        <w:rPr>
          <w:rFonts w:ascii="Times New Roman" w:hAnsi="Times New Roman"/>
          <w:sz w:val="24"/>
          <w:szCs w:val="24"/>
        </w:rPr>
        <w:t>Тағылымдамадан өткеннен кейін студенттер жоо-да оқудың соңғы кезеңіне – нақты, жиналған материалдарға сүйене отырып, диссертацияны енгізуге және қорғауға кіріседі.</w:t>
      </w:r>
    </w:p>
    <w:p w:rsidR="00D93953" w:rsidRPr="00326956" w:rsidRDefault="00D93953" w:rsidP="00CC4D41">
      <w:pPr>
        <w:widowControl w:val="0"/>
        <w:shd w:val="clear" w:color="auto" w:fill="FFFFFF"/>
        <w:tabs>
          <w:tab w:val="left" w:pos="540"/>
        </w:tabs>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326956">
        <w:rPr>
          <w:rFonts w:ascii="Times New Roman" w:hAnsi="Times New Roman"/>
          <w:sz w:val="24"/>
          <w:szCs w:val="24"/>
        </w:rPr>
        <w:t xml:space="preserve">Бұл бағдарлама «Қаржы» </w:t>
      </w:r>
      <w:r w:rsidR="009431CB" w:rsidRPr="00326956">
        <w:rPr>
          <w:rFonts w:ascii="Times New Roman" w:hAnsi="Times New Roman"/>
          <w:sz w:val="24"/>
          <w:szCs w:val="24"/>
        </w:rPr>
        <w:t>ЖП-да</w:t>
      </w:r>
      <w:r w:rsidRPr="00326956">
        <w:rPr>
          <w:rFonts w:ascii="Times New Roman" w:hAnsi="Times New Roman"/>
          <w:sz w:val="24"/>
          <w:szCs w:val="24"/>
        </w:rPr>
        <w:t xml:space="preserve"> оқитын студенттерге көмек көрсету, диплом алдындағы өндірістік </w:t>
      </w:r>
      <w:r w:rsidR="00E273C0" w:rsidRPr="00326956">
        <w:rPr>
          <w:rFonts w:ascii="Times New Roman" w:hAnsi="Times New Roman"/>
          <w:sz w:val="24"/>
          <w:szCs w:val="24"/>
        </w:rPr>
        <w:t>Тәжірибе</w:t>
      </w:r>
      <w:r w:rsidR="007625F0" w:rsidRPr="00326956">
        <w:rPr>
          <w:rFonts w:ascii="Times New Roman" w:hAnsi="Times New Roman"/>
          <w:sz w:val="24"/>
          <w:szCs w:val="24"/>
        </w:rPr>
        <w:t xml:space="preserve">туралы есепті </w:t>
      </w:r>
      <w:r w:rsidRPr="00326956">
        <w:rPr>
          <w:rFonts w:ascii="Times New Roman" w:hAnsi="Times New Roman"/>
          <w:sz w:val="24"/>
          <w:szCs w:val="24"/>
        </w:rPr>
        <w:t xml:space="preserve"> өткізуді ұйымдастыру және дайындау  мақсатында ақпараттық-әдістемелік база ретінде әзірленеді.</w:t>
      </w:r>
    </w:p>
    <w:p w:rsidR="004D384B" w:rsidRPr="00326956" w:rsidRDefault="006D6042" w:rsidP="004D384B">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r w:rsidRPr="00326956">
        <w:rPr>
          <w:rFonts w:ascii="Times New Roman" w:hAnsi="Times New Roman"/>
          <w:sz w:val="24"/>
          <w:szCs w:val="24"/>
        </w:rPr>
        <w:t>Өнд</w:t>
      </w:r>
      <w:r w:rsidRPr="00326956">
        <w:rPr>
          <w:rFonts w:ascii="Times New Roman" w:hAnsi="Times New Roman"/>
          <w:sz w:val="24"/>
          <w:szCs w:val="24"/>
          <w:lang w:val="en-US"/>
        </w:rPr>
        <w:t>i</w:t>
      </w:r>
      <w:r w:rsidRPr="00326956">
        <w:rPr>
          <w:rFonts w:ascii="Times New Roman" w:hAnsi="Times New Roman"/>
          <w:sz w:val="24"/>
          <w:szCs w:val="24"/>
        </w:rPr>
        <w:t>р</w:t>
      </w:r>
      <w:r w:rsidRPr="00326956">
        <w:rPr>
          <w:rFonts w:ascii="Times New Roman" w:hAnsi="Times New Roman"/>
          <w:sz w:val="24"/>
          <w:szCs w:val="24"/>
          <w:lang w:val="en-US"/>
        </w:rPr>
        <w:t>i</w:t>
      </w:r>
      <w:r w:rsidRPr="00326956">
        <w:rPr>
          <w:rFonts w:ascii="Times New Roman" w:hAnsi="Times New Roman"/>
          <w:sz w:val="24"/>
          <w:szCs w:val="24"/>
        </w:rPr>
        <w:t>ст</w:t>
      </w:r>
      <w:r w:rsidRPr="00326956">
        <w:rPr>
          <w:rFonts w:ascii="Times New Roman" w:hAnsi="Times New Roman"/>
          <w:sz w:val="24"/>
          <w:szCs w:val="24"/>
          <w:lang w:val="en-US"/>
        </w:rPr>
        <w:t>i</w:t>
      </w:r>
      <w:r w:rsidRPr="00326956">
        <w:rPr>
          <w:rFonts w:ascii="Times New Roman" w:hAnsi="Times New Roman"/>
          <w:sz w:val="24"/>
          <w:szCs w:val="24"/>
        </w:rPr>
        <w:t xml:space="preserve">к диплом алдындағы </w:t>
      </w:r>
      <w:r w:rsidR="00E273C0" w:rsidRPr="00326956">
        <w:rPr>
          <w:rFonts w:ascii="Times New Roman" w:hAnsi="Times New Roman"/>
          <w:sz w:val="24"/>
          <w:szCs w:val="24"/>
        </w:rPr>
        <w:t>Тәжірибе</w:t>
      </w:r>
      <w:r w:rsidRPr="00326956">
        <w:rPr>
          <w:rFonts w:ascii="Times New Roman" w:hAnsi="Times New Roman"/>
          <w:sz w:val="24"/>
          <w:szCs w:val="24"/>
        </w:rPr>
        <w:t xml:space="preserve"> экономиканың нақты және қаржы секторларының әртүрл</w:t>
      </w:r>
      <w:r w:rsidRPr="00326956">
        <w:rPr>
          <w:rFonts w:ascii="Times New Roman" w:hAnsi="Times New Roman"/>
          <w:sz w:val="24"/>
          <w:szCs w:val="24"/>
          <w:lang w:val="en-US"/>
        </w:rPr>
        <w:t>i</w:t>
      </w:r>
      <w:r w:rsidRPr="00326956">
        <w:rPr>
          <w:rFonts w:ascii="Times New Roman" w:hAnsi="Times New Roman"/>
          <w:sz w:val="24"/>
          <w:szCs w:val="24"/>
        </w:rPr>
        <w:t xml:space="preserve"> шаруашылық субъект</w:t>
      </w:r>
      <w:r w:rsidRPr="00326956">
        <w:rPr>
          <w:rFonts w:ascii="Times New Roman" w:hAnsi="Times New Roman"/>
          <w:sz w:val="24"/>
          <w:szCs w:val="24"/>
          <w:lang w:val="en-US"/>
        </w:rPr>
        <w:t>i</w:t>
      </w:r>
      <w:r w:rsidRPr="00326956">
        <w:rPr>
          <w:rFonts w:ascii="Times New Roman" w:hAnsi="Times New Roman"/>
          <w:sz w:val="24"/>
          <w:szCs w:val="24"/>
        </w:rPr>
        <w:t>лер</w:t>
      </w:r>
      <w:r w:rsidRPr="00326956">
        <w:rPr>
          <w:rFonts w:ascii="Times New Roman" w:hAnsi="Times New Roman"/>
          <w:sz w:val="24"/>
          <w:szCs w:val="24"/>
          <w:lang w:val="en-US"/>
        </w:rPr>
        <w:t>i</w:t>
      </w:r>
      <w:r w:rsidRPr="00326956">
        <w:rPr>
          <w:rFonts w:ascii="Times New Roman" w:hAnsi="Times New Roman"/>
          <w:sz w:val="24"/>
          <w:szCs w:val="24"/>
        </w:rPr>
        <w:t>нде, мемлекетт</w:t>
      </w:r>
      <w:r w:rsidRPr="00326956">
        <w:rPr>
          <w:rFonts w:ascii="Times New Roman" w:hAnsi="Times New Roman"/>
          <w:sz w:val="24"/>
          <w:szCs w:val="24"/>
          <w:lang w:val="en-US"/>
        </w:rPr>
        <w:t>i</w:t>
      </w:r>
      <w:r w:rsidRPr="00326956">
        <w:rPr>
          <w:rFonts w:ascii="Times New Roman" w:hAnsi="Times New Roman"/>
          <w:sz w:val="24"/>
          <w:szCs w:val="24"/>
        </w:rPr>
        <w:t>к органдарда (Қаржы министрл</w:t>
      </w:r>
      <w:r w:rsidRPr="00326956">
        <w:rPr>
          <w:rFonts w:ascii="Times New Roman" w:hAnsi="Times New Roman"/>
          <w:sz w:val="24"/>
          <w:szCs w:val="24"/>
          <w:lang w:val="en-US"/>
        </w:rPr>
        <w:t>i</w:t>
      </w:r>
      <w:r w:rsidRPr="00326956">
        <w:rPr>
          <w:rFonts w:ascii="Times New Roman" w:hAnsi="Times New Roman"/>
          <w:sz w:val="24"/>
          <w:szCs w:val="24"/>
        </w:rPr>
        <w:t>г</w:t>
      </w:r>
      <w:r w:rsidRPr="00326956">
        <w:rPr>
          <w:rFonts w:ascii="Times New Roman" w:hAnsi="Times New Roman"/>
          <w:sz w:val="24"/>
          <w:szCs w:val="24"/>
          <w:lang w:val="en-US"/>
        </w:rPr>
        <w:t>i</w:t>
      </w:r>
      <w:r w:rsidRPr="00326956">
        <w:rPr>
          <w:rFonts w:ascii="Times New Roman" w:hAnsi="Times New Roman"/>
          <w:sz w:val="24"/>
          <w:szCs w:val="24"/>
        </w:rPr>
        <w:t>нде, қаржы органдарында, қазынашылық органдарында, есеп комитет</w:t>
      </w:r>
      <w:r w:rsidRPr="00326956">
        <w:rPr>
          <w:rFonts w:ascii="Times New Roman" w:hAnsi="Times New Roman"/>
          <w:sz w:val="24"/>
          <w:szCs w:val="24"/>
          <w:lang w:val="en-US"/>
        </w:rPr>
        <w:t>i</w:t>
      </w:r>
      <w:r w:rsidRPr="00326956">
        <w:rPr>
          <w:rFonts w:ascii="Times New Roman" w:hAnsi="Times New Roman"/>
          <w:sz w:val="24"/>
          <w:szCs w:val="24"/>
        </w:rPr>
        <w:t xml:space="preserve">нде, салық органдарында, </w:t>
      </w:r>
      <w:r w:rsidR="007625F0" w:rsidRPr="00326956">
        <w:rPr>
          <w:rFonts w:ascii="Times New Roman" w:hAnsi="Times New Roman"/>
          <w:sz w:val="24"/>
          <w:szCs w:val="24"/>
        </w:rPr>
        <w:t>ек</w:t>
      </w:r>
      <w:r w:rsidR="007625F0" w:rsidRPr="00326956">
        <w:rPr>
          <w:rFonts w:ascii="Times New Roman" w:hAnsi="Times New Roman"/>
          <w:sz w:val="24"/>
          <w:szCs w:val="24"/>
          <w:lang w:val="en-US"/>
        </w:rPr>
        <w:t>i</w:t>
      </w:r>
      <w:r w:rsidR="007625F0" w:rsidRPr="00326956">
        <w:rPr>
          <w:rFonts w:ascii="Times New Roman" w:hAnsi="Times New Roman"/>
          <w:sz w:val="24"/>
          <w:szCs w:val="24"/>
        </w:rPr>
        <w:t>нш</w:t>
      </w:r>
      <w:r w:rsidR="007625F0" w:rsidRPr="00326956">
        <w:rPr>
          <w:rFonts w:ascii="Times New Roman" w:hAnsi="Times New Roman"/>
          <w:sz w:val="24"/>
          <w:szCs w:val="24"/>
          <w:lang w:val="en-US"/>
        </w:rPr>
        <w:t>i</w:t>
      </w:r>
      <w:r w:rsidR="007625F0" w:rsidRPr="00326956">
        <w:rPr>
          <w:rFonts w:ascii="Times New Roman" w:hAnsi="Times New Roman"/>
          <w:sz w:val="24"/>
          <w:szCs w:val="24"/>
        </w:rPr>
        <w:t xml:space="preserve"> деңгейдег</w:t>
      </w:r>
      <w:r w:rsidR="007625F0" w:rsidRPr="00326956">
        <w:rPr>
          <w:rFonts w:ascii="Times New Roman" w:hAnsi="Times New Roman"/>
          <w:sz w:val="24"/>
          <w:szCs w:val="24"/>
          <w:lang w:val="en-US"/>
        </w:rPr>
        <w:t>i</w:t>
      </w:r>
      <w:r w:rsidR="007625F0" w:rsidRPr="00326956">
        <w:rPr>
          <w:rFonts w:ascii="Times New Roman" w:hAnsi="Times New Roman"/>
          <w:sz w:val="24"/>
          <w:szCs w:val="24"/>
        </w:rPr>
        <w:t xml:space="preserve"> банктерде, </w:t>
      </w:r>
      <w:r w:rsidR="00D93953" w:rsidRPr="00326956">
        <w:rPr>
          <w:rFonts w:ascii="Times New Roman" w:hAnsi="Times New Roman"/>
          <w:sz w:val="24"/>
          <w:szCs w:val="24"/>
        </w:rPr>
        <w:t>ЖЗҚ-да, компанияларда, сақтандыру ұйымдарында, шаруашылық жүрг</w:t>
      </w:r>
      <w:r w:rsidR="00D93953" w:rsidRPr="00326956">
        <w:rPr>
          <w:rFonts w:ascii="Times New Roman" w:hAnsi="Times New Roman"/>
          <w:sz w:val="24"/>
          <w:szCs w:val="24"/>
          <w:lang w:val="en-US"/>
        </w:rPr>
        <w:t>i</w:t>
      </w:r>
      <w:r w:rsidR="00D93953" w:rsidRPr="00326956">
        <w:rPr>
          <w:rFonts w:ascii="Times New Roman" w:hAnsi="Times New Roman"/>
          <w:sz w:val="24"/>
          <w:szCs w:val="24"/>
        </w:rPr>
        <w:t>зуш</w:t>
      </w:r>
      <w:r w:rsidR="00D93953" w:rsidRPr="00326956">
        <w:rPr>
          <w:rFonts w:ascii="Times New Roman" w:hAnsi="Times New Roman"/>
          <w:sz w:val="24"/>
          <w:szCs w:val="24"/>
          <w:lang w:val="en-US"/>
        </w:rPr>
        <w:t>i</w:t>
      </w:r>
      <w:r w:rsidR="00D93953" w:rsidRPr="00326956">
        <w:rPr>
          <w:rFonts w:ascii="Times New Roman" w:hAnsi="Times New Roman"/>
          <w:sz w:val="24"/>
          <w:szCs w:val="24"/>
        </w:rPr>
        <w:t xml:space="preserve"> субъект</w:t>
      </w:r>
      <w:r w:rsidR="00D93953" w:rsidRPr="00326956">
        <w:rPr>
          <w:rFonts w:ascii="Times New Roman" w:hAnsi="Times New Roman"/>
          <w:sz w:val="24"/>
          <w:szCs w:val="24"/>
          <w:lang w:val="en-US"/>
        </w:rPr>
        <w:t>i</w:t>
      </w:r>
      <w:r w:rsidR="00D93953" w:rsidRPr="00326956">
        <w:rPr>
          <w:rFonts w:ascii="Times New Roman" w:hAnsi="Times New Roman"/>
          <w:sz w:val="24"/>
          <w:szCs w:val="24"/>
        </w:rPr>
        <w:t>лерде)</w:t>
      </w:r>
      <w:r w:rsidRPr="00326956">
        <w:rPr>
          <w:rFonts w:ascii="Times New Roman" w:hAnsi="Times New Roman"/>
          <w:sz w:val="24"/>
          <w:szCs w:val="24"/>
        </w:rPr>
        <w:t xml:space="preserve"> ұйымдастырылады.</w:t>
      </w:r>
    </w:p>
    <w:p w:rsidR="005F45F5" w:rsidRPr="00326956" w:rsidRDefault="005F45F5" w:rsidP="004D384B">
      <w:pPr>
        <w:widowControl w:val="0"/>
        <w:shd w:val="clear" w:color="auto" w:fill="FFFFFF"/>
        <w:autoSpaceDE w:val="0"/>
        <w:autoSpaceDN w:val="0"/>
        <w:adjustRightInd w:val="0"/>
        <w:spacing w:after="0" w:line="240" w:lineRule="auto"/>
        <w:ind w:firstLine="540"/>
        <w:jc w:val="both"/>
        <w:rPr>
          <w:rFonts w:ascii="Times New Roman" w:eastAsia="Times New Roman" w:hAnsi="Times New Roman"/>
          <w:sz w:val="24"/>
          <w:szCs w:val="24"/>
          <w:lang w:eastAsia="ru-RU"/>
        </w:rPr>
      </w:pPr>
    </w:p>
    <w:p w:rsidR="00326956" w:rsidRPr="009D0B22" w:rsidRDefault="00611DB6" w:rsidP="009D0B22">
      <w:pPr>
        <w:widowControl w:val="0"/>
        <w:shd w:val="clear" w:color="auto" w:fill="FFFFFF"/>
        <w:autoSpaceDE w:val="0"/>
        <w:autoSpaceDN w:val="0"/>
        <w:adjustRightInd w:val="0"/>
        <w:spacing w:after="0" w:line="240" w:lineRule="auto"/>
        <w:ind w:firstLine="540"/>
        <w:jc w:val="center"/>
        <w:rPr>
          <w:rFonts w:ascii="Times New Roman" w:hAnsi="Times New Roman"/>
          <w:b/>
          <w:sz w:val="24"/>
          <w:szCs w:val="24"/>
        </w:rPr>
      </w:pPr>
      <w:r w:rsidRPr="009D0B22">
        <w:rPr>
          <w:rFonts w:ascii="Times New Roman" w:hAnsi="Times New Roman"/>
          <w:b/>
          <w:sz w:val="24"/>
          <w:szCs w:val="24"/>
        </w:rPr>
        <w:t xml:space="preserve">Өндірістік (диплом алдындағы) </w:t>
      </w:r>
      <w:r w:rsidR="000B604A" w:rsidRPr="009D0B22">
        <w:rPr>
          <w:rFonts w:ascii="Times New Roman" w:hAnsi="Times New Roman"/>
          <w:b/>
          <w:sz w:val="24"/>
          <w:szCs w:val="24"/>
        </w:rPr>
        <w:t>тәжірибенің</w:t>
      </w:r>
      <w:r w:rsidRPr="009D0B22">
        <w:rPr>
          <w:rFonts w:ascii="Times New Roman" w:hAnsi="Times New Roman"/>
          <w:b/>
          <w:sz w:val="24"/>
          <w:szCs w:val="24"/>
        </w:rPr>
        <w:t xml:space="preserve"> ұзақтығы</w:t>
      </w:r>
    </w:p>
    <w:p w:rsidR="00201B34" w:rsidRDefault="00201B34" w:rsidP="00201B34">
      <w:pPr>
        <w:tabs>
          <w:tab w:val="left" w:pos="4125"/>
        </w:tabs>
        <w:spacing w:after="0" w:line="240" w:lineRule="auto"/>
        <w:rPr>
          <w:rStyle w:val="ezkurwreuab5ozgtqnkl"/>
          <w:rFonts w:ascii="Times New Roman" w:hAnsi="Times New Roman"/>
          <w:b/>
          <w:sz w:val="24"/>
          <w:szCs w:val="24"/>
        </w:rPr>
      </w:pPr>
    </w:p>
    <w:p w:rsidR="00201B34" w:rsidRPr="00201B34" w:rsidRDefault="00201B34" w:rsidP="00201B34">
      <w:pPr>
        <w:tabs>
          <w:tab w:val="left" w:pos="4125"/>
        </w:tabs>
        <w:jc w:val="center"/>
        <w:rPr>
          <w:rStyle w:val="ezkurwreuab5ozgtqnkl"/>
          <w:rFonts w:ascii="Times New Roman" w:hAnsi="Times New Roman"/>
          <w:b/>
          <w:sz w:val="24"/>
          <w:szCs w:val="24"/>
        </w:rPr>
      </w:pPr>
      <w:r w:rsidRPr="00201B34">
        <w:rPr>
          <w:rFonts w:ascii="Times New Roman" w:hAnsi="Times New Roman"/>
          <w:b/>
          <w:sz w:val="24"/>
          <w:szCs w:val="24"/>
        </w:rPr>
        <w:t>1</w:t>
      </w:r>
      <w:r w:rsidRPr="00C642E3">
        <w:rPr>
          <w:rFonts w:ascii="Times New Roman" w:hAnsi="Times New Roman"/>
          <w:b/>
          <w:sz w:val="24"/>
          <w:szCs w:val="24"/>
        </w:rPr>
        <w:t>9</w:t>
      </w:r>
      <w:r w:rsidRPr="00201B34">
        <w:rPr>
          <w:rFonts w:ascii="Times New Roman" w:hAnsi="Times New Roman"/>
          <w:b/>
          <w:sz w:val="24"/>
          <w:szCs w:val="24"/>
        </w:rPr>
        <w:t>.01-27.02.2026ж - 4 апта, 02.03-08.05.2026ж - 10 апта</w:t>
      </w:r>
    </w:p>
    <w:p w:rsidR="00201B34" w:rsidRPr="009D0B22" w:rsidRDefault="00201B34" w:rsidP="00201B34">
      <w:pPr>
        <w:tabs>
          <w:tab w:val="left" w:pos="4125"/>
        </w:tabs>
        <w:spacing w:after="0" w:line="240" w:lineRule="auto"/>
        <w:rPr>
          <w:rFonts w:ascii="Times New Roman" w:hAnsi="Times New Roman"/>
          <w:b/>
          <w:sz w:val="24"/>
          <w:szCs w:val="24"/>
        </w:rPr>
      </w:pPr>
      <w:r w:rsidRPr="009D0B22">
        <w:rPr>
          <w:rStyle w:val="ezkurwreuab5ozgtqnkl"/>
          <w:rFonts w:ascii="Times New Roman" w:hAnsi="Times New Roman"/>
          <w:b/>
          <w:sz w:val="24"/>
          <w:szCs w:val="24"/>
        </w:rPr>
        <w:t>3</w:t>
      </w:r>
      <w:r w:rsidRPr="009D0B22">
        <w:rPr>
          <w:rFonts w:ascii="Times New Roman" w:hAnsi="Times New Roman"/>
          <w:b/>
          <w:sz w:val="24"/>
          <w:szCs w:val="24"/>
        </w:rPr>
        <w:t xml:space="preserve"> </w:t>
      </w:r>
      <w:r w:rsidRPr="009D0B22">
        <w:rPr>
          <w:rStyle w:val="ezkurwreuab5ozgtqnkl"/>
          <w:rFonts w:ascii="Times New Roman" w:hAnsi="Times New Roman"/>
          <w:b/>
          <w:sz w:val="24"/>
          <w:szCs w:val="24"/>
        </w:rPr>
        <w:t>курс</w:t>
      </w:r>
      <w:r w:rsidRPr="009D0B22">
        <w:rPr>
          <w:rFonts w:ascii="Times New Roman" w:hAnsi="Times New Roman"/>
          <w:b/>
          <w:sz w:val="24"/>
          <w:szCs w:val="24"/>
        </w:rPr>
        <w:t xml:space="preserve"> </w:t>
      </w:r>
      <w:r w:rsidRPr="009D0B22">
        <w:rPr>
          <w:rStyle w:val="ezkurwreuab5ozgtqnkl"/>
          <w:rFonts w:ascii="Times New Roman" w:hAnsi="Times New Roman"/>
          <w:b/>
          <w:sz w:val="24"/>
          <w:szCs w:val="24"/>
        </w:rPr>
        <w:t>/</w:t>
      </w:r>
      <w:r w:rsidRPr="009D0B22">
        <w:rPr>
          <w:rFonts w:ascii="Times New Roman" w:hAnsi="Times New Roman"/>
          <w:b/>
          <w:sz w:val="24"/>
          <w:szCs w:val="24"/>
        </w:rPr>
        <w:t xml:space="preserve"> </w:t>
      </w:r>
      <w:r w:rsidRPr="009D0B22">
        <w:rPr>
          <w:rStyle w:val="ezkurwreuab5ozgtqnkl"/>
          <w:rFonts w:ascii="Times New Roman" w:hAnsi="Times New Roman"/>
          <w:b/>
          <w:sz w:val="24"/>
          <w:szCs w:val="24"/>
        </w:rPr>
        <w:t>3</w:t>
      </w:r>
      <w:r w:rsidRPr="009D0B22">
        <w:rPr>
          <w:rFonts w:ascii="Times New Roman" w:hAnsi="Times New Roman"/>
          <w:b/>
          <w:sz w:val="24"/>
          <w:szCs w:val="24"/>
        </w:rPr>
        <w:t xml:space="preserve"> </w:t>
      </w:r>
      <w:r w:rsidRPr="009D0B22">
        <w:rPr>
          <w:rStyle w:val="ezkurwreuab5ozgtqnkl"/>
          <w:rFonts w:ascii="Times New Roman" w:hAnsi="Times New Roman"/>
          <w:b/>
          <w:sz w:val="24"/>
          <w:szCs w:val="24"/>
        </w:rPr>
        <w:t>жыл</w:t>
      </w:r>
      <w:r w:rsidRPr="009D0B22">
        <w:rPr>
          <w:rFonts w:ascii="Times New Roman" w:hAnsi="Times New Roman"/>
          <w:b/>
          <w:sz w:val="24"/>
          <w:szCs w:val="24"/>
        </w:rPr>
        <w:t xml:space="preserve"> </w:t>
      </w:r>
      <w:r w:rsidRPr="009D0B22">
        <w:rPr>
          <w:rStyle w:val="ezkurwreuab5ozgtqnkl"/>
          <w:rFonts w:ascii="Times New Roman" w:hAnsi="Times New Roman"/>
          <w:b/>
          <w:sz w:val="24"/>
          <w:szCs w:val="24"/>
        </w:rPr>
        <w:t>(СО)</w:t>
      </w:r>
      <w:r w:rsidRPr="009D0B22">
        <w:rPr>
          <w:rFonts w:ascii="Times New Roman" w:hAnsi="Times New Roman"/>
          <w:b/>
          <w:sz w:val="24"/>
          <w:szCs w:val="24"/>
        </w:rPr>
        <w:t xml:space="preserve"> </w:t>
      </w:r>
      <w:r w:rsidRPr="009D0B22">
        <w:rPr>
          <w:rStyle w:val="ezkurwreuab5ozgtqnkl"/>
          <w:rFonts w:ascii="Times New Roman" w:hAnsi="Times New Roman"/>
          <w:b/>
          <w:sz w:val="24"/>
          <w:szCs w:val="24"/>
        </w:rPr>
        <w:t>базасында</w:t>
      </w:r>
      <w:r w:rsidRPr="009D0B22">
        <w:rPr>
          <w:rFonts w:ascii="Times New Roman" w:hAnsi="Times New Roman"/>
          <w:b/>
          <w:sz w:val="24"/>
          <w:szCs w:val="24"/>
        </w:rPr>
        <w:t xml:space="preserve"> </w:t>
      </w:r>
      <w:r w:rsidRPr="009D0B22">
        <w:rPr>
          <w:rStyle w:val="ezkurwreuab5ozgtqnkl"/>
          <w:rFonts w:ascii="Times New Roman" w:hAnsi="Times New Roman"/>
          <w:b/>
          <w:sz w:val="24"/>
          <w:szCs w:val="24"/>
        </w:rPr>
        <w:t>жеделдетілген</w:t>
      </w:r>
      <w:r w:rsidRPr="009D0B22">
        <w:rPr>
          <w:rFonts w:ascii="Times New Roman" w:hAnsi="Times New Roman"/>
          <w:b/>
          <w:sz w:val="24"/>
          <w:szCs w:val="24"/>
        </w:rPr>
        <w:t xml:space="preserve"> </w:t>
      </w:r>
      <w:r w:rsidRPr="009D0B22">
        <w:rPr>
          <w:rStyle w:val="ezkurwreuab5ozgtqnkl"/>
          <w:rFonts w:ascii="Times New Roman" w:hAnsi="Times New Roman"/>
          <w:b/>
          <w:sz w:val="24"/>
          <w:szCs w:val="24"/>
        </w:rPr>
        <w:t>/</w:t>
      </w:r>
      <w:r w:rsidRPr="009D0B22">
        <w:rPr>
          <w:rFonts w:ascii="Times New Roman" w:hAnsi="Times New Roman"/>
          <w:b/>
          <w:sz w:val="24"/>
          <w:szCs w:val="24"/>
        </w:rPr>
        <w:t xml:space="preserve"> </w:t>
      </w:r>
      <w:r w:rsidRPr="009D0B22">
        <w:rPr>
          <w:rStyle w:val="ezkurwreuab5ozgtqnkl"/>
          <w:rFonts w:ascii="Times New Roman" w:hAnsi="Times New Roman"/>
          <w:b/>
          <w:sz w:val="24"/>
          <w:szCs w:val="24"/>
        </w:rPr>
        <w:t>күндізгі)</w:t>
      </w:r>
      <w:r w:rsidRPr="009D0B22">
        <w:rPr>
          <w:rFonts w:ascii="Times New Roman" w:hAnsi="Times New Roman"/>
          <w:b/>
          <w:sz w:val="24"/>
          <w:szCs w:val="24"/>
        </w:rPr>
        <w:t>;</w:t>
      </w:r>
    </w:p>
    <w:p w:rsidR="00201B34" w:rsidRDefault="00201B34" w:rsidP="009D0B22">
      <w:pPr>
        <w:tabs>
          <w:tab w:val="left" w:pos="4125"/>
        </w:tabs>
        <w:spacing w:after="0" w:line="240" w:lineRule="auto"/>
        <w:jc w:val="center"/>
        <w:rPr>
          <w:rStyle w:val="ezkurwreuab5ozgtqnkl"/>
          <w:rFonts w:ascii="Times New Roman" w:hAnsi="Times New Roman"/>
          <w:b/>
          <w:sz w:val="24"/>
          <w:szCs w:val="24"/>
        </w:rPr>
      </w:pPr>
    </w:p>
    <w:p w:rsidR="00326956" w:rsidRPr="009D0B22" w:rsidRDefault="009E5376" w:rsidP="009D0B22">
      <w:pPr>
        <w:tabs>
          <w:tab w:val="left" w:pos="4125"/>
        </w:tabs>
        <w:spacing w:after="0" w:line="240" w:lineRule="auto"/>
        <w:jc w:val="center"/>
        <w:rPr>
          <w:rFonts w:ascii="Times New Roman" w:hAnsi="Times New Roman"/>
          <w:b/>
          <w:sz w:val="24"/>
          <w:szCs w:val="24"/>
        </w:rPr>
      </w:pPr>
      <w:r>
        <w:rPr>
          <w:rStyle w:val="ezkurwreuab5ozgtqnkl"/>
          <w:rFonts w:ascii="Times New Roman" w:hAnsi="Times New Roman"/>
          <w:b/>
          <w:sz w:val="24"/>
          <w:szCs w:val="24"/>
        </w:rPr>
        <w:t>19 .01-24</w:t>
      </w:r>
      <w:r w:rsidR="00326956" w:rsidRPr="009D0B22">
        <w:rPr>
          <w:rStyle w:val="ezkurwreuab5ozgtqnkl"/>
          <w:rFonts w:ascii="Times New Roman" w:hAnsi="Times New Roman"/>
          <w:b/>
          <w:sz w:val="24"/>
          <w:szCs w:val="24"/>
        </w:rPr>
        <w:t>.04.</w:t>
      </w:r>
      <w:r w:rsidR="00326956" w:rsidRPr="009D0B22">
        <w:rPr>
          <w:rFonts w:ascii="Times New Roman" w:hAnsi="Times New Roman"/>
          <w:b/>
          <w:sz w:val="24"/>
          <w:szCs w:val="24"/>
        </w:rPr>
        <w:t xml:space="preserve"> </w:t>
      </w:r>
      <w:r>
        <w:rPr>
          <w:rStyle w:val="ezkurwreuab5ozgtqnkl"/>
          <w:rFonts w:ascii="Times New Roman" w:hAnsi="Times New Roman"/>
          <w:b/>
          <w:sz w:val="24"/>
          <w:szCs w:val="24"/>
        </w:rPr>
        <w:t>2026</w:t>
      </w:r>
      <w:r w:rsidR="00326956" w:rsidRPr="009D0B22">
        <w:rPr>
          <w:rFonts w:ascii="Times New Roman" w:hAnsi="Times New Roman"/>
          <w:b/>
          <w:sz w:val="24"/>
          <w:szCs w:val="24"/>
        </w:rPr>
        <w:t xml:space="preserve"> </w:t>
      </w:r>
      <w:r w:rsidR="00326956" w:rsidRPr="009D0B22">
        <w:rPr>
          <w:rStyle w:val="ezkurwreuab5ozgtqnkl"/>
          <w:rFonts w:ascii="Times New Roman" w:hAnsi="Times New Roman"/>
          <w:b/>
          <w:sz w:val="24"/>
          <w:szCs w:val="24"/>
        </w:rPr>
        <w:t>(14</w:t>
      </w:r>
      <w:r w:rsidR="00326956" w:rsidRPr="009D0B22">
        <w:rPr>
          <w:rFonts w:ascii="Times New Roman" w:hAnsi="Times New Roman"/>
          <w:b/>
          <w:sz w:val="24"/>
          <w:szCs w:val="24"/>
        </w:rPr>
        <w:t xml:space="preserve"> </w:t>
      </w:r>
      <w:r w:rsidR="00326956" w:rsidRPr="009D0B22">
        <w:rPr>
          <w:rStyle w:val="ezkurwreuab5ozgtqnkl"/>
          <w:rFonts w:ascii="Times New Roman" w:hAnsi="Times New Roman"/>
          <w:b/>
          <w:sz w:val="24"/>
          <w:szCs w:val="24"/>
        </w:rPr>
        <w:t>кредит)</w:t>
      </w:r>
    </w:p>
    <w:p w:rsidR="00326956" w:rsidRPr="009D0B22" w:rsidRDefault="00326956" w:rsidP="009D0B22">
      <w:pPr>
        <w:tabs>
          <w:tab w:val="left" w:pos="4125"/>
        </w:tabs>
        <w:spacing w:after="0" w:line="240" w:lineRule="auto"/>
        <w:jc w:val="center"/>
        <w:rPr>
          <w:rStyle w:val="ezkurwreuab5ozgtqnkl"/>
          <w:rFonts w:ascii="Times New Roman" w:hAnsi="Times New Roman"/>
          <w:b/>
          <w:sz w:val="24"/>
          <w:szCs w:val="24"/>
        </w:rPr>
      </w:pPr>
    </w:p>
    <w:p w:rsidR="00326956" w:rsidRPr="009D0B22" w:rsidRDefault="00326956" w:rsidP="00CD4B0B">
      <w:pPr>
        <w:tabs>
          <w:tab w:val="left" w:pos="4125"/>
        </w:tabs>
        <w:spacing w:after="0" w:line="240" w:lineRule="auto"/>
        <w:rPr>
          <w:rFonts w:ascii="Times New Roman" w:hAnsi="Times New Roman"/>
          <w:b/>
          <w:sz w:val="24"/>
          <w:szCs w:val="24"/>
        </w:rPr>
      </w:pPr>
      <w:r w:rsidRPr="009D0B22">
        <w:rPr>
          <w:rStyle w:val="ezkurwreuab5ozgtqnkl"/>
          <w:rFonts w:ascii="Times New Roman" w:hAnsi="Times New Roman"/>
          <w:b/>
          <w:sz w:val="24"/>
          <w:szCs w:val="24"/>
        </w:rPr>
        <w:t>2</w:t>
      </w:r>
      <w:r w:rsidRPr="009D0B22">
        <w:rPr>
          <w:rFonts w:ascii="Times New Roman" w:hAnsi="Times New Roman"/>
          <w:b/>
          <w:sz w:val="24"/>
          <w:szCs w:val="24"/>
        </w:rPr>
        <w:t xml:space="preserve"> </w:t>
      </w:r>
      <w:r w:rsidRPr="009D0B22">
        <w:rPr>
          <w:rStyle w:val="ezkurwreuab5ozgtqnkl"/>
          <w:rFonts w:ascii="Times New Roman" w:hAnsi="Times New Roman"/>
          <w:b/>
          <w:sz w:val="24"/>
          <w:szCs w:val="24"/>
        </w:rPr>
        <w:t>курс</w:t>
      </w:r>
      <w:r w:rsidR="009E5376">
        <w:rPr>
          <w:rStyle w:val="ezkurwreuab5ozgtqnkl"/>
          <w:rFonts w:ascii="Times New Roman" w:hAnsi="Times New Roman"/>
          <w:b/>
          <w:sz w:val="24"/>
          <w:szCs w:val="24"/>
        </w:rPr>
        <w:t>/</w:t>
      </w:r>
      <w:r w:rsidR="009E5376" w:rsidRPr="009D0B22">
        <w:rPr>
          <w:rStyle w:val="ezkurwreuab5ozgtqnkl"/>
          <w:rFonts w:ascii="Times New Roman" w:hAnsi="Times New Roman"/>
          <w:b/>
          <w:sz w:val="24"/>
          <w:szCs w:val="24"/>
        </w:rPr>
        <w:t>2</w:t>
      </w:r>
      <w:r w:rsidR="009E5376" w:rsidRPr="009D0B22">
        <w:rPr>
          <w:rFonts w:ascii="Times New Roman" w:hAnsi="Times New Roman"/>
          <w:b/>
          <w:sz w:val="24"/>
          <w:szCs w:val="24"/>
        </w:rPr>
        <w:t xml:space="preserve"> </w:t>
      </w:r>
      <w:r w:rsidR="009E5376" w:rsidRPr="009D0B22">
        <w:rPr>
          <w:rStyle w:val="ezkurwreuab5ozgtqnkl"/>
          <w:rFonts w:ascii="Times New Roman" w:hAnsi="Times New Roman"/>
          <w:b/>
          <w:sz w:val="24"/>
          <w:szCs w:val="24"/>
        </w:rPr>
        <w:t>жыл</w:t>
      </w:r>
      <w:r w:rsidRPr="009D0B22">
        <w:rPr>
          <w:rFonts w:ascii="Times New Roman" w:hAnsi="Times New Roman"/>
          <w:b/>
          <w:sz w:val="24"/>
          <w:szCs w:val="24"/>
        </w:rPr>
        <w:t xml:space="preserve"> </w:t>
      </w:r>
      <w:r w:rsidRPr="009D0B22">
        <w:rPr>
          <w:rStyle w:val="ezkurwreuab5ozgtqnkl"/>
          <w:rFonts w:ascii="Times New Roman" w:hAnsi="Times New Roman"/>
          <w:b/>
          <w:sz w:val="24"/>
          <w:szCs w:val="24"/>
        </w:rPr>
        <w:t>(</w:t>
      </w:r>
      <w:r w:rsidRPr="009D0B22">
        <w:rPr>
          <w:rFonts w:ascii="Times New Roman" w:hAnsi="Times New Roman"/>
          <w:b/>
          <w:sz w:val="24"/>
          <w:szCs w:val="24"/>
        </w:rPr>
        <w:t xml:space="preserve"> </w:t>
      </w:r>
      <w:r w:rsidR="009E5376" w:rsidRPr="009E5376">
        <w:rPr>
          <w:rStyle w:val="anegp0gi0b9av8jahpyh"/>
          <w:rFonts w:ascii="Times New Roman" w:hAnsi="Times New Roman"/>
          <w:b/>
        </w:rPr>
        <w:t>екінші</w:t>
      </w:r>
      <w:r w:rsidR="009E5376" w:rsidRPr="009E5376">
        <w:rPr>
          <w:rFonts w:ascii="Times New Roman" w:hAnsi="Times New Roman"/>
          <w:b/>
        </w:rPr>
        <w:t xml:space="preserve"> </w:t>
      </w:r>
      <w:r w:rsidR="009E5376" w:rsidRPr="009E5376">
        <w:rPr>
          <w:rStyle w:val="anegp0gi0b9av8jahpyh"/>
          <w:rFonts w:ascii="Times New Roman" w:hAnsi="Times New Roman"/>
          <w:b/>
        </w:rPr>
        <w:t>жоғары</w:t>
      </w:r>
      <w:r w:rsidR="009E5376" w:rsidRPr="009D0B22">
        <w:rPr>
          <w:rStyle w:val="ezkurwreuab5ozgtqnkl"/>
          <w:rFonts w:ascii="Times New Roman" w:hAnsi="Times New Roman"/>
          <w:b/>
          <w:sz w:val="24"/>
          <w:szCs w:val="24"/>
        </w:rPr>
        <w:t xml:space="preserve"> </w:t>
      </w:r>
      <w:r w:rsidRPr="009D0B22">
        <w:rPr>
          <w:rStyle w:val="ezkurwreuab5ozgtqnkl"/>
          <w:rFonts w:ascii="Times New Roman" w:hAnsi="Times New Roman"/>
          <w:b/>
          <w:sz w:val="24"/>
          <w:szCs w:val="24"/>
        </w:rPr>
        <w:t>оқудан</w:t>
      </w:r>
      <w:r w:rsidRPr="009D0B22">
        <w:rPr>
          <w:rFonts w:ascii="Times New Roman" w:hAnsi="Times New Roman"/>
          <w:b/>
          <w:sz w:val="24"/>
          <w:szCs w:val="24"/>
        </w:rPr>
        <w:t xml:space="preserve"> </w:t>
      </w:r>
      <w:r w:rsidRPr="009D0B22">
        <w:rPr>
          <w:rStyle w:val="ezkurwreuab5ozgtqnkl"/>
          <w:rFonts w:ascii="Times New Roman" w:hAnsi="Times New Roman"/>
          <w:b/>
          <w:sz w:val="24"/>
          <w:szCs w:val="24"/>
        </w:rPr>
        <w:t>кейін</w:t>
      </w:r>
      <w:r w:rsidRPr="009D0B22">
        <w:rPr>
          <w:rFonts w:ascii="Times New Roman" w:hAnsi="Times New Roman"/>
          <w:b/>
          <w:sz w:val="24"/>
          <w:szCs w:val="24"/>
        </w:rPr>
        <w:t xml:space="preserve"> </w:t>
      </w:r>
      <w:r w:rsidRPr="009D0B22">
        <w:rPr>
          <w:rStyle w:val="ezkurwreuab5ozgtqnkl"/>
          <w:rFonts w:ascii="Times New Roman" w:hAnsi="Times New Roman"/>
          <w:b/>
          <w:sz w:val="24"/>
          <w:szCs w:val="24"/>
        </w:rPr>
        <w:t>)</w:t>
      </w:r>
      <w:r w:rsidRPr="009D0B22">
        <w:rPr>
          <w:rFonts w:ascii="Times New Roman" w:hAnsi="Times New Roman"/>
          <w:b/>
          <w:sz w:val="24"/>
          <w:szCs w:val="24"/>
        </w:rPr>
        <w:t>;</w:t>
      </w:r>
    </w:p>
    <w:p w:rsidR="00326956" w:rsidRPr="009D0B22" w:rsidRDefault="00326956" w:rsidP="00CD4B0B">
      <w:pPr>
        <w:tabs>
          <w:tab w:val="left" w:pos="4125"/>
        </w:tabs>
        <w:spacing w:after="0" w:line="240" w:lineRule="auto"/>
        <w:rPr>
          <w:rFonts w:ascii="Times New Roman" w:hAnsi="Times New Roman"/>
          <w:b/>
          <w:sz w:val="24"/>
          <w:szCs w:val="24"/>
        </w:rPr>
      </w:pPr>
      <w:r w:rsidRPr="009D0B22">
        <w:rPr>
          <w:rStyle w:val="ezkurwreuab5ozgtqnkl"/>
          <w:rFonts w:ascii="Times New Roman" w:hAnsi="Times New Roman"/>
          <w:b/>
          <w:sz w:val="24"/>
          <w:szCs w:val="24"/>
        </w:rPr>
        <w:t>2</w:t>
      </w:r>
      <w:r w:rsidRPr="009D0B22">
        <w:rPr>
          <w:rFonts w:ascii="Times New Roman" w:hAnsi="Times New Roman"/>
          <w:b/>
          <w:sz w:val="24"/>
          <w:szCs w:val="24"/>
        </w:rPr>
        <w:t xml:space="preserve"> </w:t>
      </w:r>
      <w:r w:rsidRPr="009D0B22">
        <w:rPr>
          <w:rStyle w:val="ezkurwreuab5ozgtqnkl"/>
          <w:rFonts w:ascii="Times New Roman" w:hAnsi="Times New Roman"/>
          <w:b/>
          <w:sz w:val="24"/>
          <w:szCs w:val="24"/>
        </w:rPr>
        <w:t>курс</w:t>
      </w:r>
      <w:r w:rsidRPr="009D0B22">
        <w:rPr>
          <w:rFonts w:ascii="Times New Roman" w:hAnsi="Times New Roman"/>
          <w:b/>
          <w:sz w:val="24"/>
          <w:szCs w:val="24"/>
        </w:rPr>
        <w:t xml:space="preserve"> </w:t>
      </w:r>
      <w:r w:rsidR="009E5376">
        <w:rPr>
          <w:rFonts w:ascii="Times New Roman" w:hAnsi="Times New Roman"/>
          <w:b/>
          <w:sz w:val="24"/>
          <w:szCs w:val="24"/>
        </w:rPr>
        <w:t xml:space="preserve">/ </w:t>
      </w:r>
      <w:r w:rsidRPr="009D0B22">
        <w:rPr>
          <w:rStyle w:val="ezkurwreuab5ozgtqnkl"/>
          <w:rFonts w:ascii="Times New Roman" w:hAnsi="Times New Roman"/>
          <w:b/>
          <w:sz w:val="24"/>
          <w:szCs w:val="24"/>
        </w:rPr>
        <w:t>2</w:t>
      </w:r>
      <w:r w:rsidRPr="009D0B22">
        <w:rPr>
          <w:rFonts w:ascii="Times New Roman" w:hAnsi="Times New Roman"/>
          <w:b/>
          <w:sz w:val="24"/>
          <w:szCs w:val="24"/>
        </w:rPr>
        <w:t xml:space="preserve"> </w:t>
      </w:r>
      <w:r w:rsidRPr="009D0B22">
        <w:rPr>
          <w:rStyle w:val="ezkurwreuab5ozgtqnkl"/>
          <w:rFonts w:ascii="Times New Roman" w:hAnsi="Times New Roman"/>
          <w:b/>
          <w:sz w:val="24"/>
          <w:szCs w:val="24"/>
        </w:rPr>
        <w:t>жыл</w:t>
      </w:r>
      <w:r w:rsidRPr="009D0B22">
        <w:rPr>
          <w:rFonts w:ascii="Times New Roman" w:hAnsi="Times New Roman"/>
          <w:b/>
          <w:sz w:val="24"/>
          <w:szCs w:val="24"/>
        </w:rPr>
        <w:t xml:space="preserve"> </w:t>
      </w:r>
      <w:r w:rsidRPr="009D0B22">
        <w:rPr>
          <w:rStyle w:val="ezkurwreuab5ozgtqnkl"/>
          <w:rFonts w:ascii="Times New Roman" w:hAnsi="Times New Roman"/>
          <w:b/>
          <w:sz w:val="24"/>
          <w:szCs w:val="24"/>
        </w:rPr>
        <w:t>ТжКБ</w:t>
      </w:r>
      <w:r w:rsidRPr="009D0B22">
        <w:rPr>
          <w:rFonts w:ascii="Times New Roman" w:hAnsi="Times New Roman"/>
          <w:b/>
          <w:sz w:val="24"/>
          <w:szCs w:val="24"/>
        </w:rPr>
        <w:t xml:space="preserve"> </w:t>
      </w:r>
      <w:r w:rsidRPr="009D0B22">
        <w:rPr>
          <w:rStyle w:val="ezkurwreuab5ozgtqnkl"/>
          <w:rFonts w:ascii="Times New Roman" w:hAnsi="Times New Roman"/>
          <w:b/>
          <w:sz w:val="24"/>
          <w:szCs w:val="24"/>
        </w:rPr>
        <w:t>базасында</w:t>
      </w:r>
      <w:r w:rsidRPr="009D0B22">
        <w:rPr>
          <w:rFonts w:ascii="Times New Roman" w:hAnsi="Times New Roman"/>
          <w:b/>
          <w:sz w:val="24"/>
          <w:szCs w:val="24"/>
        </w:rPr>
        <w:t xml:space="preserve"> </w:t>
      </w:r>
      <w:r w:rsidRPr="009D0B22">
        <w:rPr>
          <w:rStyle w:val="ezkurwreuab5ozgtqnkl"/>
          <w:rFonts w:ascii="Times New Roman" w:hAnsi="Times New Roman"/>
          <w:b/>
          <w:sz w:val="24"/>
          <w:szCs w:val="24"/>
        </w:rPr>
        <w:t>күндізгі</w:t>
      </w:r>
      <w:r w:rsidRPr="009D0B22">
        <w:rPr>
          <w:rFonts w:ascii="Times New Roman" w:hAnsi="Times New Roman"/>
          <w:b/>
          <w:sz w:val="24"/>
          <w:szCs w:val="24"/>
        </w:rPr>
        <w:t xml:space="preserve"> </w:t>
      </w:r>
      <w:r w:rsidRPr="009D0B22">
        <w:rPr>
          <w:rStyle w:val="ezkurwreuab5ozgtqnkl"/>
          <w:rFonts w:ascii="Times New Roman" w:hAnsi="Times New Roman"/>
          <w:b/>
          <w:sz w:val="24"/>
          <w:szCs w:val="24"/>
        </w:rPr>
        <w:t>оқу</w:t>
      </w:r>
      <w:r w:rsidRPr="009D0B22">
        <w:rPr>
          <w:rFonts w:ascii="Times New Roman" w:hAnsi="Times New Roman"/>
          <w:b/>
          <w:sz w:val="24"/>
          <w:szCs w:val="24"/>
        </w:rPr>
        <w:t xml:space="preserve"> </w:t>
      </w:r>
      <w:r w:rsidRPr="009D0B22">
        <w:rPr>
          <w:rStyle w:val="ezkurwreuab5ozgtqnkl"/>
          <w:rFonts w:ascii="Times New Roman" w:hAnsi="Times New Roman"/>
          <w:b/>
          <w:sz w:val="24"/>
          <w:szCs w:val="24"/>
        </w:rPr>
        <w:t>(жеделдетілген)</w:t>
      </w:r>
      <w:r w:rsidRPr="009D0B22">
        <w:rPr>
          <w:rFonts w:ascii="Times New Roman" w:hAnsi="Times New Roman"/>
          <w:b/>
          <w:sz w:val="24"/>
          <w:szCs w:val="24"/>
        </w:rPr>
        <w:t xml:space="preserve">; </w:t>
      </w:r>
    </w:p>
    <w:p w:rsidR="00326956" w:rsidRPr="009D0B22" w:rsidRDefault="00326956" w:rsidP="00CD4B0B">
      <w:pPr>
        <w:tabs>
          <w:tab w:val="left" w:pos="4125"/>
        </w:tabs>
        <w:spacing w:after="0" w:line="240" w:lineRule="auto"/>
        <w:rPr>
          <w:rFonts w:ascii="Times New Roman" w:hAnsi="Times New Roman"/>
          <w:b/>
          <w:sz w:val="24"/>
          <w:szCs w:val="24"/>
        </w:rPr>
      </w:pPr>
      <w:r w:rsidRPr="009D0B22">
        <w:rPr>
          <w:rStyle w:val="ezkurwreuab5ozgtqnkl"/>
          <w:rFonts w:ascii="Times New Roman" w:hAnsi="Times New Roman"/>
          <w:b/>
          <w:sz w:val="24"/>
          <w:szCs w:val="24"/>
        </w:rPr>
        <w:t>3</w:t>
      </w:r>
      <w:r w:rsidRPr="009D0B22">
        <w:rPr>
          <w:rFonts w:ascii="Times New Roman" w:hAnsi="Times New Roman"/>
          <w:b/>
          <w:sz w:val="24"/>
          <w:szCs w:val="24"/>
        </w:rPr>
        <w:t xml:space="preserve"> </w:t>
      </w:r>
      <w:r w:rsidRPr="009D0B22">
        <w:rPr>
          <w:rStyle w:val="ezkurwreuab5ozgtqnkl"/>
          <w:rFonts w:ascii="Times New Roman" w:hAnsi="Times New Roman"/>
          <w:b/>
          <w:sz w:val="24"/>
          <w:szCs w:val="24"/>
        </w:rPr>
        <w:t>курс</w:t>
      </w:r>
      <w:r w:rsidRPr="009D0B22">
        <w:rPr>
          <w:rFonts w:ascii="Times New Roman" w:hAnsi="Times New Roman"/>
          <w:b/>
          <w:sz w:val="24"/>
          <w:szCs w:val="24"/>
        </w:rPr>
        <w:t xml:space="preserve"> </w:t>
      </w:r>
      <w:r w:rsidRPr="009D0B22">
        <w:rPr>
          <w:rStyle w:val="ezkurwreuab5ozgtqnkl"/>
          <w:rFonts w:ascii="Times New Roman" w:hAnsi="Times New Roman"/>
          <w:b/>
          <w:sz w:val="24"/>
          <w:szCs w:val="24"/>
        </w:rPr>
        <w:t>(</w:t>
      </w:r>
      <w:r w:rsidRPr="009D0B22">
        <w:rPr>
          <w:rFonts w:ascii="Times New Roman" w:hAnsi="Times New Roman"/>
          <w:b/>
          <w:sz w:val="24"/>
          <w:szCs w:val="24"/>
        </w:rPr>
        <w:t xml:space="preserve">3 жыл </w:t>
      </w:r>
      <w:r w:rsidRPr="009D0B22">
        <w:rPr>
          <w:rStyle w:val="ezkurwreuab5ozgtqnkl"/>
          <w:rFonts w:ascii="Times New Roman" w:hAnsi="Times New Roman"/>
          <w:b/>
          <w:sz w:val="24"/>
          <w:szCs w:val="24"/>
        </w:rPr>
        <w:t>күндізгі</w:t>
      </w:r>
      <w:r w:rsidRPr="009D0B22">
        <w:rPr>
          <w:rFonts w:ascii="Times New Roman" w:hAnsi="Times New Roman"/>
          <w:b/>
          <w:sz w:val="24"/>
          <w:szCs w:val="24"/>
        </w:rPr>
        <w:t xml:space="preserve"> </w:t>
      </w:r>
      <w:r w:rsidRPr="009D0B22">
        <w:rPr>
          <w:rStyle w:val="ezkurwreuab5ozgtqnkl"/>
          <w:rFonts w:ascii="Times New Roman" w:hAnsi="Times New Roman"/>
          <w:b/>
          <w:sz w:val="24"/>
          <w:szCs w:val="24"/>
        </w:rPr>
        <w:t>оқу)</w:t>
      </w:r>
      <w:r w:rsidRPr="009D0B22">
        <w:rPr>
          <w:rFonts w:ascii="Times New Roman" w:hAnsi="Times New Roman"/>
          <w:b/>
          <w:sz w:val="24"/>
          <w:szCs w:val="24"/>
        </w:rPr>
        <w:t xml:space="preserve">; </w:t>
      </w:r>
    </w:p>
    <w:p w:rsidR="00326956" w:rsidRPr="009D0B22" w:rsidRDefault="00326956" w:rsidP="00CD4B0B">
      <w:pPr>
        <w:tabs>
          <w:tab w:val="left" w:pos="4125"/>
        </w:tabs>
        <w:spacing w:after="0" w:line="240" w:lineRule="auto"/>
        <w:rPr>
          <w:rFonts w:ascii="Times New Roman" w:hAnsi="Times New Roman"/>
          <w:b/>
          <w:sz w:val="24"/>
          <w:szCs w:val="24"/>
        </w:rPr>
      </w:pPr>
      <w:r w:rsidRPr="009D0B22">
        <w:rPr>
          <w:rStyle w:val="ezkurwreuab5ozgtqnkl"/>
          <w:rFonts w:ascii="Times New Roman" w:hAnsi="Times New Roman"/>
          <w:b/>
          <w:sz w:val="24"/>
          <w:szCs w:val="24"/>
        </w:rPr>
        <w:t>4</w:t>
      </w:r>
      <w:r w:rsidRPr="009D0B22">
        <w:rPr>
          <w:rFonts w:ascii="Times New Roman" w:hAnsi="Times New Roman"/>
          <w:b/>
          <w:sz w:val="24"/>
          <w:szCs w:val="24"/>
        </w:rPr>
        <w:t xml:space="preserve"> </w:t>
      </w:r>
      <w:r w:rsidRPr="009D0B22">
        <w:rPr>
          <w:rStyle w:val="ezkurwreuab5ozgtqnkl"/>
          <w:rFonts w:ascii="Times New Roman" w:hAnsi="Times New Roman"/>
          <w:b/>
          <w:sz w:val="24"/>
          <w:szCs w:val="24"/>
        </w:rPr>
        <w:t>курс(4</w:t>
      </w:r>
      <w:r w:rsidRPr="009D0B22">
        <w:rPr>
          <w:rFonts w:ascii="Times New Roman" w:hAnsi="Times New Roman"/>
          <w:b/>
          <w:sz w:val="24"/>
          <w:szCs w:val="24"/>
        </w:rPr>
        <w:t xml:space="preserve"> </w:t>
      </w:r>
      <w:r w:rsidRPr="009D0B22">
        <w:rPr>
          <w:rStyle w:val="ezkurwreuab5ozgtqnkl"/>
          <w:rFonts w:ascii="Times New Roman" w:hAnsi="Times New Roman"/>
          <w:b/>
          <w:sz w:val="24"/>
          <w:szCs w:val="24"/>
        </w:rPr>
        <w:t>жылдық</w:t>
      </w:r>
      <w:r w:rsidRPr="009D0B22">
        <w:rPr>
          <w:rFonts w:ascii="Times New Roman" w:hAnsi="Times New Roman"/>
          <w:b/>
          <w:sz w:val="24"/>
          <w:szCs w:val="24"/>
        </w:rPr>
        <w:t xml:space="preserve"> </w:t>
      </w:r>
      <w:r w:rsidRPr="009D0B22">
        <w:rPr>
          <w:rStyle w:val="ezkurwreuab5ozgtqnkl"/>
          <w:rFonts w:ascii="Times New Roman" w:hAnsi="Times New Roman"/>
          <w:b/>
          <w:sz w:val="24"/>
          <w:szCs w:val="24"/>
        </w:rPr>
        <w:t>оқу</w:t>
      </w:r>
      <w:r w:rsidRPr="009D0B22">
        <w:rPr>
          <w:rFonts w:ascii="Times New Roman" w:hAnsi="Times New Roman"/>
          <w:b/>
          <w:sz w:val="24"/>
          <w:szCs w:val="24"/>
        </w:rPr>
        <w:t xml:space="preserve"> </w:t>
      </w:r>
      <w:r w:rsidRPr="009D0B22">
        <w:rPr>
          <w:rStyle w:val="ezkurwreuab5ozgtqnkl"/>
          <w:rFonts w:ascii="Times New Roman" w:hAnsi="Times New Roman"/>
          <w:b/>
          <w:sz w:val="24"/>
          <w:szCs w:val="24"/>
        </w:rPr>
        <w:t>/</w:t>
      </w:r>
      <w:r w:rsidRPr="009D0B22">
        <w:rPr>
          <w:rFonts w:ascii="Times New Roman" w:hAnsi="Times New Roman"/>
          <w:b/>
          <w:sz w:val="24"/>
          <w:szCs w:val="24"/>
        </w:rPr>
        <w:t xml:space="preserve"> </w:t>
      </w:r>
      <w:r w:rsidRPr="009D0B22">
        <w:rPr>
          <w:rStyle w:val="ezkurwreuab5ozgtqnkl"/>
          <w:rFonts w:ascii="Times New Roman" w:hAnsi="Times New Roman"/>
          <w:b/>
          <w:sz w:val="24"/>
          <w:szCs w:val="24"/>
        </w:rPr>
        <w:t>күндізгі)</w:t>
      </w:r>
    </w:p>
    <w:p w:rsidR="00326956" w:rsidRDefault="00326956" w:rsidP="00CD4B0B">
      <w:pPr>
        <w:tabs>
          <w:tab w:val="left" w:pos="4125"/>
        </w:tabs>
        <w:spacing w:after="0" w:line="240" w:lineRule="auto"/>
        <w:rPr>
          <w:rFonts w:ascii="Times New Roman" w:hAnsi="Times New Roman"/>
          <w:b/>
          <w:sz w:val="24"/>
          <w:szCs w:val="24"/>
        </w:rPr>
      </w:pPr>
    </w:p>
    <w:p w:rsidR="009E5376" w:rsidRDefault="009E5376" w:rsidP="00CD4B0B">
      <w:pPr>
        <w:tabs>
          <w:tab w:val="left" w:pos="4125"/>
        </w:tabs>
        <w:spacing w:after="0" w:line="240" w:lineRule="auto"/>
        <w:rPr>
          <w:rFonts w:ascii="Times New Roman" w:hAnsi="Times New Roman"/>
          <w:b/>
          <w:sz w:val="24"/>
          <w:szCs w:val="24"/>
        </w:rPr>
      </w:pPr>
    </w:p>
    <w:p w:rsidR="00617EE0" w:rsidRPr="00326956" w:rsidRDefault="00617EE0" w:rsidP="00CD4B0B">
      <w:pPr>
        <w:tabs>
          <w:tab w:val="left" w:pos="4125"/>
        </w:tabs>
        <w:spacing w:after="0" w:line="240" w:lineRule="auto"/>
        <w:rPr>
          <w:rFonts w:ascii="Times New Roman" w:hAnsi="Times New Roman"/>
          <w:b/>
          <w:sz w:val="24"/>
          <w:szCs w:val="24"/>
        </w:rPr>
      </w:pPr>
      <w:r w:rsidRPr="00326956">
        <w:rPr>
          <w:rFonts w:ascii="Times New Roman" w:hAnsi="Times New Roman"/>
          <w:b/>
          <w:sz w:val="24"/>
          <w:szCs w:val="24"/>
        </w:rPr>
        <w:t>Қ</w:t>
      </w:r>
      <w:r w:rsidR="00EC5C01" w:rsidRPr="00326956">
        <w:rPr>
          <w:rFonts w:ascii="Times New Roman" w:hAnsi="Times New Roman"/>
          <w:b/>
          <w:sz w:val="24"/>
          <w:szCs w:val="24"/>
        </w:rPr>
        <w:t>алыпта</w:t>
      </w:r>
      <w:r w:rsidR="00EC5C01" w:rsidRPr="00326956">
        <w:rPr>
          <w:rFonts w:ascii="Times New Roman" w:hAnsi="Times New Roman"/>
          <w:b/>
          <w:sz w:val="24"/>
          <w:szCs w:val="24"/>
          <w:lang w:val="kk-KZ"/>
        </w:rPr>
        <w:t>сатын нәтижелер</w:t>
      </w:r>
      <w:r w:rsidRPr="00326956">
        <w:rPr>
          <w:rFonts w:ascii="Times New Roman" w:hAnsi="Times New Roman"/>
          <w:b/>
          <w:sz w:val="24"/>
          <w:szCs w:val="24"/>
        </w:rPr>
        <w:t>:</w:t>
      </w:r>
    </w:p>
    <w:p w:rsidR="00617EE0" w:rsidRPr="00326956" w:rsidRDefault="00617EE0" w:rsidP="00CC4D41">
      <w:pPr>
        <w:spacing w:after="0" w:line="240" w:lineRule="auto"/>
        <w:ind w:firstLine="540"/>
        <w:jc w:val="both"/>
        <w:rPr>
          <w:rFonts w:ascii="Times New Roman" w:hAnsi="Times New Roman"/>
          <w:sz w:val="24"/>
          <w:szCs w:val="24"/>
        </w:rPr>
      </w:pPr>
      <w:r w:rsidRPr="00326956">
        <w:rPr>
          <w:rFonts w:ascii="Times New Roman" w:hAnsi="Times New Roman"/>
          <w:sz w:val="24"/>
          <w:szCs w:val="24"/>
        </w:rPr>
        <w:t>- өз қызметінде нормативтік құқықтық құжаттарды  пайдалану мүмкіндігі;</w:t>
      </w:r>
    </w:p>
    <w:p w:rsidR="00617EE0" w:rsidRPr="00326956" w:rsidRDefault="00617EE0" w:rsidP="00CC4D41">
      <w:pPr>
        <w:spacing w:after="0" w:line="240" w:lineRule="auto"/>
        <w:ind w:firstLine="540"/>
        <w:jc w:val="both"/>
        <w:rPr>
          <w:rFonts w:ascii="Times New Roman" w:hAnsi="Times New Roman"/>
          <w:sz w:val="24"/>
          <w:szCs w:val="24"/>
        </w:rPr>
      </w:pPr>
      <w:r w:rsidRPr="00326956">
        <w:rPr>
          <w:rFonts w:ascii="Times New Roman" w:hAnsi="Times New Roman"/>
          <w:sz w:val="24"/>
          <w:szCs w:val="24"/>
        </w:rPr>
        <w:t>- әріптестерімен ынтымақтастыққа, ұжымда жұмыс істеуге әзірлік;</w:t>
      </w:r>
    </w:p>
    <w:p w:rsidR="00617EE0" w:rsidRPr="00326956" w:rsidRDefault="00617EE0" w:rsidP="00CC4D41">
      <w:pPr>
        <w:spacing w:after="0" w:line="240" w:lineRule="auto"/>
        <w:ind w:firstLine="540"/>
        <w:jc w:val="both"/>
        <w:rPr>
          <w:rFonts w:ascii="Times New Roman" w:hAnsi="Times New Roman"/>
          <w:sz w:val="24"/>
          <w:szCs w:val="24"/>
        </w:rPr>
      </w:pPr>
      <w:r w:rsidRPr="00326956">
        <w:rPr>
          <w:rFonts w:ascii="Times New Roman" w:hAnsi="Times New Roman"/>
          <w:sz w:val="24"/>
          <w:szCs w:val="24"/>
        </w:rPr>
        <w:t>- өзін-өзі дамыту, өз біліктілігін арттыру және игеру қабілеті;</w:t>
      </w:r>
    </w:p>
    <w:p w:rsidR="00617EE0" w:rsidRPr="00326956" w:rsidRDefault="00617EE0" w:rsidP="00CC4D41">
      <w:pPr>
        <w:spacing w:after="0" w:line="240" w:lineRule="auto"/>
        <w:ind w:firstLine="540"/>
        <w:jc w:val="both"/>
        <w:rPr>
          <w:rFonts w:ascii="Times New Roman" w:hAnsi="Times New Roman"/>
          <w:sz w:val="24"/>
          <w:szCs w:val="24"/>
        </w:rPr>
      </w:pPr>
      <w:r w:rsidRPr="00326956">
        <w:rPr>
          <w:rFonts w:ascii="Times New Roman" w:hAnsi="Times New Roman"/>
          <w:sz w:val="24"/>
          <w:szCs w:val="24"/>
        </w:rPr>
        <w:t>- кәсіпорындардың қаржылық қызметін сипаттайтын экономикалық көрсеткіштерді есептеу үшін қажетті бастапқы деректерді жинау және талдау қабілеті;</w:t>
      </w:r>
    </w:p>
    <w:p w:rsidR="00617EE0" w:rsidRPr="00326956" w:rsidRDefault="00617EE0" w:rsidP="00CC4D41">
      <w:pPr>
        <w:spacing w:after="0" w:line="240" w:lineRule="auto"/>
        <w:ind w:firstLine="540"/>
        <w:jc w:val="both"/>
        <w:rPr>
          <w:rFonts w:ascii="Times New Roman" w:hAnsi="Times New Roman"/>
          <w:sz w:val="24"/>
          <w:szCs w:val="24"/>
        </w:rPr>
      </w:pPr>
      <w:r w:rsidRPr="00326956">
        <w:rPr>
          <w:rFonts w:ascii="Times New Roman" w:hAnsi="Times New Roman"/>
          <w:sz w:val="24"/>
          <w:szCs w:val="24"/>
        </w:rPr>
        <w:t>- стандартты әдістер мен қолданыстағы нормативтік база негізінде кәсіпорындардың қызметін сипаттайтын экономикалық стандарттарды есептеу мүмкіндігі;</w:t>
      </w:r>
    </w:p>
    <w:p w:rsidR="00617EE0" w:rsidRPr="00326956" w:rsidRDefault="00617EE0" w:rsidP="00CC4D41">
      <w:pPr>
        <w:spacing w:after="0" w:line="240" w:lineRule="auto"/>
        <w:ind w:firstLine="540"/>
        <w:jc w:val="both"/>
        <w:rPr>
          <w:rFonts w:ascii="Times New Roman" w:hAnsi="Times New Roman"/>
          <w:sz w:val="24"/>
          <w:szCs w:val="24"/>
        </w:rPr>
      </w:pPr>
      <w:r w:rsidRPr="00326956">
        <w:rPr>
          <w:rFonts w:ascii="Times New Roman" w:hAnsi="Times New Roman"/>
          <w:sz w:val="24"/>
          <w:szCs w:val="24"/>
        </w:rPr>
        <w:t>- коммуникативтік міндеттерді шешу үшін заманауи техникалық құралдар мен ақпараттық технологияларды пайдалану мүмкіндігі.</w:t>
      </w:r>
    </w:p>
    <w:p w:rsidR="00617EE0" w:rsidRPr="00326956" w:rsidRDefault="00617EE0" w:rsidP="00CC4D41">
      <w:pPr>
        <w:spacing w:after="0" w:line="240" w:lineRule="auto"/>
        <w:ind w:firstLine="540"/>
        <w:jc w:val="both"/>
        <w:rPr>
          <w:rFonts w:ascii="Times New Roman" w:hAnsi="Times New Roman"/>
          <w:sz w:val="24"/>
          <w:szCs w:val="24"/>
        </w:rPr>
      </w:pPr>
      <w:r w:rsidRPr="00326956">
        <w:rPr>
          <w:rFonts w:ascii="Times New Roman" w:hAnsi="Times New Roman"/>
          <w:sz w:val="24"/>
          <w:szCs w:val="24"/>
        </w:rPr>
        <w:t>Тағылымдама қорытындысы бойынша білім алушы:</w:t>
      </w:r>
    </w:p>
    <w:p w:rsidR="00617EE0" w:rsidRPr="00326956" w:rsidRDefault="00617EE0" w:rsidP="00CC4D41">
      <w:pPr>
        <w:spacing w:after="0" w:line="240" w:lineRule="auto"/>
        <w:ind w:firstLine="540"/>
        <w:jc w:val="both"/>
        <w:rPr>
          <w:rFonts w:ascii="Times New Roman" w:hAnsi="Times New Roman"/>
          <w:b/>
          <w:sz w:val="24"/>
          <w:szCs w:val="24"/>
        </w:rPr>
      </w:pPr>
      <w:r w:rsidRPr="00326956">
        <w:rPr>
          <w:rFonts w:ascii="Times New Roman" w:hAnsi="Times New Roman"/>
          <w:b/>
          <w:bCs/>
          <w:i/>
          <w:iCs/>
          <w:sz w:val="24"/>
          <w:szCs w:val="24"/>
        </w:rPr>
        <w:t>Білу</w:t>
      </w:r>
      <w:r w:rsidRPr="00326956">
        <w:rPr>
          <w:rFonts w:ascii="Times New Roman" w:hAnsi="Times New Roman"/>
          <w:b/>
          <w:bCs/>
          <w:sz w:val="24"/>
          <w:szCs w:val="24"/>
        </w:rPr>
        <w:t>:</w:t>
      </w:r>
    </w:p>
    <w:p w:rsidR="00617EE0" w:rsidRPr="00326956" w:rsidRDefault="00617EE0" w:rsidP="00CC4D41">
      <w:pPr>
        <w:spacing w:after="0" w:line="240" w:lineRule="auto"/>
        <w:ind w:firstLine="540"/>
        <w:jc w:val="both"/>
        <w:rPr>
          <w:rFonts w:ascii="Times New Roman" w:hAnsi="Times New Roman"/>
          <w:sz w:val="24"/>
          <w:szCs w:val="24"/>
        </w:rPr>
      </w:pPr>
      <w:r w:rsidRPr="00326956">
        <w:rPr>
          <w:rFonts w:ascii="Times New Roman" w:hAnsi="Times New Roman"/>
          <w:sz w:val="24"/>
          <w:szCs w:val="24"/>
        </w:rPr>
        <w:t>- қазіргі заманғы экономиканың жұмыс істеуінің тұрақтылығы;</w:t>
      </w:r>
    </w:p>
    <w:p w:rsidR="00617EE0" w:rsidRPr="00326956" w:rsidRDefault="00617EE0" w:rsidP="00CC4D41">
      <w:pPr>
        <w:spacing w:after="0" w:line="240" w:lineRule="auto"/>
        <w:ind w:firstLine="540"/>
        <w:jc w:val="both"/>
        <w:rPr>
          <w:rFonts w:ascii="Times New Roman" w:hAnsi="Times New Roman"/>
          <w:sz w:val="24"/>
          <w:szCs w:val="24"/>
        </w:rPr>
      </w:pPr>
      <w:r w:rsidRPr="00326956">
        <w:rPr>
          <w:rFonts w:ascii="Times New Roman" w:hAnsi="Times New Roman"/>
          <w:sz w:val="24"/>
          <w:szCs w:val="24"/>
        </w:rPr>
        <w:t xml:space="preserve">- </w:t>
      </w:r>
      <w:r w:rsidR="00DA2222" w:rsidRPr="00326956">
        <w:rPr>
          <w:rFonts w:ascii="Times New Roman" w:hAnsi="Times New Roman"/>
          <w:sz w:val="24"/>
          <w:szCs w:val="24"/>
        </w:rPr>
        <w:t>кәсіпорындардың, сондай-ақ қаржы-несие мекемелерінің</w:t>
      </w:r>
      <w:r w:rsidRPr="00326956">
        <w:rPr>
          <w:rFonts w:ascii="Times New Roman" w:hAnsi="Times New Roman"/>
          <w:sz w:val="24"/>
          <w:szCs w:val="24"/>
        </w:rPr>
        <w:t xml:space="preserve"> қаржы-шаруашылық қызметін сипаттайтын қазіргі заманғы көрсеткіштер жүйесін салу, есептеу және талдау негіздері;</w:t>
      </w:r>
    </w:p>
    <w:p w:rsidR="00617EE0" w:rsidRPr="00326956" w:rsidRDefault="00E273C0" w:rsidP="00CC4D41">
      <w:pPr>
        <w:spacing w:after="0" w:line="240" w:lineRule="auto"/>
        <w:ind w:firstLine="540"/>
        <w:jc w:val="both"/>
        <w:rPr>
          <w:rFonts w:ascii="Times New Roman" w:hAnsi="Times New Roman"/>
          <w:b/>
          <w:sz w:val="24"/>
          <w:szCs w:val="24"/>
        </w:rPr>
      </w:pPr>
      <w:r w:rsidRPr="00326956">
        <w:rPr>
          <w:rFonts w:ascii="Times New Roman" w:hAnsi="Times New Roman"/>
          <w:b/>
          <w:bCs/>
          <w:sz w:val="24"/>
          <w:szCs w:val="24"/>
          <w:lang w:val="kk-KZ"/>
        </w:rPr>
        <w:t>Меңгеру</w:t>
      </w:r>
      <w:r w:rsidR="00617EE0" w:rsidRPr="00326956">
        <w:rPr>
          <w:rFonts w:ascii="Times New Roman" w:hAnsi="Times New Roman"/>
          <w:b/>
          <w:bCs/>
          <w:sz w:val="24"/>
          <w:szCs w:val="24"/>
        </w:rPr>
        <w:t>:</w:t>
      </w:r>
    </w:p>
    <w:p w:rsidR="00617EE0" w:rsidRPr="00326956" w:rsidRDefault="00617EE0" w:rsidP="00CC4D41">
      <w:pPr>
        <w:spacing w:after="0" w:line="240" w:lineRule="auto"/>
        <w:ind w:firstLine="540"/>
        <w:jc w:val="both"/>
        <w:rPr>
          <w:rFonts w:ascii="Times New Roman" w:hAnsi="Times New Roman"/>
          <w:sz w:val="24"/>
          <w:szCs w:val="24"/>
        </w:rPr>
      </w:pPr>
      <w:r w:rsidRPr="00326956">
        <w:rPr>
          <w:rFonts w:ascii="Times New Roman" w:hAnsi="Times New Roman"/>
          <w:sz w:val="24"/>
          <w:szCs w:val="24"/>
        </w:rPr>
        <w:t>- өзара байланыстағы экономикалық құбылыстарды, процестер мен институттарды талдау;</w:t>
      </w:r>
    </w:p>
    <w:p w:rsidR="00617EE0" w:rsidRPr="00326956" w:rsidRDefault="00617EE0" w:rsidP="00CC4D41">
      <w:pPr>
        <w:spacing w:after="0" w:line="240" w:lineRule="auto"/>
        <w:ind w:firstLine="540"/>
        <w:jc w:val="both"/>
        <w:rPr>
          <w:rFonts w:ascii="Times New Roman" w:hAnsi="Times New Roman"/>
          <w:sz w:val="24"/>
          <w:szCs w:val="24"/>
        </w:rPr>
      </w:pPr>
      <w:r w:rsidRPr="00326956">
        <w:rPr>
          <w:rFonts w:ascii="Times New Roman" w:hAnsi="Times New Roman"/>
          <w:sz w:val="24"/>
          <w:szCs w:val="24"/>
        </w:rPr>
        <w:t>- экономикалық, әлеуметтік, басқарушылық ақпарат көздерін пайдалану;</w:t>
      </w:r>
    </w:p>
    <w:p w:rsidR="00617EE0" w:rsidRPr="00326956" w:rsidRDefault="00617EE0" w:rsidP="00CC4D41">
      <w:pPr>
        <w:spacing w:after="0" w:line="240" w:lineRule="auto"/>
        <w:ind w:firstLine="540"/>
        <w:jc w:val="both"/>
        <w:rPr>
          <w:rFonts w:ascii="Times New Roman" w:hAnsi="Times New Roman"/>
          <w:sz w:val="24"/>
          <w:szCs w:val="24"/>
        </w:rPr>
      </w:pPr>
      <w:r w:rsidRPr="00326956">
        <w:rPr>
          <w:rFonts w:ascii="Times New Roman" w:hAnsi="Times New Roman"/>
          <w:sz w:val="24"/>
          <w:szCs w:val="24"/>
        </w:rPr>
        <w:t>- алынған тапсырма бойынша ақпарат іздеу, экономикалық міндеттерді шешу үшін қажетті деректерді жинау, талдау;</w:t>
      </w:r>
    </w:p>
    <w:p w:rsidR="00617EE0" w:rsidRPr="00326956" w:rsidRDefault="00617EE0" w:rsidP="00CC4D41">
      <w:pPr>
        <w:spacing w:after="0" w:line="240" w:lineRule="auto"/>
        <w:ind w:firstLine="540"/>
        <w:jc w:val="both"/>
        <w:rPr>
          <w:rFonts w:ascii="Times New Roman" w:hAnsi="Times New Roman"/>
          <w:sz w:val="24"/>
          <w:szCs w:val="24"/>
        </w:rPr>
      </w:pPr>
      <w:r w:rsidRPr="00326956">
        <w:rPr>
          <w:rFonts w:ascii="Times New Roman" w:hAnsi="Times New Roman"/>
          <w:sz w:val="24"/>
          <w:szCs w:val="24"/>
        </w:rPr>
        <w:t>- қойылған міндетке сәйкес экономикалық деректерді өңдеу құралдарын таңдауды жүзеге асыру, есептеулердің нәтижелерін талдау және алынған қорытындыларды негіздеу;</w:t>
      </w:r>
    </w:p>
    <w:p w:rsidR="006325B2" w:rsidRPr="00326956" w:rsidRDefault="00617EE0" w:rsidP="00CC4D41">
      <w:pPr>
        <w:spacing w:after="0" w:line="240" w:lineRule="auto"/>
        <w:ind w:firstLine="540"/>
        <w:jc w:val="both"/>
        <w:rPr>
          <w:rFonts w:ascii="Times New Roman" w:hAnsi="Times New Roman"/>
          <w:sz w:val="24"/>
          <w:szCs w:val="24"/>
        </w:rPr>
      </w:pPr>
      <w:r w:rsidRPr="00326956">
        <w:rPr>
          <w:rFonts w:ascii="Times New Roman" w:hAnsi="Times New Roman"/>
          <w:sz w:val="24"/>
          <w:szCs w:val="24"/>
        </w:rPr>
        <w:t>- талдамалық және зерттеу жұмыстарының нәтижелерін сөз, есеп, ақпараттық шолу,</w:t>
      </w:r>
      <w:r w:rsidR="006325B2" w:rsidRPr="00326956">
        <w:rPr>
          <w:rFonts w:ascii="Times New Roman" w:hAnsi="Times New Roman"/>
          <w:sz w:val="24"/>
          <w:szCs w:val="24"/>
        </w:rPr>
        <w:t xml:space="preserve"> талдамалық есеп, мақала</w:t>
      </w:r>
      <w:r w:rsidRPr="00326956">
        <w:rPr>
          <w:rFonts w:ascii="Times New Roman" w:hAnsi="Times New Roman"/>
          <w:sz w:val="24"/>
          <w:szCs w:val="24"/>
        </w:rPr>
        <w:t xml:space="preserve"> түрінде ұсыну;</w:t>
      </w:r>
    </w:p>
    <w:p w:rsidR="00617EE0" w:rsidRPr="00326956" w:rsidRDefault="00617EE0" w:rsidP="00CC4D41">
      <w:pPr>
        <w:spacing w:after="0" w:line="240" w:lineRule="auto"/>
        <w:ind w:firstLine="540"/>
        <w:jc w:val="both"/>
        <w:rPr>
          <w:rFonts w:ascii="Times New Roman" w:hAnsi="Times New Roman"/>
          <w:b/>
          <w:sz w:val="24"/>
          <w:szCs w:val="24"/>
        </w:rPr>
      </w:pPr>
      <w:r w:rsidRPr="00326956">
        <w:rPr>
          <w:rFonts w:ascii="Times New Roman" w:hAnsi="Times New Roman"/>
          <w:b/>
          <w:bCs/>
          <w:i/>
          <w:iCs/>
          <w:sz w:val="24"/>
          <w:szCs w:val="24"/>
        </w:rPr>
        <w:t>Иелік ету</w:t>
      </w:r>
      <w:r w:rsidRPr="00326956">
        <w:rPr>
          <w:rFonts w:ascii="Times New Roman" w:hAnsi="Times New Roman"/>
          <w:b/>
          <w:bCs/>
          <w:sz w:val="24"/>
          <w:szCs w:val="24"/>
        </w:rPr>
        <w:t xml:space="preserve">: </w:t>
      </w:r>
    </w:p>
    <w:p w:rsidR="00617EE0" w:rsidRPr="00326956" w:rsidRDefault="00617EE0" w:rsidP="00CC4D41">
      <w:pPr>
        <w:spacing w:after="0" w:line="240" w:lineRule="auto"/>
        <w:ind w:firstLine="540"/>
        <w:jc w:val="both"/>
        <w:rPr>
          <w:rFonts w:ascii="Times New Roman" w:hAnsi="Times New Roman"/>
          <w:sz w:val="24"/>
          <w:szCs w:val="24"/>
        </w:rPr>
      </w:pPr>
      <w:r w:rsidRPr="00326956">
        <w:rPr>
          <w:rFonts w:ascii="Times New Roman" w:hAnsi="Times New Roman"/>
          <w:sz w:val="24"/>
          <w:szCs w:val="24"/>
        </w:rPr>
        <w:t>- экономикалық зерттеулер әдіснамасы;</w:t>
      </w:r>
    </w:p>
    <w:p w:rsidR="00617EE0" w:rsidRPr="00326956" w:rsidRDefault="00617EE0" w:rsidP="00CC4D41">
      <w:pPr>
        <w:spacing w:after="0" w:line="240" w:lineRule="auto"/>
        <w:ind w:firstLine="540"/>
        <w:jc w:val="both"/>
        <w:rPr>
          <w:rFonts w:ascii="Times New Roman" w:hAnsi="Times New Roman"/>
          <w:sz w:val="24"/>
          <w:szCs w:val="24"/>
        </w:rPr>
      </w:pPr>
      <w:r w:rsidRPr="00326956">
        <w:rPr>
          <w:rFonts w:ascii="Times New Roman" w:hAnsi="Times New Roman"/>
          <w:sz w:val="24"/>
          <w:szCs w:val="24"/>
        </w:rPr>
        <w:t>- экономикалық және әлеуметтік деректерді жинаудың, өңдеудің және талдаудың қазіргі заманғы әдістері;</w:t>
      </w:r>
    </w:p>
    <w:p w:rsidR="00617EE0" w:rsidRPr="00326956" w:rsidRDefault="00617EE0" w:rsidP="00CC4D41">
      <w:pPr>
        <w:spacing w:after="0" w:line="240" w:lineRule="auto"/>
        <w:ind w:firstLine="540"/>
        <w:jc w:val="both"/>
        <w:rPr>
          <w:rFonts w:ascii="Times New Roman" w:hAnsi="Times New Roman"/>
          <w:sz w:val="24"/>
          <w:szCs w:val="24"/>
        </w:rPr>
      </w:pPr>
      <w:r w:rsidRPr="00326956">
        <w:rPr>
          <w:rFonts w:ascii="Times New Roman" w:hAnsi="Times New Roman"/>
          <w:sz w:val="24"/>
          <w:szCs w:val="24"/>
        </w:rPr>
        <w:t>- кәсіпорынды шаруашылық жүргізу әдістері;</w:t>
      </w:r>
    </w:p>
    <w:p w:rsidR="00617EE0" w:rsidRPr="00326956" w:rsidRDefault="00617EE0" w:rsidP="00CC4D41">
      <w:pPr>
        <w:spacing w:after="0" w:line="240" w:lineRule="auto"/>
        <w:ind w:firstLine="540"/>
        <w:jc w:val="both"/>
        <w:rPr>
          <w:rFonts w:ascii="Times New Roman" w:hAnsi="Times New Roman"/>
          <w:sz w:val="24"/>
          <w:szCs w:val="24"/>
        </w:rPr>
      </w:pPr>
      <w:r w:rsidRPr="00326956">
        <w:rPr>
          <w:rFonts w:ascii="Times New Roman" w:hAnsi="Times New Roman"/>
          <w:sz w:val="24"/>
          <w:szCs w:val="24"/>
        </w:rPr>
        <w:t>- экономикалық процестер мен құбылыстарды сипаттайтын экономикалық көрсеткіштерді есептеу мен талдаудың қазіргі заманғы әдістері;</w:t>
      </w:r>
    </w:p>
    <w:p w:rsidR="00617EE0" w:rsidRPr="00326956" w:rsidRDefault="00617EE0" w:rsidP="00CC4D41">
      <w:pPr>
        <w:spacing w:after="0" w:line="240" w:lineRule="auto"/>
        <w:ind w:firstLine="540"/>
        <w:jc w:val="both"/>
        <w:rPr>
          <w:rFonts w:ascii="Times New Roman" w:hAnsi="Times New Roman"/>
          <w:sz w:val="24"/>
          <w:szCs w:val="24"/>
        </w:rPr>
      </w:pPr>
      <w:r w:rsidRPr="00326956">
        <w:rPr>
          <w:rFonts w:ascii="Times New Roman" w:hAnsi="Times New Roman"/>
          <w:sz w:val="24"/>
          <w:szCs w:val="24"/>
        </w:rPr>
        <w:t>- өз бетінше жұмыс істеу, өзін-өзі ұйымдастыру және тапсырмаларды орындауды ұйымдастыру дағдылары.</w:t>
      </w:r>
    </w:p>
    <w:p w:rsidR="00D93953" w:rsidRPr="00326956" w:rsidRDefault="00E273C0" w:rsidP="00CC4D41">
      <w:pPr>
        <w:spacing w:after="0" w:line="240" w:lineRule="auto"/>
        <w:ind w:firstLine="540"/>
        <w:jc w:val="both"/>
        <w:rPr>
          <w:rFonts w:ascii="Times New Roman" w:eastAsia="Times New Roman" w:hAnsi="Times New Roman"/>
          <w:sz w:val="24"/>
          <w:szCs w:val="24"/>
          <w:lang w:eastAsia="ru-RU"/>
        </w:rPr>
      </w:pPr>
      <w:r w:rsidRPr="00326956">
        <w:rPr>
          <w:rFonts w:ascii="Times New Roman" w:hAnsi="Times New Roman"/>
          <w:sz w:val="24"/>
          <w:szCs w:val="24"/>
        </w:rPr>
        <w:t>Тәжірибе</w:t>
      </w:r>
      <w:r w:rsidR="00D93953" w:rsidRPr="00326956">
        <w:rPr>
          <w:rFonts w:ascii="Times New Roman" w:hAnsi="Times New Roman"/>
          <w:sz w:val="24"/>
          <w:szCs w:val="24"/>
        </w:rPr>
        <w:t xml:space="preserve"> базасын таңдауды білім алушы Қаржы департаментімен келісім бойынша дербес жүзеге асырады. </w:t>
      </w:r>
    </w:p>
    <w:p w:rsidR="00D93953" w:rsidRPr="00326956" w:rsidRDefault="00D93953" w:rsidP="00CC4D41">
      <w:pPr>
        <w:spacing w:after="0" w:line="240" w:lineRule="auto"/>
        <w:ind w:firstLine="540"/>
        <w:jc w:val="both"/>
        <w:rPr>
          <w:rFonts w:ascii="Times New Roman" w:eastAsia="Times New Roman" w:hAnsi="Times New Roman"/>
          <w:sz w:val="24"/>
          <w:szCs w:val="24"/>
          <w:lang w:eastAsia="ru-RU"/>
        </w:rPr>
      </w:pPr>
      <w:r w:rsidRPr="00326956">
        <w:rPr>
          <w:rFonts w:ascii="Times New Roman" w:hAnsi="Times New Roman"/>
          <w:sz w:val="24"/>
          <w:szCs w:val="24"/>
        </w:rPr>
        <w:t xml:space="preserve">Тағылымдамадан өтуге және басшыны келісуге негіз білім алушы кәсіпорыннан (ұйымнан) - </w:t>
      </w:r>
      <w:r w:rsidR="00E273C0" w:rsidRPr="00326956">
        <w:rPr>
          <w:rFonts w:ascii="Times New Roman" w:hAnsi="Times New Roman"/>
          <w:sz w:val="24"/>
          <w:szCs w:val="24"/>
        </w:rPr>
        <w:t>Тәжірибе</w:t>
      </w:r>
      <w:r w:rsidRPr="00326956">
        <w:rPr>
          <w:rFonts w:ascii="Times New Roman" w:hAnsi="Times New Roman"/>
          <w:sz w:val="24"/>
          <w:szCs w:val="24"/>
        </w:rPr>
        <w:t xml:space="preserve"> базасынан ұсынған кепілдік хаты негізінде ЖОО үшін бұйрықпен жүзеге асырылады. </w:t>
      </w:r>
    </w:p>
    <w:p w:rsidR="00D93953" w:rsidRPr="00326956" w:rsidRDefault="00E273C0" w:rsidP="00CC4D41">
      <w:pPr>
        <w:spacing w:after="0" w:line="240" w:lineRule="auto"/>
        <w:ind w:firstLine="540"/>
        <w:jc w:val="both"/>
        <w:rPr>
          <w:rFonts w:ascii="Times New Roman" w:eastAsia="Times New Roman" w:hAnsi="Times New Roman"/>
          <w:sz w:val="24"/>
          <w:szCs w:val="24"/>
          <w:lang w:eastAsia="ru-RU"/>
        </w:rPr>
      </w:pPr>
      <w:r w:rsidRPr="00326956">
        <w:rPr>
          <w:rFonts w:ascii="Times New Roman" w:hAnsi="Times New Roman"/>
          <w:sz w:val="24"/>
          <w:szCs w:val="24"/>
        </w:rPr>
        <w:t>Тәжірибе</w:t>
      </w:r>
      <w:r w:rsidR="00D93953" w:rsidRPr="00326956">
        <w:rPr>
          <w:rFonts w:ascii="Times New Roman" w:hAnsi="Times New Roman"/>
          <w:sz w:val="24"/>
          <w:szCs w:val="24"/>
        </w:rPr>
        <w:t xml:space="preserve">ны өткiзу мерзiмi </w:t>
      </w:r>
      <w:r w:rsidR="00271F73" w:rsidRPr="00326956">
        <w:rPr>
          <w:rFonts w:ascii="Times New Roman" w:hAnsi="Times New Roman"/>
          <w:sz w:val="24"/>
          <w:szCs w:val="24"/>
        </w:rPr>
        <w:t>Есiл университетi</w:t>
      </w:r>
      <w:r w:rsidR="00F9082E" w:rsidRPr="00326956">
        <w:rPr>
          <w:rFonts w:ascii="Times New Roman" w:hAnsi="Times New Roman"/>
          <w:sz w:val="24"/>
          <w:szCs w:val="24"/>
        </w:rPr>
        <w:t>мекемесi</w:t>
      </w:r>
      <w:r w:rsidR="00D93953" w:rsidRPr="00326956">
        <w:rPr>
          <w:rFonts w:ascii="Times New Roman" w:hAnsi="Times New Roman"/>
          <w:sz w:val="24"/>
          <w:szCs w:val="24"/>
        </w:rPr>
        <w:t xml:space="preserve"> ректорының бұйрығымен айқындалады.</w:t>
      </w:r>
    </w:p>
    <w:p w:rsidR="00D93953" w:rsidRPr="00326956" w:rsidRDefault="00D93953" w:rsidP="00CC4D41">
      <w:pPr>
        <w:spacing w:after="0" w:line="240" w:lineRule="auto"/>
        <w:ind w:firstLine="540"/>
        <w:jc w:val="both"/>
        <w:rPr>
          <w:rFonts w:ascii="Times New Roman" w:eastAsia="Times New Roman" w:hAnsi="Times New Roman"/>
          <w:sz w:val="24"/>
          <w:szCs w:val="24"/>
          <w:lang w:eastAsia="ru-RU"/>
        </w:rPr>
      </w:pPr>
      <w:r w:rsidRPr="00326956">
        <w:rPr>
          <w:rFonts w:ascii="Times New Roman" w:hAnsi="Times New Roman"/>
          <w:sz w:val="24"/>
          <w:szCs w:val="24"/>
        </w:rPr>
        <w:t xml:space="preserve">Әрбір білім алушы </w:t>
      </w:r>
      <w:r w:rsidR="00E273C0" w:rsidRPr="00326956">
        <w:rPr>
          <w:rFonts w:ascii="Times New Roman" w:hAnsi="Times New Roman"/>
          <w:sz w:val="24"/>
          <w:szCs w:val="24"/>
        </w:rPr>
        <w:t>Тәжірибе</w:t>
      </w:r>
      <w:r w:rsidRPr="00326956">
        <w:rPr>
          <w:rFonts w:ascii="Times New Roman" w:hAnsi="Times New Roman"/>
          <w:sz w:val="24"/>
          <w:szCs w:val="24"/>
        </w:rPr>
        <w:t xml:space="preserve"> жетекшілерімен бірлесіп, нақты жағдайларға және білім алушы игерілуі тиіс орындалатын барлық жұмыс түрлерін қоса алғанда, оның өтуінің жеке кестесін жасайды. Онда</w:t>
      </w:r>
      <w:r w:rsidR="00F9082E" w:rsidRPr="00326956">
        <w:rPr>
          <w:rFonts w:ascii="Times New Roman" w:hAnsi="Times New Roman"/>
          <w:sz w:val="24"/>
          <w:szCs w:val="24"/>
        </w:rPr>
        <w:t xml:space="preserve"> базалық ұйымның</w:t>
      </w:r>
      <w:r w:rsidRPr="00326956">
        <w:rPr>
          <w:rFonts w:ascii="Times New Roman" w:hAnsi="Times New Roman"/>
          <w:sz w:val="24"/>
          <w:szCs w:val="24"/>
        </w:rPr>
        <w:t xml:space="preserve"> қаржы құрылымының бөлiмi, жұмыстың мазмұны және орындалу мерзiмi көрсетiледi. Кестенi кәсiпорын (ұйым немесе фирма) басшысынан бекiткен жөн, бұл басқа да қажеттi бөлiмшелердiң қызметiмен танысуға ресми мүмкiндiк  бередi.</w:t>
      </w:r>
    </w:p>
    <w:p w:rsidR="00D93953" w:rsidRPr="00326956" w:rsidRDefault="00D93953" w:rsidP="00CC4D41">
      <w:pPr>
        <w:spacing w:after="0" w:line="240" w:lineRule="auto"/>
        <w:ind w:firstLine="540"/>
        <w:jc w:val="both"/>
        <w:rPr>
          <w:rFonts w:ascii="Times New Roman" w:eastAsia="Times New Roman" w:hAnsi="Times New Roman"/>
          <w:sz w:val="24"/>
          <w:szCs w:val="24"/>
          <w:lang w:eastAsia="ru-RU"/>
        </w:rPr>
      </w:pPr>
      <w:r w:rsidRPr="00326956">
        <w:rPr>
          <w:rFonts w:ascii="Times New Roman" w:hAnsi="Times New Roman"/>
          <w:sz w:val="24"/>
          <w:szCs w:val="24"/>
        </w:rPr>
        <w:t xml:space="preserve">Тағылымдамадан өту кезеңінде әрбір білім алушы тағылымдама күнделігін жүргізеді, онда орындалған жұмыс көлемі мен жұмыс мерзімі жазылады. Күнделік үнемі тексеріліп, </w:t>
      </w:r>
      <w:r w:rsidR="00E273C0" w:rsidRPr="00326956">
        <w:rPr>
          <w:rFonts w:ascii="Times New Roman" w:hAnsi="Times New Roman"/>
          <w:sz w:val="24"/>
          <w:szCs w:val="24"/>
        </w:rPr>
        <w:t>Тәжірибе</w:t>
      </w:r>
      <w:r w:rsidRPr="00326956">
        <w:rPr>
          <w:rFonts w:ascii="Times New Roman" w:hAnsi="Times New Roman"/>
          <w:sz w:val="24"/>
          <w:szCs w:val="24"/>
        </w:rPr>
        <w:t xml:space="preserve"> базасынан басшының қолы қойылады. </w:t>
      </w:r>
    </w:p>
    <w:p w:rsidR="00D93953" w:rsidRPr="00326956" w:rsidRDefault="00D93953" w:rsidP="00CC4D41">
      <w:pPr>
        <w:widowControl w:val="0"/>
        <w:shd w:val="clear" w:color="auto" w:fill="FFFFFF"/>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326956">
        <w:rPr>
          <w:rFonts w:ascii="Times New Roman" w:hAnsi="Times New Roman"/>
          <w:sz w:val="24"/>
          <w:szCs w:val="24"/>
        </w:rPr>
        <w:t xml:space="preserve">ЖОО-ның студенттер  </w:t>
      </w:r>
      <w:r w:rsidR="00E273C0" w:rsidRPr="00326956">
        <w:rPr>
          <w:rFonts w:ascii="Times New Roman" w:hAnsi="Times New Roman"/>
          <w:sz w:val="24"/>
          <w:szCs w:val="24"/>
        </w:rPr>
        <w:t>Тәжірибе</w:t>
      </w:r>
      <w:r w:rsidRPr="00326956">
        <w:rPr>
          <w:rFonts w:ascii="Times New Roman" w:hAnsi="Times New Roman"/>
          <w:sz w:val="24"/>
          <w:szCs w:val="24"/>
        </w:rPr>
        <w:t xml:space="preserve">сын жалпы оқу-әдістемелік басқаруды Қаржы </w:t>
      </w:r>
      <w:r w:rsidRPr="00326956">
        <w:rPr>
          <w:rFonts w:ascii="Times New Roman" w:hAnsi="Times New Roman"/>
          <w:sz w:val="24"/>
          <w:szCs w:val="24"/>
        </w:rPr>
        <w:lastRenderedPageBreak/>
        <w:t>кафедрасы жүзеге асырады.</w:t>
      </w:r>
    </w:p>
    <w:p w:rsidR="00D93953" w:rsidRPr="00326956" w:rsidRDefault="000B604A" w:rsidP="00CC4D41">
      <w:pPr>
        <w:spacing w:after="0" w:line="240" w:lineRule="auto"/>
        <w:ind w:firstLine="540"/>
        <w:jc w:val="both"/>
        <w:rPr>
          <w:rFonts w:ascii="Times New Roman" w:eastAsia="Times New Roman" w:hAnsi="Times New Roman"/>
          <w:sz w:val="24"/>
          <w:szCs w:val="24"/>
          <w:lang w:eastAsia="ru-RU"/>
        </w:rPr>
      </w:pPr>
      <w:r w:rsidRPr="00326956">
        <w:rPr>
          <w:rFonts w:ascii="Times New Roman" w:hAnsi="Times New Roman"/>
          <w:sz w:val="24"/>
          <w:szCs w:val="24"/>
        </w:rPr>
        <w:t>Тәжірибеден</w:t>
      </w:r>
      <w:r w:rsidR="00D93953" w:rsidRPr="00326956">
        <w:rPr>
          <w:rFonts w:ascii="Times New Roman" w:hAnsi="Times New Roman"/>
          <w:sz w:val="24"/>
          <w:szCs w:val="24"/>
        </w:rPr>
        <w:t xml:space="preserve"> өтуді басқару және бақылау кафедра тағайындаған </w:t>
      </w:r>
      <w:r w:rsidR="00E273C0" w:rsidRPr="00326956">
        <w:rPr>
          <w:rFonts w:ascii="Times New Roman" w:hAnsi="Times New Roman"/>
          <w:sz w:val="24"/>
          <w:szCs w:val="24"/>
        </w:rPr>
        <w:t>Тәжірибе</w:t>
      </w:r>
      <w:r w:rsidR="00D93953" w:rsidRPr="00326956">
        <w:rPr>
          <w:rFonts w:ascii="Times New Roman" w:hAnsi="Times New Roman"/>
          <w:sz w:val="24"/>
          <w:szCs w:val="24"/>
        </w:rPr>
        <w:t xml:space="preserve"> меңгерушісіне және тиісті кәсіпорыннан, ұйымнан басшыға жүктеледі. </w:t>
      </w:r>
    </w:p>
    <w:p w:rsidR="00D93953" w:rsidRPr="00326956" w:rsidRDefault="00D93953" w:rsidP="00CC4D41">
      <w:pPr>
        <w:spacing w:after="0" w:line="240" w:lineRule="auto"/>
        <w:ind w:firstLine="540"/>
        <w:jc w:val="both"/>
        <w:rPr>
          <w:rFonts w:ascii="Times New Roman" w:eastAsia="Times New Roman" w:hAnsi="Times New Roman"/>
          <w:sz w:val="24"/>
          <w:szCs w:val="24"/>
          <w:lang w:eastAsia="ru-RU"/>
        </w:rPr>
      </w:pPr>
      <w:r w:rsidRPr="00326956">
        <w:rPr>
          <w:rFonts w:ascii="Times New Roman" w:hAnsi="Times New Roman"/>
          <w:i/>
          <w:sz w:val="24"/>
          <w:szCs w:val="24"/>
        </w:rPr>
        <w:t xml:space="preserve">Кафедраның </w:t>
      </w:r>
      <w:r w:rsidR="00E273C0" w:rsidRPr="00326956">
        <w:rPr>
          <w:rFonts w:ascii="Times New Roman" w:hAnsi="Times New Roman"/>
          <w:i/>
          <w:sz w:val="24"/>
          <w:szCs w:val="24"/>
        </w:rPr>
        <w:t>Тәжірибе</w:t>
      </w:r>
      <w:r w:rsidRPr="00326956">
        <w:rPr>
          <w:rFonts w:ascii="Times New Roman" w:hAnsi="Times New Roman"/>
          <w:i/>
          <w:sz w:val="24"/>
          <w:szCs w:val="24"/>
        </w:rPr>
        <w:t xml:space="preserve"> меңгерушісі</w:t>
      </w:r>
      <w:r w:rsidRPr="00326956">
        <w:rPr>
          <w:rFonts w:ascii="Times New Roman" w:hAnsi="Times New Roman"/>
          <w:sz w:val="24"/>
          <w:szCs w:val="24"/>
        </w:rPr>
        <w:t xml:space="preserve"> мынадай функцияларды орындайды: </w:t>
      </w:r>
    </w:p>
    <w:p w:rsidR="00D93953" w:rsidRPr="00326956" w:rsidRDefault="00D93953" w:rsidP="00CC4D41">
      <w:pPr>
        <w:spacing w:after="0" w:line="240" w:lineRule="auto"/>
        <w:ind w:firstLine="540"/>
        <w:jc w:val="both"/>
        <w:rPr>
          <w:rFonts w:ascii="Times New Roman" w:eastAsia="Times New Roman" w:hAnsi="Times New Roman"/>
          <w:sz w:val="24"/>
          <w:szCs w:val="24"/>
          <w:lang w:eastAsia="ru-RU"/>
        </w:rPr>
      </w:pPr>
      <w:r w:rsidRPr="00326956">
        <w:rPr>
          <w:rFonts w:ascii="Times New Roman" w:hAnsi="Times New Roman"/>
          <w:sz w:val="24"/>
          <w:szCs w:val="24"/>
        </w:rPr>
        <w:t>• оқушыға күнтізбелік-тақырыптық жоспарды дайындау,  нақты шарттар мен бағдарламаға сәйкес тағылымдама күнделігін жүргізу жөнінде кеңес береді;</w:t>
      </w:r>
    </w:p>
    <w:p w:rsidR="00D93953" w:rsidRPr="00326956" w:rsidRDefault="00D93953" w:rsidP="00CC4D41">
      <w:pPr>
        <w:spacing w:after="0" w:line="240" w:lineRule="auto"/>
        <w:ind w:firstLine="540"/>
        <w:jc w:val="both"/>
        <w:rPr>
          <w:rFonts w:ascii="Times New Roman" w:eastAsia="Times New Roman" w:hAnsi="Times New Roman"/>
          <w:sz w:val="24"/>
          <w:szCs w:val="24"/>
          <w:lang w:eastAsia="ru-RU"/>
        </w:rPr>
      </w:pPr>
      <w:r w:rsidRPr="00326956">
        <w:rPr>
          <w:rFonts w:ascii="Times New Roman" w:hAnsi="Times New Roman"/>
          <w:sz w:val="24"/>
          <w:szCs w:val="24"/>
        </w:rPr>
        <w:t xml:space="preserve">• білім алушының қорытынды біліктілік жұмысына материал жинауы үшін жеке тапсырманы әзірлейді; </w:t>
      </w:r>
    </w:p>
    <w:p w:rsidR="00D93953" w:rsidRPr="00326956" w:rsidRDefault="00D93953" w:rsidP="00CC4D41">
      <w:pPr>
        <w:spacing w:after="0" w:line="240" w:lineRule="auto"/>
        <w:ind w:firstLine="540"/>
        <w:jc w:val="both"/>
        <w:rPr>
          <w:rFonts w:ascii="Times New Roman" w:eastAsia="Times New Roman" w:hAnsi="Times New Roman"/>
          <w:sz w:val="24"/>
          <w:szCs w:val="24"/>
          <w:lang w:eastAsia="ru-RU"/>
        </w:rPr>
      </w:pPr>
      <w:r w:rsidRPr="00326956">
        <w:rPr>
          <w:rFonts w:ascii="Times New Roman" w:hAnsi="Times New Roman"/>
          <w:sz w:val="24"/>
          <w:szCs w:val="24"/>
        </w:rPr>
        <w:t xml:space="preserve">• оқушыларға </w:t>
      </w:r>
      <w:r w:rsidR="000B604A" w:rsidRPr="00326956">
        <w:rPr>
          <w:rFonts w:ascii="Times New Roman" w:hAnsi="Times New Roman"/>
          <w:sz w:val="24"/>
          <w:szCs w:val="24"/>
        </w:rPr>
        <w:t>тәжірибенің</w:t>
      </w:r>
      <w:r w:rsidRPr="00326956">
        <w:rPr>
          <w:rFonts w:ascii="Times New Roman" w:hAnsi="Times New Roman"/>
          <w:sz w:val="24"/>
          <w:szCs w:val="24"/>
        </w:rPr>
        <w:t xml:space="preserve"> барлық мәселелері бойынша кеңес береді;</w:t>
      </w:r>
    </w:p>
    <w:p w:rsidR="00D93953" w:rsidRPr="00326956" w:rsidRDefault="00D93953" w:rsidP="00CC4D41">
      <w:pPr>
        <w:spacing w:after="0" w:line="240" w:lineRule="auto"/>
        <w:ind w:firstLine="540"/>
        <w:jc w:val="both"/>
        <w:rPr>
          <w:rFonts w:ascii="Times New Roman" w:eastAsia="Times New Roman" w:hAnsi="Times New Roman"/>
          <w:sz w:val="24"/>
          <w:szCs w:val="24"/>
          <w:lang w:eastAsia="ru-RU"/>
        </w:rPr>
      </w:pPr>
      <w:r w:rsidRPr="00326956">
        <w:rPr>
          <w:rFonts w:ascii="Times New Roman" w:hAnsi="Times New Roman"/>
          <w:sz w:val="24"/>
          <w:szCs w:val="24"/>
        </w:rPr>
        <w:t xml:space="preserve">• тестерді (жобаларды) жазуға арналған материалдарды жинау мен талдауда әдістемелік көмек көрсетеді, </w:t>
      </w:r>
      <w:r w:rsidR="000B604A" w:rsidRPr="00326956">
        <w:rPr>
          <w:rFonts w:ascii="Times New Roman" w:hAnsi="Times New Roman"/>
          <w:sz w:val="24"/>
          <w:szCs w:val="24"/>
        </w:rPr>
        <w:t>тәжірибелік</w:t>
      </w:r>
      <w:r w:rsidRPr="00326956">
        <w:rPr>
          <w:rFonts w:ascii="Times New Roman" w:hAnsi="Times New Roman"/>
          <w:sz w:val="24"/>
          <w:szCs w:val="24"/>
        </w:rPr>
        <w:t xml:space="preserve"> дайындықтың нәтижелері туралы есеп береді;</w:t>
      </w:r>
    </w:p>
    <w:p w:rsidR="00D93953" w:rsidRPr="00326956" w:rsidRDefault="00393A82" w:rsidP="00CC4D41">
      <w:pPr>
        <w:spacing w:after="0" w:line="240" w:lineRule="auto"/>
        <w:ind w:firstLine="540"/>
        <w:jc w:val="both"/>
        <w:rPr>
          <w:rFonts w:ascii="Times New Roman" w:eastAsia="Times New Roman" w:hAnsi="Times New Roman"/>
          <w:sz w:val="24"/>
          <w:szCs w:val="24"/>
          <w:lang w:eastAsia="ru-RU"/>
        </w:rPr>
      </w:pPr>
      <w:r w:rsidRPr="00326956">
        <w:rPr>
          <w:rFonts w:ascii="Times New Roman" w:hAnsi="Times New Roman"/>
          <w:sz w:val="24"/>
          <w:szCs w:val="24"/>
        </w:rPr>
        <w:t xml:space="preserve">. оқушының </w:t>
      </w:r>
      <w:r w:rsidR="00E273C0" w:rsidRPr="00326956">
        <w:rPr>
          <w:rFonts w:ascii="Times New Roman" w:hAnsi="Times New Roman"/>
          <w:sz w:val="24"/>
          <w:szCs w:val="24"/>
        </w:rPr>
        <w:t>Тәжірибе</w:t>
      </w:r>
      <w:r w:rsidRPr="00326956">
        <w:rPr>
          <w:rFonts w:ascii="Times New Roman" w:hAnsi="Times New Roman"/>
          <w:sz w:val="24"/>
          <w:szCs w:val="24"/>
        </w:rPr>
        <w:t xml:space="preserve"> базасына қатысуын бақылау;</w:t>
      </w:r>
    </w:p>
    <w:p w:rsidR="00393A82" w:rsidRPr="00326956" w:rsidRDefault="0089518A" w:rsidP="00CC4D41">
      <w:pPr>
        <w:spacing w:after="0" w:line="240" w:lineRule="auto"/>
        <w:ind w:firstLine="540"/>
        <w:jc w:val="both"/>
        <w:rPr>
          <w:rFonts w:ascii="Times New Roman" w:eastAsia="Times New Roman" w:hAnsi="Times New Roman"/>
          <w:sz w:val="24"/>
          <w:szCs w:val="24"/>
          <w:lang w:eastAsia="ru-RU"/>
        </w:rPr>
      </w:pPr>
      <w:r w:rsidRPr="00326956">
        <w:rPr>
          <w:rFonts w:ascii="Times New Roman" w:hAnsi="Times New Roman"/>
          <w:sz w:val="24"/>
          <w:szCs w:val="24"/>
        </w:rPr>
        <w:t>. комиссия алдында баяндаманы қорғауға рұқсат беруді жүзеге асырады.</w:t>
      </w:r>
    </w:p>
    <w:p w:rsidR="00D93953" w:rsidRPr="00326956" w:rsidRDefault="00D93953" w:rsidP="00CC4D41">
      <w:pPr>
        <w:spacing w:after="0" w:line="240" w:lineRule="auto"/>
        <w:ind w:firstLine="540"/>
        <w:jc w:val="both"/>
        <w:rPr>
          <w:rFonts w:ascii="Times New Roman" w:eastAsia="Times New Roman" w:hAnsi="Times New Roman"/>
          <w:sz w:val="24"/>
          <w:szCs w:val="24"/>
          <w:lang w:eastAsia="ru-RU"/>
        </w:rPr>
      </w:pPr>
      <w:r w:rsidRPr="00326956">
        <w:rPr>
          <w:rFonts w:ascii="Times New Roman" w:hAnsi="Times New Roman"/>
          <w:sz w:val="24"/>
          <w:szCs w:val="24"/>
        </w:rPr>
        <w:t>• есептерді алады, олардың сапасын қадағалайды және орындалатын жұмысты бағалайды.</w:t>
      </w:r>
    </w:p>
    <w:p w:rsidR="00D93953" w:rsidRPr="00326956" w:rsidRDefault="00D93953" w:rsidP="00CC4D41">
      <w:pPr>
        <w:spacing w:after="0" w:line="240" w:lineRule="auto"/>
        <w:ind w:firstLine="540"/>
        <w:jc w:val="both"/>
        <w:rPr>
          <w:rFonts w:ascii="Times New Roman" w:eastAsia="Times New Roman" w:hAnsi="Times New Roman"/>
          <w:i/>
          <w:sz w:val="24"/>
          <w:szCs w:val="24"/>
          <w:lang w:eastAsia="ru-RU"/>
        </w:rPr>
      </w:pPr>
      <w:r w:rsidRPr="00326956">
        <w:rPr>
          <w:rFonts w:ascii="Times New Roman" w:hAnsi="Times New Roman"/>
          <w:i/>
          <w:sz w:val="24"/>
          <w:szCs w:val="24"/>
        </w:rPr>
        <w:t xml:space="preserve">Кәсіпорыннан (ұйымнан, фирмадан) </w:t>
      </w:r>
      <w:r w:rsidR="00E273C0" w:rsidRPr="00326956">
        <w:rPr>
          <w:rFonts w:ascii="Times New Roman" w:hAnsi="Times New Roman"/>
          <w:i/>
          <w:sz w:val="24"/>
          <w:szCs w:val="24"/>
        </w:rPr>
        <w:t>Тәжірибе</w:t>
      </w:r>
      <w:r w:rsidRPr="00326956">
        <w:rPr>
          <w:rFonts w:ascii="Times New Roman" w:hAnsi="Times New Roman"/>
          <w:i/>
          <w:sz w:val="24"/>
          <w:szCs w:val="24"/>
        </w:rPr>
        <w:t xml:space="preserve"> жетекшісінің функцияларына мыналар жатады: </w:t>
      </w:r>
    </w:p>
    <w:p w:rsidR="00D93953" w:rsidRPr="00326956" w:rsidRDefault="00D93953" w:rsidP="00CC4D41">
      <w:pPr>
        <w:spacing w:after="0" w:line="240" w:lineRule="auto"/>
        <w:ind w:firstLine="540"/>
        <w:jc w:val="both"/>
        <w:rPr>
          <w:rFonts w:ascii="Times New Roman" w:eastAsia="Times New Roman" w:hAnsi="Times New Roman"/>
          <w:sz w:val="24"/>
          <w:szCs w:val="24"/>
          <w:lang w:eastAsia="ru-RU"/>
        </w:rPr>
      </w:pPr>
      <w:r w:rsidRPr="00326956">
        <w:rPr>
          <w:rFonts w:ascii="Times New Roman" w:hAnsi="Times New Roman"/>
          <w:sz w:val="24"/>
          <w:szCs w:val="24"/>
        </w:rPr>
        <w:t xml:space="preserve">• осы бағдарлама шеңберінде </w:t>
      </w:r>
      <w:r w:rsidR="00E273C0" w:rsidRPr="00326956">
        <w:rPr>
          <w:rFonts w:ascii="Times New Roman" w:hAnsi="Times New Roman"/>
          <w:sz w:val="24"/>
          <w:szCs w:val="24"/>
        </w:rPr>
        <w:t>Тәжірибе</w:t>
      </w:r>
      <w:r w:rsidRPr="00326956">
        <w:rPr>
          <w:rFonts w:ascii="Times New Roman" w:hAnsi="Times New Roman"/>
          <w:sz w:val="24"/>
          <w:szCs w:val="24"/>
        </w:rPr>
        <w:t>ны ұйымдастыру туралы;</w:t>
      </w:r>
    </w:p>
    <w:p w:rsidR="00D93953" w:rsidRPr="00326956" w:rsidRDefault="00D93953" w:rsidP="00CC4D41">
      <w:pPr>
        <w:spacing w:after="0" w:line="240" w:lineRule="auto"/>
        <w:ind w:firstLine="540"/>
        <w:jc w:val="both"/>
        <w:rPr>
          <w:rFonts w:ascii="Times New Roman" w:eastAsia="Times New Roman" w:hAnsi="Times New Roman"/>
          <w:sz w:val="24"/>
          <w:szCs w:val="24"/>
          <w:lang w:eastAsia="ru-RU"/>
        </w:rPr>
      </w:pPr>
      <w:r w:rsidRPr="00326956">
        <w:rPr>
          <w:rFonts w:ascii="Times New Roman" w:hAnsi="Times New Roman"/>
          <w:sz w:val="24"/>
          <w:szCs w:val="24"/>
        </w:rPr>
        <w:t xml:space="preserve">әр жұмыс орнында білікті мамандар арасынан басшыларды іріктеу және олардың тыңдаушылармен жұмыс істеуін бақылау; </w:t>
      </w:r>
    </w:p>
    <w:p w:rsidR="00D93953" w:rsidRPr="00326956" w:rsidRDefault="00D93953" w:rsidP="00CC4D41">
      <w:pPr>
        <w:spacing w:after="0" w:line="240" w:lineRule="auto"/>
        <w:ind w:firstLine="540"/>
        <w:jc w:val="both"/>
        <w:rPr>
          <w:rFonts w:ascii="Times New Roman" w:eastAsia="Times New Roman" w:hAnsi="Times New Roman"/>
          <w:sz w:val="24"/>
          <w:szCs w:val="24"/>
          <w:lang w:eastAsia="ru-RU"/>
        </w:rPr>
      </w:pPr>
      <w:r w:rsidRPr="00326956">
        <w:rPr>
          <w:rFonts w:ascii="Times New Roman" w:hAnsi="Times New Roman"/>
          <w:sz w:val="24"/>
          <w:szCs w:val="24"/>
        </w:rPr>
        <w:t xml:space="preserve">• оқушыларды жұмыс орны бойынша бөлу; </w:t>
      </w:r>
    </w:p>
    <w:p w:rsidR="00D93953" w:rsidRPr="00326956" w:rsidRDefault="00D93953" w:rsidP="00CC4D41">
      <w:pPr>
        <w:spacing w:after="0" w:line="240" w:lineRule="auto"/>
        <w:ind w:firstLine="540"/>
        <w:jc w:val="both"/>
        <w:rPr>
          <w:rFonts w:ascii="Times New Roman" w:eastAsia="Times New Roman" w:hAnsi="Times New Roman"/>
          <w:sz w:val="24"/>
          <w:szCs w:val="24"/>
          <w:lang w:eastAsia="ru-RU"/>
        </w:rPr>
      </w:pPr>
      <w:r w:rsidRPr="00326956">
        <w:rPr>
          <w:rFonts w:ascii="Times New Roman" w:hAnsi="Times New Roman"/>
          <w:sz w:val="24"/>
          <w:szCs w:val="24"/>
        </w:rPr>
        <w:t xml:space="preserve">• оқушылардың қалыпты еңбек жағдайларын қамтамасыз ету: оларды орналастыру, фактологиялық материал алуға көмек көрсету, консультациялар ұйымдастыру және т.б.; </w:t>
      </w:r>
    </w:p>
    <w:p w:rsidR="00AA2643" w:rsidRPr="00326956" w:rsidRDefault="00AA2643" w:rsidP="00CC4D41">
      <w:pPr>
        <w:spacing w:after="0" w:line="240" w:lineRule="auto"/>
        <w:ind w:firstLine="540"/>
        <w:jc w:val="both"/>
        <w:rPr>
          <w:rFonts w:ascii="Times New Roman" w:eastAsia="Times New Roman" w:hAnsi="Times New Roman"/>
          <w:sz w:val="24"/>
          <w:szCs w:val="24"/>
          <w:lang w:eastAsia="ru-RU"/>
        </w:rPr>
      </w:pPr>
      <w:r w:rsidRPr="00326956">
        <w:rPr>
          <w:rFonts w:ascii="Times New Roman" w:hAnsi="Times New Roman"/>
          <w:sz w:val="24"/>
          <w:szCs w:val="24"/>
        </w:rPr>
        <w:t xml:space="preserve">. тағылымдама  бағдарламасы шеңберінде есептілікті ұсыну үшін қажетті қаржылық </w:t>
      </w:r>
      <w:r w:rsidR="00F9082E" w:rsidRPr="00326956">
        <w:rPr>
          <w:rFonts w:ascii="Times New Roman" w:hAnsi="Times New Roman"/>
          <w:sz w:val="24"/>
          <w:szCs w:val="24"/>
        </w:rPr>
        <w:t>және бухгалтерлік</w:t>
      </w:r>
      <w:r w:rsidRPr="00326956">
        <w:rPr>
          <w:rFonts w:ascii="Times New Roman" w:hAnsi="Times New Roman"/>
          <w:sz w:val="24"/>
          <w:szCs w:val="24"/>
        </w:rPr>
        <w:t xml:space="preserve"> құжаттамамен қамтамасыз ету;</w:t>
      </w:r>
    </w:p>
    <w:p w:rsidR="00D93953" w:rsidRPr="00326956" w:rsidRDefault="00D93953" w:rsidP="00CC4D41">
      <w:pPr>
        <w:spacing w:after="0" w:line="240" w:lineRule="auto"/>
        <w:ind w:firstLine="540"/>
        <w:jc w:val="both"/>
        <w:rPr>
          <w:rFonts w:ascii="Times New Roman" w:eastAsia="Times New Roman" w:hAnsi="Times New Roman"/>
          <w:sz w:val="24"/>
          <w:szCs w:val="24"/>
          <w:lang w:eastAsia="ru-RU"/>
        </w:rPr>
      </w:pPr>
      <w:r w:rsidRPr="00326956">
        <w:rPr>
          <w:rFonts w:ascii="Times New Roman" w:hAnsi="Times New Roman"/>
          <w:sz w:val="24"/>
          <w:szCs w:val="24"/>
        </w:rPr>
        <w:t xml:space="preserve">• тағылымдама бағдарламасының орындалуына қатысты да оқушылардың тиісті тәртіптік жауапкершілікке тартылуын қамтамасыз ету; </w:t>
      </w:r>
    </w:p>
    <w:p w:rsidR="00D93953" w:rsidRPr="00326956" w:rsidRDefault="00D93953" w:rsidP="00CC4D41">
      <w:pPr>
        <w:spacing w:after="0" w:line="240" w:lineRule="auto"/>
        <w:ind w:firstLine="540"/>
        <w:jc w:val="both"/>
        <w:rPr>
          <w:rFonts w:ascii="Times New Roman" w:eastAsia="Times New Roman" w:hAnsi="Times New Roman"/>
          <w:sz w:val="24"/>
          <w:szCs w:val="24"/>
          <w:lang w:eastAsia="ru-RU"/>
        </w:rPr>
      </w:pPr>
      <w:r w:rsidRPr="00326956">
        <w:rPr>
          <w:rFonts w:ascii="Times New Roman" w:hAnsi="Times New Roman"/>
          <w:sz w:val="24"/>
          <w:szCs w:val="24"/>
        </w:rPr>
        <w:t xml:space="preserve">• </w:t>
      </w:r>
      <w:r w:rsidR="002C3796" w:rsidRPr="00326956">
        <w:rPr>
          <w:rFonts w:ascii="Times New Roman" w:hAnsi="Times New Roman"/>
          <w:sz w:val="24"/>
          <w:szCs w:val="24"/>
        </w:rPr>
        <w:t>әрбір тағылымдамадан өтушінің жұмысына қысқаша шолу жасау (3-тармақтың күнделігінде балдық жүйеге сәйкес баллмен).</w:t>
      </w:r>
    </w:p>
    <w:p w:rsidR="00D93953" w:rsidRPr="00326956" w:rsidRDefault="00D93953" w:rsidP="00CC4D41">
      <w:pPr>
        <w:spacing w:after="0" w:line="240" w:lineRule="auto"/>
        <w:ind w:firstLine="540"/>
        <w:jc w:val="both"/>
        <w:rPr>
          <w:rFonts w:ascii="Times New Roman" w:eastAsia="Times New Roman" w:hAnsi="Times New Roman"/>
          <w:sz w:val="24"/>
          <w:szCs w:val="24"/>
          <w:lang w:eastAsia="ru-RU"/>
        </w:rPr>
      </w:pPr>
      <w:r w:rsidRPr="00326956">
        <w:rPr>
          <w:rFonts w:ascii="Times New Roman" w:hAnsi="Times New Roman"/>
          <w:sz w:val="24"/>
          <w:szCs w:val="24"/>
        </w:rPr>
        <w:t xml:space="preserve">• қорғанысқа дайындалған </w:t>
      </w:r>
      <w:r w:rsidR="000B604A" w:rsidRPr="00326956">
        <w:rPr>
          <w:rFonts w:ascii="Times New Roman" w:hAnsi="Times New Roman"/>
          <w:sz w:val="24"/>
          <w:szCs w:val="24"/>
        </w:rPr>
        <w:t>тәжірибелік</w:t>
      </w:r>
      <w:r w:rsidRPr="00326956">
        <w:rPr>
          <w:rFonts w:ascii="Times New Roman" w:hAnsi="Times New Roman"/>
          <w:sz w:val="24"/>
          <w:szCs w:val="24"/>
        </w:rPr>
        <w:t xml:space="preserve"> дайындықтан өткені туралы есептің соңғы нұсқасын тексереді. </w:t>
      </w:r>
    </w:p>
    <w:p w:rsidR="00D93953" w:rsidRPr="00326956" w:rsidRDefault="00D93953" w:rsidP="00CC4D41">
      <w:pPr>
        <w:widowControl w:val="0"/>
        <w:shd w:val="clear" w:color="auto" w:fill="FFFFFF"/>
        <w:tabs>
          <w:tab w:val="left" w:pos="542"/>
        </w:tabs>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326956">
        <w:rPr>
          <w:rFonts w:ascii="Times New Roman" w:hAnsi="Times New Roman"/>
          <w:b/>
          <w:sz w:val="24"/>
          <w:szCs w:val="24"/>
        </w:rPr>
        <w:t xml:space="preserve">Білім алушы </w:t>
      </w:r>
      <w:r w:rsidRPr="00326956">
        <w:rPr>
          <w:rFonts w:ascii="Times New Roman" w:hAnsi="Times New Roman"/>
          <w:sz w:val="24"/>
          <w:szCs w:val="24"/>
        </w:rPr>
        <w:t xml:space="preserve"> диплом алдындағы өндірістік </w:t>
      </w:r>
      <w:r w:rsidR="000B604A" w:rsidRPr="00326956">
        <w:rPr>
          <w:rFonts w:ascii="Times New Roman" w:hAnsi="Times New Roman"/>
          <w:sz w:val="24"/>
          <w:szCs w:val="24"/>
        </w:rPr>
        <w:t>тәжірибеден</w:t>
      </w:r>
      <w:r w:rsidRPr="00326956">
        <w:rPr>
          <w:rFonts w:ascii="Times New Roman" w:hAnsi="Times New Roman"/>
          <w:sz w:val="24"/>
          <w:szCs w:val="24"/>
        </w:rPr>
        <w:t xml:space="preserve"> өткен кезде </w:t>
      </w:r>
      <w:r w:rsidRPr="00326956">
        <w:rPr>
          <w:rFonts w:ascii="Times New Roman" w:hAnsi="Times New Roman"/>
          <w:b/>
          <w:sz w:val="24"/>
          <w:szCs w:val="24"/>
        </w:rPr>
        <w:t>:</w:t>
      </w:r>
    </w:p>
    <w:p w:rsidR="00D93953" w:rsidRPr="00326956" w:rsidRDefault="00D93953" w:rsidP="00CC4D41">
      <w:pPr>
        <w:widowControl w:val="0"/>
        <w:shd w:val="clear" w:color="auto" w:fill="FFFFFF"/>
        <w:tabs>
          <w:tab w:val="left" w:pos="0"/>
          <w:tab w:val="left" w:pos="5606"/>
        </w:tabs>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326956">
        <w:rPr>
          <w:rFonts w:ascii="Times New Roman" w:hAnsi="Times New Roman"/>
          <w:sz w:val="24"/>
          <w:szCs w:val="24"/>
        </w:rPr>
        <w:t xml:space="preserve">- </w:t>
      </w:r>
      <w:r w:rsidR="000B604A" w:rsidRPr="00326956">
        <w:rPr>
          <w:rFonts w:ascii="Times New Roman" w:hAnsi="Times New Roman"/>
          <w:sz w:val="24"/>
          <w:szCs w:val="24"/>
        </w:rPr>
        <w:t>тәжірибелік</w:t>
      </w:r>
      <w:r w:rsidRPr="00326956">
        <w:rPr>
          <w:rFonts w:ascii="Times New Roman" w:hAnsi="Times New Roman"/>
          <w:sz w:val="24"/>
          <w:szCs w:val="24"/>
        </w:rPr>
        <w:t xml:space="preserve"> жұмыстың дағдылары мен қабілеттерін меңгеру;</w:t>
      </w:r>
    </w:p>
    <w:p w:rsidR="00D93953" w:rsidRPr="00326956" w:rsidRDefault="00D93953" w:rsidP="00CC4D41">
      <w:pPr>
        <w:widowControl w:val="0"/>
        <w:shd w:val="clear" w:color="auto" w:fill="FFFFFF"/>
        <w:tabs>
          <w:tab w:val="left" w:pos="0"/>
          <w:tab w:val="left" w:pos="5606"/>
        </w:tabs>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326956">
        <w:rPr>
          <w:rFonts w:ascii="Times New Roman" w:hAnsi="Times New Roman"/>
          <w:sz w:val="24"/>
          <w:szCs w:val="24"/>
        </w:rPr>
        <w:t xml:space="preserve">- қолданыстағы пайдалану режимін, ішкі ережелерді  және </w:t>
      </w:r>
      <w:r w:rsidR="00E273C0" w:rsidRPr="00326956">
        <w:rPr>
          <w:rFonts w:ascii="Times New Roman" w:hAnsi="Times New Roman"/>
          <w:sz w:val="24"/>
          <w:szCs w:val="24"/>
        </w:rPr>
        <w:t>Тәжірибе</w:t>
      </w:r>
      <w:r w:rsidRPr="00326956">
        <w:rPr>
          <w:rFonts w:ascii="Times New Roman" w:hAnsi="Times New Roman"/>
          <w:sz w:val="24"/>
          <w:szCs w:val="24"/>
        </w:rPr>
        <w:t>ға негізделген қауіпсіздік шараларын сақтау;</w:t>
      </w:r>
    </w:p>
    <w:p w:rsidR="00D93953" w:rsidRPr="00326956" w:rsidRDefault="00D93953" w:rsidP="00CC4D41">
      <w:pPr>
        <w:widowControl w:val="0"/>
        <w:shd w:val="clear" w:color="auto" w:fill="FFFFFF"/>
        <w:tabs>
          <w:tab w:val="left" w:pos="0"/>
          <w:tab w:val="left" w:pos="5606"/>
        </w:tabs>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326956">
        <w:rPr>
          <w:rFonts w:ascii="Times New Roman" w:hAnsi="Times New Roman"/>
          <w:sz w:val="24"/>
          <w:szCs w:val="24"/>
        </w:rPr>
        <w:t>- тағылымдама бағдарламасында, күнтізбелік жоспарда және тағылымдама жоспарында көзделген міндеттерді толық және уақтылы орындау;</w:t>
      </w:r>
    </w:p>
    <w:p w:rsidR="00D93953" w:rsidRPr="00326956" w:rsidRDefault="00D93953" w:rsidP="00CC4D41">
      <w:pPr>
        <w:widowControl w:val="0"/>
        <w:shd w:val="clear" w:color="auto" w:fill="FFFFFF"/>
        <w:tabs>
          <w:tab w:val="left" w:pos="0"/>
          <w:tab w:val="left" w:pos="5606"/>
        </w:tabs>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326956">
        <w:rPr>
          <w:rFonts w:ascii="Times New Roman" w:hAnsi="Times New Roman"/>
          <w:sz w:val="24"/>
          <w:szCs w:val="24"/>
        </w:rPr>
        <w:t xml:space="preserve">- </w:t>
      </w:r>
      <w:r w:rsidR="00E273C0" w:rsidRPr="00326956">
        <w:rPr>
          <w:rFonts w:ascii="Times New Roman" w:hAnsi="Times New Roman"/>
          <w:sz w:val="24"/>
          <w:szCs w:val="24"/>
        </w:rPr>
        <w:t>Тәжірибе</w:t>
      </w:r>
      <w:r w:rsidRPr="00326956">
        <w:rPr>
          <w:rFonts w:ascii="Times New Roman" w:hAnsi="Times New Roman"/>
          <w:sz w:val="24"/>
          <w:szCs w:val="24"/>
        </w:rPr>
        <w:t xml:space="preserve"> жетекшілерінің кафедрадан және </w:t>
      </w:r>
      <w:r w:rsidR="00E273C0" w:rsidRPr="00326956">
        <w:rPr>
          <w:rFonts w:ascii="Times New Roman" w:hAnsi="Times New Roman"/>
          <w:sz w:val="24"/>
          <w:szCs w:val="24"/>
        </w:rPr>
        <w:t>Тәжірибе</w:t>
      </w:r>
      <w:r w:rsidRPr="00326956">
        <w:rPr>
          <w:rFonts w:ascii="Times New Roman" w:hAnsi="Times New Roman"/>
          <w:sz w:val="24"/>
          <w:szCs w:val="24"/>
        </w:rPr>
        <w:t xml:space="preserve"> базасынан тапсырмаларын орындау;</w:t>
      </w:r>
    </w:p>
    <w:p w:rsidR="00D93953" w:rsidRPr="00326956" w:rsidRDefault="00D93953" w:rsidP="00CC4D41">
      <w:pPr>
        <w:spacing w:after="0" w:line="240" w:lineRule="auto"/>
        <w:ind w:firstLine="540"/>
        <w:jc w:val="both"/>
        <w:rPr>
          <w:rFonts w:ascii="Times New Roman" w:eastAsia="Times New Roman" w:hAnsi="Times New Roman"/>
          <w:sz w:val="24"/>
          <w:szCs w:val="24"/>
          <w:lang w:eastAsia="ru-RU"/>
        </w:rPr>
      </w:pPr>
      <w:r w:rsidRPr="00326956">
        <w:rPr>
          <w:rFonts w:ascii="Times New Roman" w:hAnsi="Times New Roman"/>
          <w:sz w:val="24"/>
          <w:szCs w:val="24"/>
        </w:rPr>
        <w:t>- кәсіпорын, мекеме, ұйым ұжымының әлеуметтік өміріне қатысу;</w:t>
      </w:r>
    </w:p>
    <w:p w:rsidR="00D93953" w:rsidRPr="00326956" w:rsidRDefault="00D93953" w:rsidP="00CC4D41">
      <w:pPr>
        <w:spacing w:after="0" w:line="240" w:lineRule="auto"/>
        <w:ind w:firstLine="540"/>
        <w:jc w:val="both"/>
        <w:rPr>
          <w:rFonts w:ascii="Times New Roman" w:eastAsia="Times New Roman" w:hAnsi="Times New Roman"/>
          <w:sz w:val="24"/>
          <w:szCs w:val="24"/>
          <w:lang w:eastAsia="ru-RU"/>
        </w:rPr>
      </w:pPr>
      <w:r w:rsidRPr="00326956">
        <w:rPr>
          <w:rFonts w:ascii="Times New Roman" w:hAnsi="Times New Roman"/>
          <w:sz w:val="24"/>
          <w:szCs w:val="24"/>
        </w:rPr>
        <w:t>- орындалған жұмыстарға және оның нәтижелеріне жауапты болу;</w:t>
      </w:r>
    </w:p>
    <w:p w:rsidR="00D93953" w:rsidRPr="00326956" w:rsidRDefault="00D93953" w:rsidP="00CC4D41">
      <w:pPr>
        <w:widowControl w:val="0"/>
        <w:shd w:val="clear" w:color="auto" w:fill="FFFFFF"/>
        <w:tabs>
          <w:tab w:val="left" w:pos="0"/>
          <w:tab w:val="left" w:pos="5606"/>
        </w:tabs>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326956">
        <w:rPr>
          <w:rFonts w:ascii="Times New Roman" w:hAnsi="Times New Roman"/>
          <w:sz w:val="24"/>
          <w:szCs w:val="24"/>
        </w:rPr>
        <w:t xml:space="preserve">- күнделiктi белгiленген түрде жүргiзу, онда жұмыстың негiзгi кезеңдерiн жазу (күнделiктi кәсiпорыннан </w:t>
      </w:r>
      <w:r w:rsidR="00E273C0" w:rsidRPr="00326956">
        <w:rPr>
          <w:rFonts w:ascii="Times New Roman" w:hAnsi="Times New Roman"/>
          <w:sz w:val="24"/>
          <w:szCs w:val="24"/>
        </w:rPr>
        <w:t>Тәжірибе</w:t>
      </w:r>
      <w:r w:rsidRPr="00326956">
        <w:rPr>
          <w:rFonts w:ascii="Times New Roman" w:hAnsi="Times New Roman"/>
          <w:sz w:val="24"/>
          <w:szCs w:val="24"/>
        </w:rPr>
        <w:t xml:space="preserve"> меңгерушiсi қол қоюы тиiс);</w:t>
      </w:r>
    </w:p>
    <w:p w:rsidR="003009CF" w:rsidRPr="00326956" w:rsidRDefault="00D93953" w:rsidP="00CC4D41">
      <w:pPr>
        <w:spacing w:after="0" w:line="240" w:lineRule="auto"/>
        <w:ind w:firstLine="540"/>
        <w:jc w:val="both"/>
        <w:rPr>
          <w:rFonts w:ascii="Times New Roman" w:eastAsia="Times New Roman" w:hAnsi="Times New Roman"/>
          <w:sz w:val="24"/>
          <w:szCs w:val="24"/>
          <w:lang w:eastAsia="ru-RU"/>
        </w:rPr>
      </w:pPr>
      <w:r w:rsidRPr="00326956">
        <w:rPr>
          <w:rFonts w:ascii="Times New Roman" w:hAnsi="Times New Roman"/>
          <w:sz w:val="24"/>
          <w:szCs w:val="24"/>
        </w:rPr>
        <w:t xml:space="preserve">- </w:t>
      </w:r>
      <w:r w:rsidR="00E273C0" w:rsidRPr="00326956">
        <w:rPr>
          <w:rFonts w:ascii="Times New Roman" w:hAnsi="Times New Roman"/>
          <w:sz w:val="24"/>
          <w:szCs w:val="24"/>
        </w:rPr>
        <w:t>Тәжірибе</w:t>
      </w:r>
      <w:r w:rsidRPr="00326956">
        <w:rPr>
          <w:rFonts w:ascii="Times New Roman" w:hAnsi="Times New Roman"/>
          <w:sz w:val="24"/>
          <w:szCs w:val="24"/>
        </w:rPr>
        <w:t xml:space="preserve"> нәтижелері бойынша кафедра белгілеген нысанда және мерзімде есепті ұсыну және қорғау;</w:t>
      </w:r>
    </w:p>
    <w:p w:rsidR="00D93953" w:rsidRPr="00326956" w:rsidRDefault="00D93953" w:rsidP="00CC4D41">
      <w:pPr>
        <w:spacing w:after="0" w:line="240" w:lineRule="auto"/>
        <w:ind w:firstLine="540"/>
        <w:jc w:val="both"/>
        <w:rPr>
          <w:rFonts w:ascii="Times New Roman" w:eastAsia="Times New Roman" w:hAnsi="Times New Roman"/>
          <w:sz w:val="24"/>
          <w:szCs w:val="24"/>
          <w:lang w:eastAsia="ru-RU"/>
        </w:rPr>
      </w:pPr>
      <w:r w:rsidRPr="00326956">
        <w:rPr>
          <w:rFonts w:ascii="Times New Roman" w:hAnsi="Times New Roman"/>
          <w:sz w:val="24"/>
          <w:szCs w:val="24"/>
        </w:rPr>
        <w:t>- бөлім бастығының жеке тапсырмасын орындайды;</w:t>
      </w:r>
    </w:p>
    <w:p w:rsidR="00D93953" w:rsidRPr="00326956" w:rsidRDefault="00D93953" w:rsidP="00CC4D41">
      <w:pPr>
        <w:spacing w:after="0" w:line="240" w:lineRule="auto"/>
        <w:ind w:firstLine="540"/>
        <w:jc w:val="both"/>
        <w:rPr>
          <w:rFonts w:ascii="Times New Roman" w:eastAsia="Times New Roman" w:hAnsi="Times New Roman"/>
          <w:sz w:val="24"/>
          <w:szCs w:val="24"/>
          <w:lang w:eastAsia="ru-RU"/>
        </w:rPr>
      </w:pPr>
      <w:r w:rsidRPr="00326956">
        <w:rPr>
          <w:rFonts w:ascii="Times New Roman" w:hAnsi="Times New Roman"/>
          <w:sz w:val="24"/>
          <w:szCs w:val="24"/>
        </w:rPr>
        <w:t xml:space="preserve">- бітіруші біліктілік (диплом) жұмысын жазу үшін қажетті ақпаратты, </w:t>
      </w:r>
      <w:r w:rsidR="000B604A" w:rsidRPr="00326956">
        <w:rPr>
          <w:rFonts w:ascii="Times New Roman" w:hAnsi="Times New Roman"/>
          <w:sz w:val="24"/>
          <w:szCs w:val="24"/>
        </w:rPr>
        <w:t>тәжірибелік</w:t>
      </w:r>
      <w:r w:rsidRPr="00326956">
        <w:rPr>
          <w:rFonts w:ascii="Times New Roman" w:hAnsi="Times New Roman"/>
          <w:sz w:val="24"/>
          <w:szCs w:val="24"/>
        </w:rPr>
        <w:t xml:space="preserve"> материалды жинау, талдау және жүйелеу.</w:t>
      </w:r>
    </w:p>
    <w:p w:rsidR="00001786" w:rsidRPr="00326956" w:rsidRDefault="00001786" w:rsidP="00CC4D41">
      <w:pPr>
        <w:tabs>
          <w:tab w:val="left" w:pos="9355"/>
          <w:tab w:val="left" w:pos="9540"/>
        </w:tabs>
        <w:spacing w:after="0" w:line="240" w:lineRule="auto"/>
        <w:ind w:firstLine="540"/>
        <w:jc w:val="both"/>
        <w:rPr>
          <w:rFonts w:ascii="Times New Roman" w:hAnsi="Times New Roman"/>
          <w:sz w:val="24"/>
          <w:szCs w:val="24"/>
        </w:rPr>
      </w:pPr>
      <w:r w:rsidRPr="00326956">
        <w:rPr>
          <w:rFonts w:ascii="Times New Roman" w:hAnsi="Times New Roman"/>
          <w:sz w:val="24"/>
          <w:szCs w:val="24"/>
        </w:rPr>
        <w:t xml:space="preserve">Өндірістік (диплом алды) </w:t>
      </w:r>
      <w:r w:rsidR="00E273C0" w:rsidRPr="00326956">
        <w:rPr>
          <w:rFonts w:ascii="Times New Roman" w:hAnsi="Times New Roman"/>
          <w:sz w:val="24"/>
          <w:szCs w:val="24"/>
        </w:rPr>
        <w:t>Тәжірибе</w:t>
      </w:r>
      <w:r w:rsidRPr="00326956">
        <w:rPr>
          <w:rFonts w:ascii="Times New Roman" w:hAnsi="Times New Roman"/>
          <w:sz w:val="24"/>
          <w:szCs w:val="24"/>
        </w:rPr>
        <w:t xml:space="preserve"> бағдарламасын аяқтамаған, </w:t>
      </w:r>
      <w:r w:rsidR="00E273C0" w:rsidRPr="00326956">
        <w:rPr>
          <w:rFonts w:ascii="Times New Roman" w:hAnsi="Times New Roman"/>
          <w:sz w:val="24"/>
          <w:szCs w:val="24"/>
        </w:rPr>
        <w:t>Тәжірибе</w:t>
      </w:r>
      <w:r w:rsidRPr="00326956">
        <w:rPr>
          <w:rFonts w:ascii="Times New Roman" w:hAnsi="Times New Roman"/>
          <w:sz w:val="24"/>
          <w:szCs w:val="24"/>
        </w:rPr>
        <w:t xml:space="preserve"> базасынан теріс пікір алған немесе есепті қорғау кезінде қанағаттанарлықсыз балл алған білім алушы мемлекеттік емтихандарға қатысуға жіберілмейді. Мұндай жағдайларда ЖОО ректорының шешімі бойынша студент-тағылымдамадан өтуші теориялық дайындықпен қатар немесе жазғы семестр кезінде келесі академиялық кезеңде </w:t>
      </w:r>
      <w:r w:rsidR="00E273C0" w:rsidRPr="00326956">
        <w:rPr>
          <w:rFonts w:ascii="Times New Roman" w:hAnsi="Times New Roman"/>
          <w:sz w:val="24"/>
          <w:szCs w:val="24"/>
        </w:rPr>
        <w:t>Тәжірибе</w:t>
      </w:r>
      <w:r w:rsidRPr="00326956">
        <w:rPr>
          <w:rFonts w:ascii="Times New Roman" w:hAnsi="Times New Roman"/>
          <w:sz w:val="24"/>
          <w:szCs w:val="24"/>
        </w:rPr>
        <w:t>ға қайта жіберілуі мүмкін.</w:t>
      </w:r>
    </w:p>
    <w:p w:rsidR="00CC4D41" w:rsidRPr="00326956" w:rsidRDefault="00CC4D41" w:rsidP="00CC4D41">
      <w:pPr>
        <w:spacing w:after="0" w:line="240" w:lineRule="auto"/>
        <w:ind w:firstLine="540"/>
        <w:jc w:val="center"/>
        <w:rPr>
          <w:rFonts w:ascii="Times New Roman" w:eastAsia="Times New Roman" w:hAnsi="Times New Roman"/>
          <w:b/>
          <w:sz w:val="24"/>
          <w:szCs w:val="24"/>
          <w:lang w:eastAsia="ru-RU"/>
        </w:rPr>
      </w:pPr>
    </w:p>
    <w:p w:rsidR="00D93953" w:rsidRPr="00326956" w:rsidRDefault="00D93953" w:rsidP="00CC4D41">
      <w:pPr>
        <w:spacing w:after="0" w:line="240" w:lineRule="auto"/>
        <w:ind w:firstLine="540"/>
        <w:jc w:val="center"/>
        <w:rPr>
          <w:rFonts w:ascii="Times New Roman" w:eastAsia="Times New Roman" w:hAnsi="Times New Roman"/>
          <w:b/>
          <w:sz w:val="24"/>
          <w:szCs w:val="24"/>
          <w:lang w:eastAsia="ru-RU"/>
        </w:rPr>
      </w:pPr>
      <w:r w:rsidRPr="00326956">
        <w:rPr>
          <w:rFonts w:ascii="Times New Roman" w:hAnsi="Times New Roman"/>
          <w:b/>
          <w:sz w:val="24"/>
          <w:szCs w:val="24"/>
        </w:rPr>
        <w:t xml:space="preserve">2, ӨНДІРІСТІК (ДИПЛОМ АЛДЫНДАҒЫ) </w:t>
      </w:r>
      <w:r w:rsidR="000B604A" w:rsidRPr="00326956">
        <w:rPr>
          <w:rFonts w:ascii="Times New Roman" w:hAnsi="Times New Roman"/>
          <w:b/>
          <w:sz w:val="24"/>
          <w:szCs w:val="24"/>
        </w:rPr>
        <w:t>ТӘЖІРИБЕНІҢ</w:t>
      </w:r>
      <w:r w:rsidRPr="00326956">
        <w:rPr>
          <w:rFonts w:ascii="Times New Roman" w:hAnsi="Times New Roman"/>
          <w:b/>
          <w:sz w:val="24"/>
          <w:szCs w:val="24"/>
        </w:rPr>
        <w:t xml:space="preserve"> МАЗМҰНЫ</w:t>
      </w:r>
    </w:p>
    <w:p w:rsidR="00CC4D41" w:rsidRPr="00326956" w:rsidRDefault="00CC4D41" w:rsidP="00CC4D41">
      <w:pPr>
        <w:widowControl w:val="0"/>
        <w:shd w:val="clear" w:color="auto" w:fill="FFFFFF"/>
        <w:suppressAutoHyphens/>
        <w:autoSpaceDE w:val="0"/>
        <w:spacing w:after="0" w:line="240" w:lineRule="auto"/>
        <w:ind w:firstLine="540"/>
        <w:jc w:val="both"/>
        <w:rPr>
          <w:rFonts w:ascii="Times New Roman" w:eastAsia="Times New Roman" w:hAnsi="Times New Roman"/>
          <w:bCs/>
          <w:sz w:val="24"/>
          <w:szCs w:val="24"/>
          <w:lang w:eastAsia="ar-SA"/>
        </w:rPr>
      </w:pPr>
    </w:p>
    <w:p w:rsidR="007F188A" w:rsidRPr="00326956" w:rsidRDefault="00D93953" w:rsidP="006F7650">
      <w:pPr>
        <w:widowControl w:val="0"/>
        <w:shd w:val="clear" w:color="auto" w:fill="FFFFFF"/>
        <w:suppressAutoHyphens/>
        <w:autoSpaceDE w:val="0"/>
        <w:spacing w:after="0" w:line="240" w:lineRule="auto"/>
        <w:ind w:firstLine="540"/>
        <w:jc w:val="both"/>
        <w:rPr>
          <w:rFonts w:ascii="Times New Roman" w:eastAsia="Times New Roman" w:hAnsi="Times New Roman"/>
          <w:bCs/>
          <w:sz w:val="24"/>
          <w:szCs w:val="24"/>
          <w:lang w:eastAsia="ar-SA"/>
        </w:rPr>
      </w:pPr>
      <w:r w:rsidRPr="00326956">
        <w:rPr>
          <w:rFonts w:ascii="Times New Roman" w:hAnsi="Times New Roman"/>
          <w:sz w:val="24"/>
          <w:szCs w:val="24"/>
        </w:rPr>
        <w:t xml:space="preserve">Жұмыстардың мазмұны мен тiзбесi өнеркәсiптiк (диплом алдындағы) </w:t>
      </w:r>
      <w:r w:rsidR="000B604A" w:rsidRPr="00326956">
        <w:rPr>
          <w:rFonts w:ascii="Times New Roman" w:hAnsi="Times New Roman"/>
          <w:sz w:val="24"/>
          <w:szCs w:val="24"/>
        </w:rPr>
        <w:t>тәжірибеден</w:t>
      </w:r>
      <w:r w:rsidRPr="00326956">
        <w:rPr>
          <w:rFonts w:ascii="Times New Roman" w:hAnsi="Times New Roman"/>
          <w:sz w:val="24"/>
          <w:szCs w:val="24"/>
        </w:rPr>
        <w:t xml:space="preserve"> өту үшiн база қызметiнiң түрiмен анықталады, оның шамамен алғандағы тiзбесi төменде келтiрiледi. </w:t>
      </w:r>
    </w:p>
    <w:p w:rsidR="00C449A1" w:rsidRPr="00326956" w:rsidRDefault="00C449A1" w:rsidP="006F7650">
      <w:pPr>
        <w:widowControl w:val="0"/>
        <w:shd w:val="clear" w:color="auto" w:fill="FFFFFF"/>
        <w:suppressAutoHyphens/>
        <w:autoSpaceDE w:val="0"/>
        <w:spacing w:after="0" w:line="240" w:lineRule="auto"/>
        <w:ind w:firstLine="540"/>
        <w:jc w:val="both"/>
        <w:rPr>
          <w:rFonts w:ascii="Times New Roman" w:eastAsia="Times New Roman" w:hAnsi="Times New Roman"/>
          <w:bCs/>
          <w:sz w:val="24"/>
          <w:szCs w:val="24"/>
          <w:lang w:eastAsia="ar-SA"/>
        </w:rPr>
      </w:pPr>
    </w:p>
    <w:p w:rsidR="008B4B85" w:rsidRPr="00326956" w:rsidRDefault="008B4B85" w:rsidP="006F7650">
      <w:pPr>
        <w:widowControl w:val="0"/>
        <w:shd w:val="clear" w:color="auto" w:fill="FFFFFF"/>
        <w:suppressAutoHyphens/>
        <w:autoSpaceDE w:val="0"/>
        <w:spacing w:after="0" w:line="240" w:lineRule="auto"/>
        <w:ind w:firstLine="540"/>
        <w:jc w:val="both"/>
        <w:rPr>
          <w:rFonts w:ascii="Times New Roman" w:eastAsia="Times New Roman" w:hAnsi="Times New Roman"/>
          <w:bCs/>
          <w:sz w:val="24"/>
          <w:szCs w:val="24"/>
          <w:lang w:eastAsia="ar-SA"/>
        </w:rPr>
      </w:pPr>
    </w:p>
    <w:p w:rsidR="008B4B85" w:rsidRPr="00326956" w:rsidRDefault="008B4B85" w:rsidP="006F7650">
      <w:pPr>
        <w:widowControl w:val="0"/>
        <w:shd w:val="clear" w:color="auto" w:fill="FFFFFF"/>
        <w:suppressAutoHyphens/>
        <w:autoSpaceDE w:val="0"/>
        <w:spacing w:after="0" w:line="240" w:lineRule="auto"/>
        <w:ind w:firstLine="540"/>
        <w:jc w:val="both"/>
        <w:rPr>
          <w:rFonts w:ascii="Times New Roman" w:eastAsia="Times New Roman" w:hAnsi="Times New Roman"/>
          <w:bCs/>
          <w:sz w:val="24"/>
          <w:szCs w:val="24"/>
          <w:lang w:eastAsia="ar-SA"/>
        </w:rPr>
      </w:pPr>
    </w:p>
    <w:p w:rsidR="006375CD" w:rsidRPr="00326956" w:rsidRDefault="00C449A1" w:rsidP="006F7650">
      <w:pPr>
        <w:keepNext/>
        <w:widowControl w:val="0"/>
        <w:numPr>
          <w:ilvl w:val="1"/>
          <w:numId w:val="0"/>
        </w:numPr>
        <w:tabs>
          <w:tab w:val="num" w:pos="576"/>
        </w:tabs>
        <w:suppressAutoHyphens/>
        <w:autoSpaceDE w:val="0"/>
        <w:spacing w:after="0" w:line="240" w:lineRule="auto"/>
        <w:jc w:val="center"/>
        <w:outlineLvl w:val="1"/>
        <w:rPr>
          <w:rFonts w:ascii="Times New Roman" w:eastAsia="Times New Roman" w:hAnsi="Times New Roman"/>
          <w:b/>
          <w:bCs/>
          <w:sz w:val="24"/>
          <w:szCs w:val="24"/>
          <w:lang w:eastAsia="ar-SA"/>
        </w:rPr>
      </w:pPr>
      <w:r w:rsidRPr="00326956">
        <w:rPr>
          <w:rFonts w:ascii="Times New Roman" w:hAnsi="Times New Roman"/>
          <w:b/>
          <w:sz w:val="24"/>
          <w:szCs w:val="24"/>
        </w:rPr>
        <w:t xml:space="preserve">2.1 Шаруашылық жүргізуші субъектінің базасында өндірістік диплом алдындағы </w:t>
      </w:r>
      <w:r w:rsidR="000B604A" w:rsidRPr="00326956">
        <w:rPr>
          <w:rFonts w:ascii="Times New Roman" w:hAnsi="Times New Roman"/>
          <w:b/>
          <w:sz w:val="24"/>
          <w:szCs w:val="24"/>
        </w:rPr>
        <w:t>тәжірибенің</w:t>
      </w:r>
      <w:r w:rsidRPr="00326956">
        <w:rPr>
          <w:rFonts w:ascii="Times New Roman" w:hAnsi="Times New Roman"/>
          <w:b/>
          <w:sz w:val="24"/>
          <w:szCs w:val="24"/>
        </w:rPr>
        <w:t xml:space="preserve"> бағдарламасы мен мазмұны (кәсіпорындар, ұйымдар/фирмалар, мекемелер)* *</w:t>
      </w:r>
    </w:p>
    <w:p w:rsidR="00222DE4" w:rsidRPr="00326956" w:rsidRDefault="00222DE4" w:rsidP="006F7650">
      <w:pPr>
        <w:widowControl w:val="0"/>
        <w:shd w:val="clear" w:color="auto" w:fill="FFFFFF"/>
        <w:suppressAutoHyphens/>
        <w:autoSpaceDE w:val="0"/>
        <w:spacing w:after="0" w:line="240" w:lineRule="auto"/>
        <w:ind w:firstLine="540"/>
        <w:jc w:val="center"/>
        <w:rPr>
          <w:rFonts w:ascii="Times New Roman" w:eastAsia="Times New Roman" w:hAnsi="Times New Roman"/>
          <w:b/>
          <w:bCs/>
          <w:sz w:val="24"/>
          <w:szCs w:val="24"/>
          <w:lang w:eastAsia="ar-SA"/>
        </w:rPr>
      </w:pPr>
    </w:p>
    <w:p w:rsidR="00222DE4" w:rsidRPr="00326956" w:rsidRDefault="00222DE4" w:rsidP="006F7650">
      <w:pPr>
        <w:widowControl w:val="0"/>
        <w:shd w:val="clear" w:color="auto" w:fill="FFFFFF"/>
        <w:suppressAutoHyphens/>
        <w:autoSpaceDE w:val="0"/>
        <w:spacing w:after="0" w:line="240" w:lineRule="auto"/>
        <w:ind w:firstLine="540"/>
        <w:jc w:val="center"/>
        <w:rPr>
          <w:rFonts w:ascii="Times New Roman" w:eastAsia="Times New Roman" w:hAnsi="Times New Roman"/>
          <w:bCs/>
          <w:sz w:val="24"/>
          <w:szCs w:val="24"/>
          <w:lang w:eastAsia="ar-SA"/>
        </w:rPr>
      </w:pPr>
      <w:r w:rsidRPr="00326956">
        <w:rPr>
          <w:rFonts w:ascii="Times New Roman" w:hAnsi="Times New Roman"/>
          <w:b/>
          <w:sz w:val="24"/>
          <w:szCs w:val="24"/>
        </w:rPr>
        <w:t>КҮНТІЗБЕ-ТАҚЫРЫПТЫҚ ЖОСПАР</w:t>
      </w:r>
    </w:p>
    <w:p w:rsidR="003D7932" w:rsidRPr="00326956" w:rsidRDefault="00222DE4" w:rsidP="006F7650">
      <w:pPr>
        <w:keepNext/>
        <w:widowControl w:val="0"/>
        <w:suppressAutoHyphens/>
        <w:autoSpaceDE w:val="0"/>
        <w:spacing w:after="0" w:line="240" w:lineRule="auto"/>
        <w:jc w:val="center"/>
        <w:outlineLvl w:val="1"/>
        <w:rPr>
          <w:rFonts w:ascii="Times New Roman" w:eastAsia="Times New Roman" w:hAnsi="Times New Roman"/>
          <w:b/>
          <w:bCs/>
          <w:sz w:val="24"/>
          <w:szCs w:val="24"/>
          <w:lang w:eastAsia="ar-SA"/>
        </w:rPr>
      </w:pPr>
      <w:r w:rsidRPr="00326956">
        <w:rPr>
          <w:rFonts w:ascii="Times New Roman" w:hAnsi="Times New Roman"/>
          <w:b/>
          <w:sz w:val="24"/>
          <w:szCs w:val="24"/>
        </w:rPr>
        <w:t xml:space="preserve">ДИПЛОМ АЛДЫНДАҒЫ ӨНДІРІСТІК </w:t>
      </w:r>
      <w:r w:rsidR="000B604A" w:rsidRPr="00326956">
        <w:rPr>
          <w:rFonts w:ascii="Times New Roman" w:hAnsi="Times New Roman"/>
          <w:b/>
          <w:sz w:val="24"/>
          <w:szCs w:val="24"/>
        </w:rPr>
        <w:t>ТӘЖІРИБЕДЕН</w:t>
      </w:r>
      <w:r w:rsidRPr="00326956">
        <w:rPr>
          <w:rFonts w:ascii="Times New Roman" w:hAnsi="Times New Roman"/>
          <w:b/>
          <w:sz w:val="24"/>
          <w:szCs w:val="24"/>
        </w:rPr>
        <w:t xml:space="preserve"> ӨТУ </w:t>
      </w:r>
    </w:p>
    <w:p w:rsidR="00222DE4" w:rsidRPr="00326956" w:rsidRDefault="00222DE4" w:rsidP="006F7650">
      <w:pPr>
        <w:keepNext/>
        <w:widowControl w:val="0"/>
        <w:suppressAutoHyphens/>
        <w:autoSpaceDE w:val="0"/>
        <w:spacing w:after="0" w:line="240" w:lineRule="auto"/>
        <w:jc w:val="center"/>
        <w:outlineLvl w:val="1"/>
        <w:rPr>
          <w:rFonts w:ascii="Times New Roman" w:eastAsia="Times New Roman" w:hAnsi="Times New Roman"/>
          <w:b/>
          <w:sz w:val="24"/>
          <w:szCs w:val="24"/>
          <w:lang w:eastAsia="ar-SA"/>
        </w:rPr>
      </w:pPr>
      <w:r w:rsidRPr="00326956">
        <w:rPr>
          <w:rFonts w:ascii="Times New Roman" w:hAnsi="Times New Roman"/>
          <w:b/>
          <w:sz w:val="24"/>
          <w:szCs w:val="24"/>
        </w:rPr>
        <w:t xml:space="preserve">(КӘСІПОРЫНДАР (КОМПАНИЯЛАР) БАЗАСЫНДА) </w:t>
      </w:r>
    </w:p>
    <w:p w:rsidR="00AA7F01" w:rsidRPr="00326956" w:rsidRDefault="00AA7F01" w:rsidP="006F7650">
      <w:pPr>
        <w:widowControl w:val="0"/>
        <w:shd w:val="clear" w:color="auto" w:fill="FFFFFF"/>
        <w:suppressAutoHyphens/>
        <w:autoSpaceDE w:val="0"/>
        <w:spacing w:after="0" w:line="240" w:lineRule="auto"/>
        <w:jc w:val="both"/>
        <w:rPr>
          <w:rFonts w:ascii="Times New Roman" w:eastAsia="Times New Roman" w:hAnsi="Times New Roman"/>
          <w:b/>
          <w:bCs/>
          <w:sz w:val="24"/>
          <w:szCs w:val="24"/>
          <w:highlight w:val="yellow"/>
          <w:lang w:eastAsia="ar-SA"/>
        </w:rPr>
      </w:pPr>
    </w:p>
    <w:tbl>
      <w:tblPr>
        <w:tblW w:w="9886" w:type="dxa"/>
        <w:tblInd w:w="-10" w:type="dxa"/>
        <w:tblLayout w:type="fixed"/>
        <w:tblLook w:val="0000" w:firstRow="0" w:lastRow="0" w:firstColumn="0" w:lastColumn="0" w:noHBand="0" w:noVBand="0"/>
      </w:tblPr>
      <w:tblGrid>
        <w:gridCol w:w="685"/>
        <w:gridCol w:w="7938"/>
        <w:gridCol w:w="1263"/>
      </w:tblGrid>
      <w:tr w:rsidR="00326956" w:rsidRPr="00326956" w:rsidTr="00A86C94">
        <w:trPr>
          <w:trHeight w:val="276"/>
          <w:tblHeader/>
        </w:trPr>
        <w:tc>
          <w:tcPr>
            <w:tcW w:w="685" w:type="dxa"/>
            <w:tcBorders>
              <w:top w:val="single" w:sz="4" w:space="0" w:color="000000"/>
              <w:left w:val="single" w:sz="4" w:space="0" w:color="000000"/>
              <w:bottom w:val="single" w:sz="4" w:space="0" w:color="000000"/>
            </w:tcBorders>
          </w:tcPr>
          <w:p w:rsidR="006375CD" w:rsidRPr="00326956" w:rsidRDefault="006375CD" w:rsidP="00C41FF0">
            <w:pPr>
              <w:widowControl w:val="0"/>
              <w:suppressAutoHyphens/>
              <w:autoSpaceDE w:val="0"/>
              <w:snapToGrid w:val="0"/>
              <w:spacing w:after="0" w:line="240" w:lineRule="auto"/>
              <w:jc w:val="center"/>
              <w:rPr>
                <w:rFonts w:ascii="Times New Roman" w:eastAsia="Times New Roman" w:hAnsi="Times New Roman"/>
                <w:b/>
                <w:bCs/>
                <w:sz w:val="24"/>
                <w:szCs w:val="24"/>
                <w:lang w:eastAsia="ar-SA"/>
              </w:rPr>
            </w:pPr>
            <w:r w:rsidRPr="00326956">
              <w:rPr>
                <w:rFonts w:ascii="Times New Roman" w:hAnsi="Times New Roman"/>
                <w:b/>
                <w:sz w:val="24"/>
                <w:szCs w:val="24"/>
              </w:rPr>
              <w:t>No р/с</w:t>
            </w:r>
          </w:p>
        </w:tc>
        <w:tc>
          <w:tcPr>
            <w:tcW w:w="7938" w:type="dxa"/>
            <w:tcBorders>
              <w:top w:val="single" w:sz="4" w:space="0" w:color="000000"/>
              <w:left w:val="single" w:sz="4" w:space="0" w:color="000000"/>
              <w:bottom w:val="single" w:sz="4" w:space="0" w:color="000000"/>
              <w:right w:val="single" w:sz="4" w:space="0" w:color="000000"/>
            </w:tcBorders>
          </w:tcPr>
          <w:p w:rsidR="006375CD" w:rsidRPr="00326956" w:rsidRDefault="006375CD" w:rsidP="00C41FF0">
            <w:pPr>
              <w:widowControl w:val="0"/>
              <w:suppressAutoHyphens/>
              <w:autoSpaceDE w:val="0"/>
              <w:snapToGrid w:val="0"/>
              <w:spacing w:after="0" w:line="240" w:lineRule="auto"/>
              <w:jc w:val="center"/>
              <w:rPr>
                <w:rFonts w:ascii="Times New Roman" w:eastAsia="Times New Roman" w:hAnsi="Times New Roman"/>
                <w:b/>
                <w:bCs/>
                <w:sz w:val="24"/>
                <w:szCs w:val="24"/>
                <w:lang w:eastAsia="ar-SA"/>
              </w:rPr>
            </w:pPr>
            <w:r w:rsidRPr="00326956">
              <w:rPr>
                <w:rFonts w:ascii="Times New Roman" w:hAnsi="Times New Roman"/>
                <w:b/>
                <w:sz w:val="24"/>
                <w:szCs w:val="24"/>
              </w:rPr>
              <w:t>Жұмыстардың атауы мен мазмұны</w:t>
            </w:r>
          </w:p>
        </w:tc>
        <w:tc>
          <w:tcPr>
            <w:tcW w:w="1263" w:type="dxa"/>
            <w:tcBorders>
              <w:top w:val="single" w:sz="4" w:space="0" w:color="000000"/>
              <w:left w:val="single" w:sz="4" w:space="0" w:color="000000"/>
              <w:bottom w:val="single" w:sz="4" w:space="0" w:color="000000"/>
              <w:right w:val="single" w:sz="4" w:space="0" w:color="000000"/>
            </w:tcBorders>
          </w:tcPr>
          <w:p w:rsidR="006375CD" w:rsidRPr="00326956" w:rsidRDefault="006375CD" w:rsidP="006375CD">
            <w:pPr>
              <w:widowControl w:val="0"/>
              <w:suppressAutoHyphens/>
              <w:autoSpaceDE w:val="0"/>
              <w:snapToGrid w:val="0"/>
              <w:spacing w:after="0" w:line="240" w:lineRule="auto"/>
              <w:jc w:val="center"/>
              <w:rPr>
                <w:rFonts w:ascii="Times New Roman" w:eastAsia="Times New Roman" w:hAnsi="Times New Roman"/>
                <w:b/>
                <w:bCs/>
                <w:sz w:val="24"/>
                <w:szCs w:val="24"/>
                <w:lang w:eastAsia="ar-SA"/>
              </w:rPr>
            </w:pPr>
            <w:r w:rsidRPr="00326956">
              <w:rPr>
                <w:rFonts w:ascii="Times New Roman" w:hAnsi="Times New Roman"/>
                <w:b/>
                <w:sz w:val="24"/>
                <w:szCs w:val="24"/>
              </w:rPr>
              <w:t>Күндер саны</w:t>
            </w:r>
          </w:p>
          <w:p w:rsidR="006375CD" w:rsidRPr="00326956" w:rsidRDefault="006375CD" w:rsidP="006375CD">
            <w:pPr>
              <w:widowControl w:val="0"/>
              <w:suppressAutoHyphens/>
              <w:autoSpaceDE w:val="0"/>
              <w:snapToGrid w:val="0"/>
              <w:spacing w:after="0" w:line="240" w:lineRule="auto"/>
              <w:jc w:val="center"/>
              <w:rPr>
                <w:rFonts w:ascii="Times New Roman" w:eastAsia="Times New Roman" w:hAnsi="Times New Roman"/>
                <w:b/>
                <w:bCs/>
                <w:sz w:val="24"/>
                <w:szCs w:val="24"/>
                <w:highlight w:val="yellow"/>
                <w:lang w:eastAsia="ar-SA"/>
              </w:rPr>
            </w:pPr>
          </w:p>
        </w:tc>
      </w:tr>
      <w:tr w:rsidR="00326956" w:rsidRPr="00326956" w:rsidTr="00A86C94">
        <w:trPr>
          <w:trHeight w:val="20"/>
        </w:trPr>
        <w:tc>
          <w:tcPr>
            <w:tcW w:w="685" w:type="dxa"/>
            <w:tcBorders>
              <w:top w:val="single" w:sz="4" w:space="0" w:color="000000"/>
              <w:left w:val="single" w:sz="4" w:space="0" w:color="000000"/>
              <w:bottom w:val="single" w:sz="4" w:space="0" w:color="000000"/>
            </w:tcBorders>
          </w:tcPr>
          <w:p w:rsidR="00397C6F" w:rsidRPr="00326956" w:rsidRDefault="00397C6F" w:rsidP="00397C6F">
            <w:pPr>
              <w:widowControl w:val="0"/>
              <w:suppressAutoHyphens/>
              <w:autoSpaceDE w:val="0"/>
              <w:snapToGrid w:val="0"/>
              <w:spacing w:after="0" w:line="240" w:lineRule="auto"/>
              <w:jc w:val="center"/>
              <w:rPr>
                <w:rFonts w:ascii="Times New Roman" w:eastAsia="Times New Roman" w:hAnsi="Times New Roman"/>
                <w:bCs/>
                <w:sz w:val="24"/>
                <w:szCs w:val="24"/>
                <w:lang w:eastAsia="ar-SA"/>
              </w:rPr>
            </w:pPr>
            <w:r w:rsidRPr="00326956">
              <w:rPr>
                <w:rFonts w:ascii="Times New Roman" w:hAnsi="Times New Roman"/>
                <w:sz w:val="24"/>
                <w:szCs w:val="24"/>
              </w:rPr>
              <w:t>1</w:t>
            </w:r>
          </w:p>
        </w:tc>
        <w:tc>
          <w:tcPr>
            <w:tcW w:w="7938" w:type="dxa"/>
            <w:tcBorders>
              <w:top w:val="single" w:sz="4" w:space="0" w:color="000000"/>
              <w:left w:val="single" w:sz="4" w:space="0" w:color="000000"/>
              <w:bottom w:val="single" w:sz="4" w:space="0" w:color="000000"/>
              <w:right w:val="single" w:sz="4" w:space="0" w:color="000000"/>
            </w:tcBorders>
          </w:tcPr>
          <w:p w:rsidR="00397C6F" w:rsidRPr="00326956" w:rsidRDefault="00397C6F" w:rsidP="00397C6F">
            <w:pPr>
              <w:widowControl w:val="0"/>
              <w:suppressAutoHyphens/>
              <w:autoSpaceDE w:val="0"/>
              <w:snapToGrid w:val="0"/>
              <w:spacing w:after="0" w:line="240" w:lineRule="auto"/>
              <w:jc w:val="both"/>
              <w:rPr>
                <w:rFonts w:ascii="Times New Roman" w:eastAsia="Times New Roman" w:hAnsi="Times New Roman"/>
                <w:bCs/>
                <w:sz w:val="24"/>
                <w:szCs w:val="24"/>
                <w:lang w:eastAsia="ar-SA"/>
              </w:rPr>
            </w:pPr>
            <w:r w:rsidRPr="00326956">
              <w:rPr>
                <w:rFonts w:ascii="Times New Roman" w:hAnsi="Times New Roman"/>
                <w:sz w:val="24"/>
                <w:szCs w:val="24"/>
              </w:rPr>
              <w:t>Кәсіпорынның экономикалық сипаттамасы</w:t>
            </w:r>
          </w:p>
        </w:tc>
        <w:tc>
          <w:tcPr>
            <w:tcW w:w="1263" w:type="dxa"/>
            <w:tcBorders>
              <w:top w:val="single" w:sz="4" w:space="0" w:color="000000"/>
              <w:left w:val="single" w:sz="4" w:space="0" w:color="000000"/>
              <w:bottom w:val="single" w:sz="4" w:space="0" w:color="000000"/>
              <w:right w:val="single" w:sz="4" w:space="0" w:color="000000"/>
            </w:tcBorders>
          </w:tcPr>
          <w:p w:rsidR="00397C6F" w:rsidRPr="00326956" w:rsidRDefault="00397C6F" w:rsidP="00397C6F">
            <w:pPr>
              <w:widowControl w:val="0"/>
              <w:suppressAutoHyphens/>
              <w:autoSpaceDE w:val="0"/>
              <w:snapToGrid w:val="0"/>
              <w:spacing w:after="0" w:line="240" w:lineRule="auto"/>
              <w:jc w:val="center"/>
              <w:rPr>
                <w:rFonts w:ascii="Times New Roman" w:eastAsia="Times New Roman" w:hAnsi="Times New Roman"/>
                <w:bCs/>
                <w:sz w:val="24"/>
                <w:szCs w:val="24"/>
                <w:lang w:eastAsia="ar-SA"/>
              </w:rPr>
            </w:pPr>
            <w:r w:rsidRPr="00326956">
              <w:rPr>
                <w:rFonts w:ascii="Times New Roman" w:eastAsia="Times New Roman" w:hAnsi="Times New Roman"/>
                <w:bCs/>
                <w:sz w:val="24"/>
                <w:szCs w:val="24"/>
                <w:lang w:eastAsia="ar-SA"/>
              </w:rPr>
              <w:t>6</w:t>
            </w:r>
          </w:p>
        </w:tc>
      </w:tr>
      <w:tr w:rsidR="00326956" w:rsidRPr="00326956" w:rsidTr="00A86C94">
        <w:trPr>
          <w:trHeight w:val="20"/>
        </w:trPr>
        <w:tc>
          <w:tcPr>
            <w:tcW w:w="685" w:type="dxa"/>
            <w:tcBorders>
              <w:top w:val="single" w:sz="4" w:space="0" w:color="000000"/>
              <w:left w:val="single" w:sz="4" w:space="0" w:color="000000"/>
              <w:bottom w:val="single" w:sz="4" w:space="0" w:color="000000"/>
            </w:tcBorders>
          </w:tcPr>
          <w:p w:rsidR="00397C6F" w:rsidRPr="00326956" w:rsidRDefault="00397C6F" w:rsidP="00397C6F">
            <w:pPr>
              <w:widowControl w:val="0"/>
              <w:suppressAutoHyphens/>
              <w:autoSpaceDE w:val="0"/>
              <w:snapToGrid w:val="0"/>
              <w:spacing w:after="0" w:line="240" w:lineRule="auto"/>
              <w:jc w:val="center"/>
              <w:rPr>
                <w:rFonts w:ascii="Times New Roman" w:eastAsia="Times New Roman" w:hAnsi="Times New Roman"/>
                <w:bCs/>
                <w:sz w:val="24"/>
                <w:szCs w:val="24"/>
                <w:lang w:eastAsia="ar-SA"/>
              </w:rPr>
            </w:pPr>
            <w:r w:rsidRPr="00326956">
              <w:rPr>
                <w:rFonts w:ascii="Times New Roman" w:hAnsi="Times New Roman"/>
                <w:sz w:val="24"/>
                <w:szCs w:val="24"/>
              </w:rPr>
              <w:t>2</w:t>
            </w:r>
          </w:p>
        </w:tc>
        <w:tc>
          <w:tcPr>
            <w:tcW w:w="7938" w:type="dxa"/>
            <w:tcBorders>
              <w:top w:val="single" w:sz="4" w:space="0" w:color="000000"/>
              <w:left w:val="single" w:sz="4" w:space="0" w:color="000000"/>
              <w:bottom w:val="single" w:sz="4" w:space="0" w:color="000000"/>
              <w:right w:val="single" w:sz="4" w:space="0" w:color="000000"/>
            </w:tcBorders>
          </w:tcPr>
          <w:p w:rsidR="00397C6F" w:rsidRPr="00326956" w:rsidRDefault="00397C6F" w:rsidP="00397C6F">
            <w:pPr>
              <w:widowControl w:val="0"/>
              <w:suppressAutoHyphens/>
              <w:autoSpaceDE w:val="0"/>
              <w:snapToGrid w:val="0"/>
              <w:spacing w:after="0" w:line="240" w:lineRule="auto"/>
              <w:jc w:val="both"/>
              <w:rPr>
                <w:rFonts w:ascii="Times New Roman" w:eastAsia="Times New Roman" w:hAnsi="Times New Roman"/>
                <w:bCs/>
                <w:sz w:val="24"/>
                <w:szCs w:val="24"/>
                <w:lang w:eastAsia="ar-SA"/>
              </w:rPr>
            </w:pPr>
            <w:r w:rsidRPr="00326956">
              <w:rPr>
                <w:rFonts w:ascii="Times New Roman" w:hAnsi="Times New Roman"/>
                <w:sz w:val="24"/>
                <w:szCs w:val="24"/>
              </w:rPr>
              <w:t>Активтердің құрамын, құрылымын және серпінін талдау</w:t>
            </w:r>
          </w:p>
        </w:tc>
        <w:tc>
          <w:tcPr>
            <w:tcW w:w="1263" w:type="dxa"/>
            <w:tcBorders>
              <w:top w:val="single" w:sz="4" w:space="0" w:color="000000"/>
              <w:left w:val="single" w:sz="4" w:space="0" w:color="000000"/>
              <w:bottom w:val="single" w:sz="4" w:space="0" w:color="000000"/>
              <w:right w:val="single" w:sz="4" w:space="0" w:color="000000"/>
            </w:tcBorders>
          </w:tcPr>
          <w:p w:rsidR="00397C6F" w:rsidRPr="00326956" w:rsidRDefault="00397C6F" w:rsidP="00397C6F">
            <w:pPr>
              <w:spacing w:after="0" w:line="240" w:lineRule="auto"/>
              <w:jc w:val="center"/>
              <w:rPr>
                <w:rFonts w:ascii="Times New Roman" w:hAnsi="Times New Roman"/>
                <w:sz w:val="24"/>
                <w:szCs w:val="24"/>
              </w:rPr>
            </w:pPr>
            <w:r w:rsidRPr="00326956">
              <w:rPr>
                <w:rFonts w:ascii="Times New Roman" w:eastAsia="Times New Roman" w:hAnsi="Times New Roman"/>
                <w:bCs/>
                <w:sz w:val="24"/>
                <w:szCs w:val="24"/>
                <w:lang w:eastAsia="ar-SA"/>
              </w:rPr>
              <w:t>10</w:t>
            </w:r>
          </w:p>
        </w:tc>
      </w:tr>
      <w:tr w:rsidR="00326956" w:rsidRPr="00326956" w:rsidTr="00A86C94">
        <w:trPr>
          <w:trHeight w:val="20"/>
        </w:trPr>
        <w:tc>
          <w:tcPr>
            <w:tcW w:w="685" w:type="dxa"/>
            <w:tcBorders>
              <w:top w:val="single" w:sz="4" w:space="0" w:color="000000"/>
              <w:left w:val="single" w:sz="4" w:space="0" w:color="000000"/>
              <w:bottom w:val="single" w:sz="4" w:space="0" w:color="000000"/>
            </w:tcBorders>
          </w:tcPr>
          <w:p w:rsidR="00397C6F" w:rsidRPr="00326956" w:rsidRDefault="00397C6F" w:rsidP="00397C6F">
            <w:pPr>
              <w:widowControl w:val="0"/>
              <w:suppressAutoHyphens/>
              <w:autoSpaceDE w:val="0"/>
              <w:snapToGrid w:val="0"/>
              <w:spacing w:after="0" w:line="240" w:lineRule="auto"/>
              <w:jc w:val="center"/>
              <w:rPr>
                <w:rFonts w:ascii="Times New Roman" w:eastAsia="Times New Roman" w:hAnsi="Times New Roman"/>
                <w:bCs/>
                <w:sz w:val="24"/>
                <w:szCs w:val="24"/>
                <w:lang w:eastAsia="ar-SA"/>
              </w:rPr>
            </w:pPr>
            <w:r w:rsidRPr="00326956">
              <w:rPr>
                <w:rFonts w:ascii="Times New Roman" w:hAnsi="Times New Roman"/>
                <w:sz w:val="24"/>
                <w:szCs w:val="24"/>
              </w:rPr>
              <w:t>3</w:t>
            </w:r>
          </w:p>
        </w:tc>
        <w:tc>
          <w:tcPr>
            <w:tcW w:w="7938" w:type="dxa"/>
            <w:tcBorders>
              <w:top w:val="single" w:sz="4" w:space="0" w:color="000000"/>
              <w:left w:val="single" w:sz="4" w:space="0" w:color="000000"/>
              <w:bottom w:val="single" w:sz="4" w:space="0" w:color="000000"/>
              <w:right w:val="single" w:sz="4" w:space="0" w:color="000000"/>
            </w:tcBorders>
          </w:tcPr>
          <w:p w:rsidR="00397C6F" w:rsidRPr="00326956" w:rsidRDefault="00397C6F" w:rsidP="00397C6F">
            <w:pPr>
              <w:widowControl w:val="0"/>
              <w:suppressAutoHyphens/>
              <w:autoSpaceDE w:val="0"/>
              <w:snapToGrid w:val="0"/>
              <w:spacing w:after="0" w:line="240" w:lineRule="auto"/>
              <w:jc w:val="both"/>
              <w:rPr>
                <w:rFonts w:ascii="Times New Roman" w:eastAsia="Times New Roman" w:hAnsi="Times New Roman"/>
                <w:bCs/>
                <w:sz w:val="24"/>
                <w:szCs w:val="24"/>
                <w:lang w:eastAsia="ar-SA"/>
              </w:rPr>
            </w:pPr>
            <w:r w:rsidRPr="00326956">
              <w:rPr>
                <w:rFonts w:ascii="Times New Roman" w:hAnsi="Times New Roman"/>
                <w:sz w:val="24"/>
                <w:szCs w:val="24"/>
              </w:rPr>
              <w:t>Кәсіпорын қызметінің өтімділігі мен төлем қабілеттілігін бағалау</w:t>
            </w:r>
          </w:p>
        </w:tc>
        <w:tc>
          <w:tcPr>
            <w:tcW w:w="1263" w:type="dxa"/>
            <w:tcBorders>
              <w:top w:val="single" w:sz="4" w:space="0" w:color="000000"/>
              <w:left w:val="single" w:sz="4" w:space="0" w:color="000000"/>
              <w:bottom w:val="single" w:sz="4" w:space="0" w:color="000000"/>
              <w:right w:val="single" w:sz="4" w:space="0" w:color="000000"/>
            </w:tcBorders>
          </w:tcPr>
          <w:p w:rsidR="00397C6F" w:rsidRPr="00326956" w:rsidRDefault="00397C6F" w:rsidP="00397C6F">
            <w:pPr>
              <w:spacing w:after="0" w:line="240" w:lineRule="auto"/>
              <w:jc w:val="center"/>
              <w:rPr>
                <w:rFonts w:ascii="Times New Roman" w:eastAsia="Times New Roman" w:hAnsi="Times New Roman"/>
                <w:bCs/>
                <w:sz w:val="24"/>
                <w:szCs w:val="24"/>
                <w:lang w:eastAsia="ar-SA"/>
              </w:rPr>
            </w:pPr>
            <w:r w:rsidRPr="00326956">
              <w:rPr>
                <w:rFonts w:ascii="Times New Roman" w:eastAsia="Times New Roman" w:hAnsi="Times New Roman"/>
                <w:bCs/>
                <w:sz w:val="24"/>
                <w:szCs w:val="24"/>
                <w:lang w:eastAsia="ar-SA"/>
              </w:rPr>
              <w:t>6</w:t>
            </w:r>
          </w:p>
        </w:tc>
      </w:tr>
      <w:tr w:rsidR="00326956" w:rsidRPr="00326956" w:rsidTr="00A86C94">
        <w:trPr>
          <w:trHeight w:val="20"/>
        </w:trPr>
        <w:tc>
          <w:tcPr>
            <w:tcW w:w="685" w:type="dxa"/>
            <w:tcBorders>
              <w:top w:val="single" w:sz="4" w:space="0" w:color="000000"/>
              <w:left w:val="single" w:sz="4" w:space="0" w:color="000000"/>
              <w:bottom w:val="single" w:sz="4" w:space="0" w:color="000000"/>
            </w:tcBorders>
          </w:tcPr>
          <w:p w:rsidR="00397C6F" w:rsidRPr="00326956" w:rsidRDefault="00397C6F" w:rsidP="00397C6F">
            <w:pPr>
              <w:widowControl w:val="0"/>
              <w:suppressAutoHyphens/>
              <w:autoSpaceDE w:val="0"/>
              <w:snapToGrid w:val="0"/>
              <w:spacing w:after="0" w:line="240" w:lineRule="auto"/>
              <w:jc w:val="center"/>
              <w:rPr>
                <w:rFonts w:ascii="Times New Roman" w:eastAsia="Times New Roman" w:hAnsi="Times New Roman"/>
                <w:bCs/>
                <w:sz w:val="24"/>
                <w:szCs w:val="24"/>
                <w:lang w:eastAsia="ar-SA"/>
              </w:rPr>
            </w:pPr>
            <w:r w:rsidRPr="00326956">
              <w:rPr>
                <w:rFonts w:ascii="Times New Roman" w:hAnsi="Times New Roman"/>
                <w:sz w:val="24"/>
                <w:szCs w:val="24"/>
              </w:rPr>
              <w:t>4</w:t>
            </w:r>
          </w:p>
        </w:tc>
        <w:tc>
          <w:tcPr>
            <w:tcW w:w="7938" w:type="dxa"/>
            <w:tcBorders>
              <w:top w:val="single" w:sz="4" w:space="0" w:color="000000"/>
              <w:left w:val="single" w:sz="4" w:space="0" w:color="000000"/>
              <w:bottom w:val="single" w:sz="4" w:space="0" w:color="000000"/>
              <w:right w:val="single" w:sz="4" w:space="0" w:color="000000"/>
            </w:tcBorders>
          </w:tcPr>
          <w:p w:rsidR="00397C6F" w:rsidRPr="00326956" w:rsidRDefault="00397C6F" w:rsidP="00397C6F">
            <w:pPr>
              <w:widowControl w:val="0"/>
              <w:suppressAutoHyphens/>
              <w:autoSpaceDE w:val="0"/>
              <w:snapToGrid w:val="0"/>
              <w:spacing w:after="0" w:line="240" w:lineRule="auto"/>
              <w:rPr>
                <w:rFonts w:ascii="Times New Roman" w:eastAsia="Times New Roman" w:hAnsi="Times New Roman"/>
                <w:sz w:val="24"/>
                <w:szCs w:val="24"/>
                <w:lang w:eastAsia="ar-SA"/>
              </w:rPr>
            </w:pPr>
            <w:r w:rsidRPr="00326956">
              <w:rPr>
                <w:rFonts w:ascii="Times New Roman" w:hAnsi="Times New Roman"/>
                <w:sz w:val="24"/>
                <w:szCs w:val="24"/>
              </w:rPr>
              <w:t>Кәсіпорынныңағымдағы және инвестициялық қызметін қаржыландыру көздерін талдау және оның қаржылық тұрақтылығын бағалау</w:t>
            </w:r>
          </w:p>
        </w:tc>
        <w:tc>
          <w:tcPr>
            <w:tcW w:w="1263" w:type="dxa"/>
            <w:tcBorders>
              <w:top w:val="single" w:sz="4" w:space="0" w:color="000000"/>
              <w:left w:val="single" w:sz="4" w:space="0" w:color="000000"/>
              <w:bottom w:val="single" w:sz="4" w:space="0" w:color="000000"/>
              <w:right w:val="single" w:sz="4" w:space="0" w:color="000000"/>
            </w:tcBorders>
          </w:tcPr>
          <w:p w:rsidR="00397C6F" w:rsidRPr="00326956" w:rsidRDefault="00397C6F" w:rsidP="00397C6F">
            <w:pPr>
              <w:spacing w:after="0" w:line="240" w:lineRule="auto"/>
              <w:jc w:val="center"/>
              <w:rPr>
                <w:rFonts w:ascii="Times New Roman" w:hAnsi="Times New Roman"/>
                <w:sz w:val="24"/>
                <w:szCs w:val="24"/>
              </w:rPr>
            </w:pPr>
            <w:r w:rsidRPr="00326956">
              <w:rPr>
                <w:rFonts w:ascii="Times New Roman" w:eastAsia="Times New Roman" w:hAnsi="Times New Roman"/>
                <w:bCs/>
                <w:sz w:val="24"/>
                <w:szCs w:val="24"/>
                <w:lang w:eastAsia="ar-SA"/>
              </w:rPr>
              <w:t>10</w:t>
            </w:r>
          </w:p>
        </w:tc>
      </w:tr>
      <w:tr w:rsidR="00326956" w:rsidRPr="00326956" w:rsidTr="00A86C94">
        <w:trPr>
          <w:trHeight w:val="20"/>
        </w:trPr>
        <w:tc>
          <w:tcPr>
            <w:tcW w:w="685" w:type="dxa"/>
            <w:tcBorders>
              <w:top w:val="single" w:sz="4" w:space="0" w:color="000000"/>
              <w:left w:val="single" w:sz="4" w:space="0" w:color="000000"/>
              <w:bottom w:val="single" w:sz="4" w:space="0" w:color="000000"/>
            </w:tcBorders>
          </w:tcPr>
          <w:p w:rsidR="00397C6F" w:rsidRPr="00326956" w:rsidRDefault="00397C6F" w:rsidP="00397C6F">
            <w:pPr>
              <w:widowControl w:val="0"/>
              <w:suppressAutoHyphens/>
              <w:autoSpaceDE w:val="0"/>
              <w:snapToGrid w:val="0"/>
              <w:spacing w:after="0" w:line="240" w:lineRule="auto"/>
              <w:jc w:val="center"/>
              <w:rPr>
                <w:rFonts w:ascii="Times New Roman" w:eastAsia="Times New Roman" w:hAnsi="Times New Roman"/>
                <w:bCs/>
                <w:sz w:val="24"/>
                <w:szCs w:val="24"/>
                <w:lang w:eastAsia="ar-SA"/>
              </w:rPr>
            </w:pPr>
            <w:r w:rsidRPr="00326956">
              <w:rPr>
                <w:rFonts w:ascii="Times New Roman" w:hAnsi="Times New Roman"/>
                <w:sz w:val="24"/>
                <w:szCs w:val="24"/>
              </w:rPr>
              <w:t>5</w:t>
            </w:r>
          </w:p>
        </w:tc>
        <w:tc>
          <w:tcPr>
            <w:tcW w:w="7938" w:type="dxa"/>
            <w:tcBorders>
              <w:top w:val="single" w:sz="4" w:space="0" w:color="000000"/>
              <w:left w:val="single" w:sz="4" w:space="0" w:color="000000"/>
              <w:bottom w:val="single" w:sz="4" w:space="0" w:color="000000"/>
              <w:right w:val="single" w:sz="4" w:space="0" w:color="000000"/>
            </w:tcBorders>
          </w:tcPr>
          <w:p w:rsidR="00397C6F" w:rsidRPr="00326956" w:rsidRDefault="00397C6F" w:rsidP="00397C6F">
            <w:pPr>
              <w:widowControl w:val="0"/>
              <w:suppressAutoHyphens/>
              <w:autoSpaceDE w:val="0"/>
              <w:snapToGrid w:val="0"/>
              <w:spacing w:after="0" w:line="240" w:lineRule="auto"/>
              <w:jc w:val="both"/>
              <w:rPr>
                <w:rFonts w:ascii="Times New Roman" w:eastAsia="Times New Roman" w:hAnsi="Times New Roman"/>
                <w:bCs/>
                <w:sz w:val="24"/>
                <w:szCs w:val="24"/>
                <w:lang w:eastAsia="ar-SA"/>
              </w:rPr>
            </w:pPr>
            <w:r w:rsidRPr="00326956">
              <w:rPr>
                <w:rFonts w:ascii="Times New Roman" w:hAnsi="Times New Roman"/>
                <w:sz w:val="24"/>
                <w:szCs w:val="24"/>
              </w:rPr>
              <w:t>Кәсіпорынның қаржылық нәтижелерін талдау және оның рентабельділігін бағалау</w:t>
            </w:r>
          </w:p>
        </w:tc>
        <w:tc>
          <w:tcPr>
            <w:tcW w:w="1263" w:type="dxa"/>
            <w:tcBorders>
              <w:top w:val="single" w:sz="4" w:space="0" w:color="000000"/>
              <w:left w:val="single" w:sz="4" w:space="0" w:color="000000"/>
              <w:bottom w:val="single" w:sz="4" w:space="0" w:color="000000"/>
              <w:right w:val="single" w:sz="4" w:space="0" w:color="000000"/>
            </w:tcBorders>
          </w:tcPr>
          <w:p w:rsidR="00397C6F" w:rsidRPr="00326956" w:rsidRDefault="00397C6F" w:rsidP="00397C6F">
            <w:pPr>
              <w:spacing w:after="0" w:line="240" w:lineRule="auto"/>
              <w:jc w:val="center"/>
              <w:rPr>
                <w:rFonts w:ascii="Times New Roman" w:hAnsi="Times New Roman"/>
                <w:sz w:val="24"/>
                <w:szCs w:val="24"/>
              </w:rPr>
            </w:pPr>
            <w:r w:rsidRPr="00326956">
              <w:rPr>
                <w:rFonts w:ascii="Times New Roman" w:eastAsia="Times New Roman" w:hAnsi="Times New Roman"/>
                <w:bCs/>
                <w:sz w:val="24"/>
                <w:szCs w:val="24"/>
                <w:lang w:eastAsia="ar-SA"/>
              </w:rPr>
              <w:t>10</w:t>
            </w:r>
          </w:p>
        </w:tc>
      </w:tr>
      <w:tr w:rsidR="00326956" w:rsidRPr="00326956" w:rsidTr="00A86C94">
        <w:trPr>
          <w:trHeight w:val="20"/>
        </w:trPr>
        <w:tc>
          <w:tcPr>
            <w:tcW w:w="685" w:type="dxa"/>
            <w:tcBorders>
              <w:top w:val="single" w:sz="4" w:space="0" w:color="000000"/>
              <w:left w:val="single" w:sz="4" w:space="0" w:color="000000"/>
              <w:bottom w:val="single" w:sz="4" w:space="0" w:color="000000"/>
            </w:tcBorders>
          </w:tcPr>
          <w:p w:rsidR="00397C6F" w:rsidRPr="00326956" w:rsidRDefault="00397C6F" w:rsidP="00397C6F">
            <w:pPr>
              <w:widowControl w:val="0"/>
              <w:suppressAutoHyphens/>
              <w:autoSpaceDE w:val="0"/>
              <w:snapToGrid w:val="0"/>
              <w:spacing w:after="0" w:line="240" w:lineRule="auto"/>
              <w:jc w:val="center"/>
              <w:rPr>
                <w:rFonts w:ascii="Times New Roman" w:eastAsia="Times New Roman" w:hAnsi="Times New Roman"/>
                <w:bCs/>
                <w:sz w:val="24"/>
                <w:szCs w:val="24"/>
                <w:lang w:eastAsia="ar-SA"/>
              </w:rPr>
            </w:pPr>
            <w:r w:rsidRPr="00326956">
              <w:rPr>
                <w:rFonts w:ascii="Times New Roman" w:hAnsi="Times New Roman"/>
                <w:sz w:val="24"/>
                <w:szCs w:val="24"/>
              </w:rPr>
              <w:t>6</w:t>
            </w:r>
          </w:p>
        </w:tc>
        <w:tc>
          <w:tcPr>
            <w:tcW w:w="7938" w:type="dxa"/>
            <w:tcBorders>
              <w:top w:val="single" w:sz="4" w:space="0" w:color="000000"/>
              <w:left w:val="single" w:sz="4" w:space="0" w:color="000000"/>
              <w:bottom w:val="single" w:sz="4" w:space="0" w:color="000000"/>
              <w:right w:val="single" w:sz="4" w:space="0" w:color="000000"/>
            </w:tcBorders>
          </w:tcPr>
          <w:p w:rsidR="00397C6F" w:rsidRPr="00326956" w:rsidRDefault="00397C6F" w:rsidP="00397C6F">
            <w:pPr>
              <w:suppressAutoHyphens/>
              <w:snapToGrid w:val="0"/>
              <w:spacing w:after="0" w:line="240" w:lineRule="auto"/>
              <w:jc w:val="both"/>
              <w:rPr>
                <w:rFonts w:ascii="Times New Roman" w:eastAsia="Times New Roman" w:hAnsi="Times New Roman"/>
                <w:bCs/>
                <w:sz w:val="24"/>
                <w:szCs w:val="24"/>
                <w:lang w:eastAsia="ar-SA"/>
              </w:rPr>
            </w:pPr>
            <w:r w:rsidRPr="00326956">
              <w:rPr>
                <w:rFonts w:ascii="Times New Roman" w:hAnsi="Times New Roman"/>
                <w:sz w:val="24"/>
                <w:szCs w:val="24"/>
              </w:rPr>
              <w:t>Банкроттықты диагностикалаужәне болжау</w:t>
            </w:r>
          </w:p>
        </w:tc>
        <w:tc>
          <w:tcPr>
            <w:tcW w:w="1263" w:type="dxa"/>
            <w:tcBorders>
              <w:top w:val="single" w:sz="4" w:space="0" w:color="000000"/>
              <w:left w:val="single" w:sz="4" w:space="0" w:color="000000"/>
              <w:bottom w:val="single" w:sz="4" w:space="0" w:color="000000"/>
              <w:right w:val="single" w:sz="4" w:space="0" w:color="000000"/>
            </w:tcBorders>
          </w:tcPr>
          <w:p w:rsidR="00397C6F" w:rsidRPr="00326956" w:rsidRDefault="00397C6F" w:rsidP="00397C6F">
            <w:pPr>
              <w:spacing w:after="0" w:line="240" w:lineRule="auto"/>
              <w:jc w:val="center"/>
              <w:rPr>
                <w:rFonts w:ascii="Times New Roman" w:hAnsi="Times New Roman"/>
                <w:sz w:val="24"/>
                <w:szCs w:val="24"/>
              </w:rPr>
            </w:pPr>
            <w:r w:rsidRPr="00326956">
              <w:rPr>
                <w:rFonts w:ascii="Times New Roman" w:eastAsia="Times New Roman" w:hAnsi="Times New Roman"/>
                <w:bCs/>
                <w:sz w:val="24"/>
                <w:szCs w:val="24"/>
                <w:lang w:eastAsia="ar-SA"/>
              </w:rPr>
              <w:t>10</w:t>
            </w:r>
          </w:p>
        </w:tc>
      </w:tr>
      <w:tr w:rsidR="00326956" w:rsidRPr="00326956" w:rsidTr="00A86C94">
        <w:trPr>
          <w:trHeight w:val="20"/>
        </w:trPr>
        <w:tc>
          <w:tcPr>
            <w:tcW w:w="685" w:type="dxa"/>
            <w:tcBorders>
              <w:top w:val="single" w:sz="4" w:space="0" w:color="000000"/>
              <w:left w:val="single" w:sz="4" w:space="0" w:color="000000"/>
              <w:bottom w:val="single" w:sz="4" w:space="0" w:color="000000"/>
            </w:tcBorders>
          </w:tcPr>
          <w:p w:rsidR="00397C6F" w:rsidRPr="00326956" w:rsidRDefault="00397C6F" w:rsidP="00397C6F">
            <w:pPr>
              <w:widowControl w:val="0"/>
              <w:suppressAutoHyphens/>
              <w:autoSpaceDE w:val="0"/>
              <w:snapToGrid w:val="0"/>
              <w:spacing w:after="0" w:line="240" w:lineRule="auto"/>
              <w:jc w:val="center"/>
              <w:rPr>
                <w:rFonts w:ascii="Times New Roman" w:eastAsia="Times New Roman" w:hAnsi="Times New Roman"/>
                <w:bCs/>
                <w:sz w:val="24"/>
                <w:szCs w:val="24"/>
                <w:lang w:eastAsia="ar-SA"/>
              </w:rPr>
            </w:pPr>
            <w:r w:rsidRPr="00326956">
              <w:rPr>
                <w:rFonts w:ascii="Times New Roman" w:hAnsi="Times New Roman"/>
                <w:sz w:val="24"/>
                <w:szCs w:val="24"/>
              </w:rPr>
              <w:t>7</w:t>
            </w:r>
          </w:p>
        </w:tc>
        <w:tc>
          <w:tcPr>
            <w:tcW w:w="7938" w:type="dxa"/>
            <w:tcBorders>
              <w:top w:val="single" w:sz="4" w:space="0" w:color="000000"/>
              <w:left w:val="single" w:sz="4" w:space="0" w:color="000000"/>
              <w:bottom w:val="single" w:sz="4" w:space="0" w:color="000000"/>
              <w:right w:val="single" w:sz="4" w:space="0" w:color="000000"/>
            </w:tcBorders>
          </w:tcPr>
          <w:p w:rsidR="00397C6F" w:rsidRPr="00326956" w:rsidRDefault="00397C6F" w:rsidP="00397C6F">
            <w:pPr>
              <w:widowControl w:val="0"/>
              <w:suppressAutoHyphens/>
              <w:autoSpaceDE w:val="0"/>
              <w:snapToGrid w:val="0"/>
              <w:spacing w:after="0" w:line="240" w:lineRule="auto"/>
              <w:jc w:val="both"/>
              <w:rPr>
                <w:rFonts w:ascii="Times New Roman" w:eastAsia="Times New Roman" w:hAnsi="Times New Roman"/>
                <w:sz w:val="24"/>
                <w:szCs w:val="24"/>
                <w:lang w:eastAsia="ar-SA"/>
              </w:rPr>
            </w:pPr>
            <w:r w:rsidRPr="00326956">
              <w:rPr>
                <w:rFonts w:ascii="Times New Roman" w:hAnsi="Times New Roman"/>
                <w:sz w:val="24"/>
                <w:szCs w:val="24"/>
              </w:rPr>
              <w:t>Кәсіпорындағы тәуекелдерді талдау және тәуекелдерді басқаруды ұйымдастыру</w:t>
            </w:r>
          </w:p>
        </w:tc>
        <w:tc>
          <w:tcPr>
            <w:tcW w:w="1263" w:type="dxa"/>
            <w:tcBorders>
              <w:top w:val="single" w:sz="4" w:space="0" w:color="000000"/>
              <w:left w:val="single" w:sz="4" w:space="0" w:color="000000"/>
              <w:bottom w:val="single" w:sz="4" w:space="0" w:color="000000"/>
              <w:right w:val="single" w:sz="4" w:space="0" w:color="000000"/>
            </w:tcBorders>
          </w:tcPr>
          <w:p w:rsidR="00397C6F" w:rsidRPr="00326956" w:rsidRDefault="00397C6F" w:rsidP="00397C6F">
            <w:pPr>
              <w:spacing w:after="0" w:line="240" w:lineRule="auto"/>
              <w:jc w:val="center"/>
              <w:rPr>
                <w:rFonts w:ascii="Times New Roman" w:hAnsi="Times New Roman"/>
                <w:sz w:val="24"/>
                <w:szCs w:val="24"/>
              </w:rPr>
            </w:pPr>
            <w:r w:rsidRPr="00326956">
              <w:rPr>
                <w:rFonts w:ascii="Times New Roman" w:eastAsia="Times New Roman" w:hAnsi="Times New Roman"/>
                <w:bCs/>
                <w:sz w:val="24"/>
                <w:szCs w:val="24"/>
                <w:lang w:eastAsia="ar-SA"/>
              </w:rPr>
              <w:t>10</w:t>
            </w:r>
          </w:p>
        </w:tc>
      </w:tr>
      <w:tr w:rsidR="00326956" w:rsidRPr="00326956" w:rsidTr="00A86C94">
        <w:trPr>
          <w:trHeight w:val="20"/>
        </w:trPr>
        <w:tc>
          <w:tcPr>
            <w:tcW w:w="685" w:type="dxa"/>
            <w:tcBorders>
              <w:top w:val="single" w:sz="4" w:space="0" w:color="000000"/>
              <w:left w:val="single" w:sz="4" w:space="0" w:color="000000"/>
              <w:bottom w:val="single" w:sz="4" w:space="0" w:color="000000"/>
            </w:tcBorders>
          </w:tcPr>
          <w:p w:rsidR="00397C6F" w:rsidRPr="00326956" w:rsidRDefault="00397C6F" w:rsidP="00397C6F">
            <w:pPr>
              <w:widowControl w:val="0"/>
              <w:suppressAutoHyphens/>
              <w:autoSpaceDE w:val="0"/>
              <w:snapToGrid w:val="0"/>
              <w:spacing w:after="0" w:line="240" w:lineRule="auto"/>
              <w:jc w:val="center"/>
              <w:rPr>
                <w:rFonts w:ascii="Times New Roman" w:eastAsia="Times New Roman" w:hAnsi="Times New Roman"/>
                <w:bCs/>
                <w:sz w:val="24"/>
                <w:szCs w:val="24"/>
                <w:lang w:eastAsia="ar-SA"/>
              </w:rPr>
            </w:pPr>
            <w:r w:rsidRPr="00326956">
              <w:rPr>
                <w:rFonts w:ascii="Times New Roman" w:hAnsi="Times New Roman"/>
                <w:sz w:val="24"/>
                <w:szCs w:val="24"/>
              </w:rPr>
              <w:t>8</w:t>
            </w:r>
          </w:p>
        </w:tc>
        <w:tc>
          <w:tcPr>
            <w:tcW w:w="7938" w:type="dxa"/>
            <w:tcBorders>
              <w:top w:val="single" w:sz="4" w:space="0" w:color="000000"/>
              <w:left w:val="single" w:sz="4" w:space="0" w:color="000000"/>
              <w:bottom w:val="single" w:sz="4" w:space="0" w:color="000000"/>
              <w:right w:val="single" w:sz="4" w:space="0" w:color="000000"/>
            </w:tcBorders>
          </w:tcPr>
          <w:p w:rsidR="00397C6F" w:rsidRPr="00326956" w:rsidRDefault="00397C6F" w:rsidP="00397C6F">
            <w:pPr>
              <w:widowControl w:val="0"/>
              <w:shd w:val="clear" w:color="auto" w:fill="FFFFFF"/>
              <w:suppressAutoHyphens/>
              <w:autoSpaceDE w:val="0"/>
              <w:snapToGrid w:val="0"/>
              <w:spacing w:after="0" w:line="240" w:lineRule="auto"/>
              <w:jc w:val="both"/>
              <w:rPr>
                <w:rFonts w:ascii="Times New Roman" w:eastAsia="Times New Roman" w:hAnsi="Times New Roman"/>
                <w:sz w:val="24"/>
                <w:szCs w:val="24"/>
                <w:lang w:eastAsia="ar-SA"/>
              </w:rPr>
            </w:pPr>
            <w:r w:rsidRPr="00326956">
              <w:rPr>
                <w:rFonts w:ascii="Times New Roman" w:hAnsi="Times New Roman"/>
                <w:sz w:val="24"/>
                <w:szCs w:val="24"/>
              </w:rPr>
              <w:t xml:space="preserve">Кәсіпорындарды басқару тиімділігін арттыру бойыншақорытындылар мен ұсынымдарды қорытындылау, әзірлеу </w:t>
            </w:r>
          </w:p>
        </w:tc>
        <w:tc>
          <w:tcPr>
            <w:tcW w:w="1263" w:type="dxa"/>
            <w:tcBorders>
              <w:top w:val="single" w:sz="4" w:space="0" w:color="000000"/>
              <w:left w:val="single" w:sz="4" w:space="0" w:color="000000"/>
              <w:bottom w:val="single" w:sz="4" w:space="0" w:color="000000"/>
              <w:right w:val="single" w:sz="4" w:space="0" w:color="000000"/>
            </w:tcBorders>
          </w:tcPr>
          <w:p w:rsidR="00397C6F" w:rsidRPr="00326956" w:rsidRDefault="00397C6F" w:rsidP="00397C6F">
            <w:pPr>
              <w:spacing w:after="0" w:line="240" w:lineRule="auto"/>
              <w:jc w:val="center"/>
              <w:rPr>
                <w:rFonts w:ascii="Times New Roman" w:hAnsi="Times New Roman"/>
                <w:sz w:val="24"/>
                <w:szCs w:val="24"/>
              </w:rPr>
            </w:pPr>
            <w:r w:rsidRPr="00326956">
              <w:rPr>
                <w:rFonts w:ascii="Times New Roman" w:eastAsia="Times New Roman" w:hAnsi="Times New Roman"/>
                <w:bCs/>
                <w:sz w:val="24"/>
                <w:szCs w:val="24"/>
                <w:lang w:eastAsia="ar-SA"/>
              </w:rPr>
              <w:t>8</w:t>
            </w:r>
          </w:p>
        </w:tc>
      </w:tr>
      <w:tr w:rsidR="00326956" w:rsidRPr="00326956" w:rsidTr="00A86C94">
        <w:trPr>
          <w:trHeight w:val="20"/>
        </w:trPr>
        <w:tc>
          <w:tcPr>
            <w:tcW w:w="685" w:type="dxa"/>
            <w:tcBorders>
              <w:top w:val="single" w:sz="4" w:space="0" w:color="000000"/>
              <w:left w:val="single" w:sz="4" w:space="0" w:color="000000"/>
              <w:bottom w:val="single" w:sz="4" w:space="0" w:color="000000"/>
            </w:tcBorders>
          </w:tcPr>
          <w:p w:rsidR="001C4CFD" w:rsidRPr="00326956" w:rsidRDefault="001C4CFD" w:rsidP="00FD1A82">
            <w:pPr>
              <w:widowControl w:val="0"/>
              <w:suppressAutoHyphens/>
              <w:autoSpaceDE w:val="0"/>
              <w:snapToGrid w:val="0"/>
              <w:spacing w:after="0" w:line="240" w:lineRule="auto"/>
              <w:jc w:val="center"/>
              <w:rPr>
                <w:rFonts w:ascii="Times New Roman" w:eastAsia="Times New Roman" w:hAnsi="Times New Roman"/>
                <w:bCs/>
                <w:sz w:val="24"/>
                <w:szCs w:val="24"/>
                <w:lang w:eastAsia="ar-SA"/>
              </w:rPr>
            </w:pPr>
          </w:p>
        </w:tc>
        <w:tc>
          <w:tcPr>
            <w:tcW w:w="7938" w:type="dxa"/>
            <w:tcBorders>
              <w:top w:val="single" w:sz="4" w:space="0" w:color="000000"/>
              <w:left w:val="single" w:sz="4" w:space="0" w:color="000000"/>
              <w:bottom w:val="single" w:sz="4" w:space="0" w:color="000000"/>
              <w:right w:val="single" w:sz="4" w:space="0" w:color="000000"/>
            </w:tcBorders>
          </w:tcPr>
          <w:p w:rsidR="001C4CFD" w:rsidRPr="00326956" w:rsidRDefault="001C4CFD" w:rsidP="00FD1A82">
            <w:pPr>
              <w:widowControl w:val="0"/>
              <w:shd w:val="clear" w:color="auto" w:fill="FFFFFF"/>
              <w:suppressAutoHyphens/>
              <w:autoSpaceDE w:val="0"/>
              <w:snapToGrid w:val="0"/>
              <w:spacing w:after="0" w:line="240" w:lineRule="auto"/>
              <w:jc w:val="both"/>
              <w:rPr>
                <w:rFonts w:ascii="Times New Roman" w:eastAsia="Times New Roman" w:hAnsi="Times New Roman"/>
                <w:b/>
                <w:sz w:val="24"/>
                <w:szCs w:val="24"/>
                <w:lang w:eastAsia="ar-SA"/>
              </w:rPr>
            </w:pPr>
            <w:r w:rsidRPr="00326956">
              <w:rPr>
                <w:rFonts w:ascii="Times New Roman" w:hAnsi="Times New Roman"/>
                <w:b/>
                <w:sz w:val="24"/>
                <w:szCs w:val="24"/>
              </w:rPr>
              <w:t>Барлығы</w:t>
            </w:r>
          </w:p>
        </w:tc>
        <w:tc>
          <w:tcPr>
            <w:tcW w:w="1263" w:type="dxa"/>
            <w:tcBorders>
              <w:top w:val="single" w:sz="4" w:space="0" w:color="000000"/>
              <w:left w:val="single" w:sz="4" w:space="0" w:color="000000"/>
              <w:bottom w:val="single" w:sz="4" w:space="0" w:color="000000"/>
              <w:right w:val="single" w:sz="4" w:space="0" w:color="000000"/>
            </w:tcBorders>
          </w:tcPr>
          <w:p w:rsidR="001C4CFD" w:rsidRPr="00326956" w:rsidRDefault="00397C6F" w:rsidP="00FD1A82">
            <w:pPr>
              <w:widowControl w:val="0"/>
              <w:shd w:val="clear" w:color="auto" w:fill="FFFFFF"/>
              <w:suppressAutoHyphens/>
              <w:autoSpaceDE w:val="0"/>
              <w:snapToGrid w:val="0"/>
              <w:spacing w:after="0" w:line="240" w:lineRule="auto"/>
              <w:jc w:val="center"/>
              <w:rPr>
                <w:rFonts w:ascii="Times New Roman" w:eastAsia="Times New Roman" w:hAnsi="Times New Roman"/>
                <w:b/>
                <w:sz w:val="24"/>
                <w:szCs w:val="24"/>
                <w:lang w:eastAsia="ar-SA"/>
              </w:rPr>
            </w:pPr>
            <w:r w:rsidRPr="00326956">
              <w:rPr>
                <w:rFonts w:ascii="Times New Roman" w:hAnsi="Times New Roman"/>
                <w:b/>
                <w:sz w:val="24"/>
                <w:szCs w:val="24"/>
              </w:rPr>
              <w:t>70</w:t>
            </w:r>
            <w:r w:rsidR="001C4CFD" w:rsidRPr="00326956">
              <w:rPr>
                <w:rFonts w:ascii="Times New Roman" w:hAnsi="Times New Roman"/>
                <w:b/>
                <w:sz w:val="24"/>
                <w:szCs w:val="24"/>
              </w:rPr>
              <w:t xml:space="preserve"> күн</w:t>
            </w:r>
          </w:p>
          <w:p w:rsidR="001C4CFD" w:rsidRPr="00326956" w:rsidRDefault="00397C6F" w:rsidP="00FD1A82">
            <w:pPr>
              <w:widowControl w:val="0"/>
              <w:shd w:val="clear" w:color="auto" w:fill="FFFFFF"/>
              <w:suppressAutoHyphens/>
              <w:autoSpaceDE w:val="0"/>
              <w:snapToGrid w:val="0"/>
              <w:spacing w:after="0" w:line="240" w:lineRule="auto"/>
              <w:jc w:val="center"/>
              <w:rPr>
                <w:rFonts w:ascii="Times New Roman" w:eastAsia="Times New Roman" w:hAnsi="Times New Roman"/>
                <w:b/>
                <w:sz w:val="24"/>
                <w:szCs w:val="24"/>
                <w:lang w:eastAsia="ar-SA"/>
              </w:rPr>
            </w:pPr>
            <w:r w:rsidRPr="00326956">
              <w:rPr>
                <w:rFonts w:ascii="Times New Roman" w:hAnsi="Times New Roman"/>
                <w:b/>
                <w:sz w:val="24"/>
                <w:szCs w:val="24"/>
              </w:rPr>
              <w:t>(14</w:t>
            </w:r>
            <w:r w:rsidR="001C4CFD" w:rsidRPr="00326956">
              <w:rPr>
                <w:rFonts w:ascii="Times New Roman" w:hAnsi="Times New Roman"/>
                <w:b/>
                <w:sz w:val="24"/>
                <w:szCs w:val="24"/>
              </w:rPr>
              <w:t xml:space="preserve"> апта)</w:t>
            </w:r>
          </w:p>
        </w:tc>
      </w:tr>
    </w:tbl>
    <w:p w:rsidR="00C449A1" w:rsidRPr="00326956" w:rsidRDefault="00222DE4" w:rsidP="008E7CB8">
      <w:pPr>
        <w:widowControl w:val="0"/>
        <w:shd w:val="clear" w:color="auto" w:fill="FFFFFF"/>
        <w:suppressAutoHyphens/>
        <w:autoSpaceDE w:val="0"/>
        <w:spacing w:after="0" w:line="240" w:lineRule="auto"/>
        <w:ind w:firstLine="540"/>
        <w:jc w:val="both"/>
        <w:rPr>
          <w:rFonts w:ascii="Times New Roman" w:eastAsia="Times New Roman" w:hAnsi="Times New Roman"/>
          <w:i/>
          <w:sz w:val="24"/>
          <w:szCs w:val="24"/>
          <w:lang w:eastAsia="ar-SA"/>
        </w:rPr>
      </w:pPr>
      <w:r w:rsidRPr="00326956">
        <w:rPr>
          <w:rFonts w:ascii="Times New Roman" w:hAnsi="Times New Roman"/>
          <w:i/>
          <w:sz w:val="24"/>
          <w:szCs w:val="24"/>
        </w:rPr>
        <w:t>*Күнтізбе-тақырыптық жоспарды жасағанда тағылымдама базасының ерекшелігі мен қызметін ескеру қажет</w:t>
      </w:r>
    </w:p>
    <w:p w:rsidR="00C449A1" w:rsidRPr="00326956" w:rsidRDefault="00C449A1" w:rsidP="008E7CB8">
      <w:pPr>
        <w:widowControl w:val="0"/>
        <w:shd w:val="clear" w:color="auto" w:fill="FFFFFF"/>
        <w:suppressAutoHyphens/>
        <w:autoSpaceDE w:val="0"/>
        <w:spacing w:after="0" w:line="240" w:lineRule="auto"/>
        <w:ind w:firstLine="540"/>
        <w:rPr>
          <w:rFonts w:ascii="Times New Roman" w:eastAsia="Times New Roman" w:hAnsi="Times New Roman"/>
          <w:b/>
          <w:sz w:val="24"/>
          <w:szCs w:val="24"/>
          <w:highlight w:val="yellow"/>
          <w:lang w:eastAsia="ar-SA"/>
        </w:rPr>
      </w:pPr>
    </w:p>
    <w:p w:rsidR="005107F8" w:rsidRPr="00326956" w:rsidRDefault="005107F8" w:rsidP="00B629DA">
      <w:pPr>
        <w:widowControl w:val="0"/>
        <w:shd w:val="clear" w:color="auto" w:fill="FFFFFF"/>
        <w:suppressAutoHyphens/>
        <w:autoSpaceDE w:val="0"/>
        <w:spacing w:after="0" w:line="240" w:lineRule="auto"/>
        <w:ind w:firstLine="540"/>
        <w:jc w:val="both"/>
        <w:rPr>
          <w:rFonts w:ascii="Times New Roman" w:eastAsia="Times New Roman" w:hAnsi="Times New Roman"/>
          <w:sz w:val="24"/>
          <w:szCs w:val="24"/>
          <w:lang w:eastAsia="ar-SA"/>
        </w:rPr>
      </w:pPr>
      <w:r w:rsidRPr="00326956">
        <w:rPr>
          <w:rFonts w:ascii="Times New Roman" w:hAnsi="Times New Roman"/>
          <w:sz w:val="24"/>
          <w:szCs w:val="24"/>
        </w:rPr>
        <w:t xml:space="preserve">Нақты жұмыс түрлерi кәсiпорынның ерекшелiгiн ескере отырып әртүрлi болуы мүмкiн және тапсырманы орындау барысындағы </w:t>
      </w:r>
      <w:r w:rsidR="000B604A" w:rsidRPr="00326956">
        <w:rPr>
          <w:rFonts w:ascii="Times New Roman" w:hAnsi="Times New Roman"/>
          <w:sz w:val="24"/>
          <w:szCs w:val="24"/>
        </w:rPr>
        <w:t>тәжірибеден</w:t>
      </w:r>
      <w:r w:rsidRPr="00326956">
        <w:rPr>
          <w:rFonts w:ascii="Times New Roman" w:hAnsi="Times New Roman"/>
          <w:sz w:val="24"/>
          <w:szCs w:val="24"/>
        </w:rPr>
        <w:t xml:space="preserve"> басшымен көрсетiледi.</w:t>
      </w:r>
    </w:p>
    <w:p w:rsidR="005107F8" w:rsidRPr="00326956" w:rsidRDefault="00C449A1" w:rsidP="00B629DA">
      <w:pPr>
        <w:widowControl w:val="0"/>
        <w:shd w:val="clear" w:color="auto" w:fill="FFFFFF"/>
        <w:suppressAutoHyphens/>
        <w:autoSpaceDE w:val="0"/>
        <w:spacing w:after="0" w:line="240" w:lineRule="auto"/>
        <w:ind w:firstLine="540"/>
        <w:jc w:val="both"/>
        <w:rPr>
          <w:rFonts w:ascii="Times New Roman" w:eastAsia="Times New Roman" w:hAnsi="Times New Roman"/>
          <w:sz w:val="24"/>
          <w:szCs w:val="24"/>
          <w:lang w:eastAsia="ar-SA"/>
        </w:rPr>
      </w:pPr>
      <w:r w:rsidRPr="00326956">
        <w:rPr>
          <w:rFonts w:ascii="Times New Roman" w:hAnsi="Times New Roman"/>
          <w:sz w:val="24"/>
          <w:szCs w:val="24"/>
        </w:rPr>
        <w:t xml:space="preserve">Баяндамада білім алушының диплом алдындағы </w:t>
      </w:r>
      <w:r w:rsidR="000B604A" w:rsidRPr="00326956">
        <w:rPr>
          <w:rFonts w:ascii="Times New Roman" w:hAnsi="Times New Roman"/>
          <w:sz w:val="24"/>
          <w:szCs w:val="24"/>
        </w:rPr>
        <w:t>тәжірибелік</w:t>
      </w:r>
      <w:r w:rsidRPr="00326956">
        <w:rPr>
          <w:rFonts w:ascii="Times New Roman" w:hAnsi="Times New Roman"/>
          <w:sz w:val="24"/>
          <w:szCs w:val="24"/>
        </w:rPr>
        <w:t xml:space="preserve"> дайындықтан өту кезінде атқарған жұмысы көрсетілуі тиіс. </w:t>
      </w:r>
      <w:r w:rsidR="00836264" w:rsidRPr="00326956">
        <w:rPr>
          <w:rFonts w:ascii="Times New Roman" w:hAnsi="Times New Roman"/>
          <w:sz w:val="24"/>
          <w:szCs w:val="24"/>
        </w:rPr>
        <w:t>Білім алушы кәсіпорынның қызметін басқару ерекшеліктерін мұқият зерделеуі тиіс.Ол үшін кәсіпорынның қаржылық есептілігінің нысандарын, бухгалтерлік есептің бастапқы құжаттарын, қаржылық</w:t>
      </w:r>
      <w:r w:rsidR="00E53698" w:rsidRPr="00326956">
        <w:rPr>
          <w:rFonts w:ascii="Times New Roman" w:hAnsi="Times New Roman"/>
          <w:sz w:val="24"/>
          <w:szCs w:val="24"/>
        </w:rPr>
        <w:t xml:space="preserve">және салықтық ақпаратты, инвестициялық және бизнес-жоспарларды (егер бар болса), қаржылық және маркетингтік есептерді </w:t>
      </w:r>
      <w:r w:rsidRPr="00326956">
        <w:rPr>
          <w:rFonts w:ascii="Times New Roman" w:hAnsi="Times New Roman"/>
          <w:sz w:val="24"/>
          <w:szCs w:val="24"/>
        </w:rPr>
        <w:t xml:space="preserve"> зерделеу қажет.</w:t>
      </w:r>
    </w:p>
    <w:p w:rsidR="00E53698" w:rsidRPr="00326956" w:rsidRDefault="00E53698" w:rsidP="00B629DA">
      <w:pPr>
        <w:widowControl w:val="0"/>
        <w:shd w:val="clear" w:color="auto" w:fill="FFFFFF"/>
        <w:suppressAutoHyphens/>
        <w:autoSpaceDE w:val="0"/>
        <w:spacing w:after="0" w:line="240" w:lineRule="auto"/>
        <w:ind w:firstLine="540"/>
        <w:jc w:val="both"/>
        <w:rPr>
          <w:rFonts w:ascii="Times New Roman" w:eastAsia="Times New Roman" w:hAnsi="Times New Roman"/>
          <w:sz w:val="24"/>
          <w:szCs w:val="24"/>
          <w:lang w:eastAsia="ar-SA"/>
        </w:rPr>
      </w:pPr>
      <w:r w:rsidRPr="00326956">
        <w:rPr>
          <w:rFonts w:ascii="Times New Roman" w:hAnsi="Times New Roman"/>
          <w:sz w:val="24"/>
          <w:szCs w:val="24"/>
        </w:rPr>
        <w:t xml:space="preserve">Талдау кәсiпорынның ерекшелiгiн зерттеуден бастау керек, ол </w:t>
      </w:r>
      <w:r w:rsidRPr="00326956">
        <w:rPr>
          <w:rFonts w:ascii="Times New Roman" w:hAnsi="Times New Roman"/>
          <w:i/>
          <w:sz w:val="24"/>
          <w:szCs w:val="24"/>
        </w:rPr>
        <w:t>кәсiпорынның экономикалық сипаттамасының</w:t>
      </w:r>
      <w:r w:rsidRPr="00326956">
        <w:rPr>
          <w:rFonts w:ascii="Times New Roman" w:hAnsi="Times New Roman"/>
          <w:b/>
          <w:sz w:val="24"/>
          <w:szCs w:val="24"/>
        </w:rPr>
        <w:t>1-бөлiмiнде</w:t>
      </w:r>
      <w:r w:rsidRPr="00326956">
        <w:rPr>
          <w:rFonts w:ascii="Times New Roman" w:hAnsi="Times New Roman"/>
          <w:sz w:val="24"/>
          <w:szCs w:val="24"/>
        </w:rPr>
        <w:t xml:space="preserve"> көрсетiлуi тиiс. Кәсiпорынның ерекшелiгiн бағалау кезiнде осы ерекшелiктерiн айтып қана қоймай, олардың кәсiпорынның қаржы қызметiне қалай әсер ететiндiгiн талдау қажет. Атап айтқанда:</w:t>
      </w:r>
    </w:p>
    <w:p w:rsidR="00E53698" w:rsidRPr="00326956" w:rsidRDefault="00E53698" w:rsidP="00B629DA">
      <w:pPr>
        <w:widowControl w:val="0"/>
        <w:shd w:val="clear" w:color="auto" w:fill="FFFFFF"/>
        <w:suppressAutoHyphens/>
        <w:autoSpaceDE w:val="0"/>
        <w:spacing w:after="0" w:line="240" w:lineRule="auto"/>
        <w:ind w:firstLine="540"/>
        <w:jc w:val="both"/>
        <w:rPr>
          <w:rFonts w:ascii="Times New Roman" w:eastAsia="Times New Roman" w:hAnsi="Times New Roman"/>
          <w:sz w:val="24"/>
          <w:szCs w:val="24"/>
          <w:lang w:eastAsia="ar-SA"/>
        </w:rPr>
      </w:pPr>
      <w:r w:rsidRPr="00326956">
        <w:rPr>
          <w:rFonts w:ascii="Times New Roman" w:hAnsi="Times New Roman"/>
          <w:sz w:val="24"/>
          <w:szCs w:val="24"/>
        </w:rPr>
        <w:t xml:space="preserve">- меншік нысаны және басқарудың ұйымдық-құқықтық нысаны; </w:t>
      </w:r>
    </w:p>
    <w:p w:rsidR="00E53698" w:rsidRPr="00326956" w:rsidRDefault="00E53698" w:rsidP="00B629DA">
      <w:pPr>
        <w:widowControl w:val="0"/>
        <w:shd w:val="clear" w:color="auto" w:fill="FFFFFF"/>
        <w:suppressAutoHyphens/>
        <w:autoSpaceDE w:val="0"/>
        <w:spacing w:after="0" w:line="240" w:lineRule="auto"/>
        <w:ind w:firstLine="540"/>
        <w:jc w:val="both"/>
        <w:rPr>
          <w:rFonts w:ascii="Times New Roman" w:eastAsia="Times New Roman" w:hAnsi="Times New Roman"/>
          <w:sz w:val="24"/>
          <w:szCs w:val="24"/>
          <w:lang w:eastAsia="ar-SA"/>
        </w:rPr>
      </w:pPr>
      <w:r w:rsidRPr="00326956">
        <w:rPr>
          <w:rFonts w:ascii="Times New Roman" w:hAnsi="Times New Roman"/>
          <w:sz w:val="24"/>
          <w:szCs w:val="24"/>
        </w:rPr>
        <w:t>- кәсіпорынның секторлық ерекшеліктері, өндіріс түрлері (жабдықтау, коммерциялық және т.б.);</w:t>
      </w:r>
    </w:p>
    <w:p w:rsidR="00E53698" w:rsidRPr="00326956" w:rsidRDefault="00E53698" w:rsidP="00B629DA">
      <w:pPr>
        <w:widowControl w:val="0"/>
        <w:shd w:val="clear" w:color="auto" w:fill="FFFFFF"/>
        <w:suppressAutoHyphens/>
        <w:autoSpaceDE w:val="0"/>
        <w:spacing w:after="0" w:line="240" w:lineRule="auto"/>
        <w:ind w:firstLine="540"/>
        <w:jc w:val="both"/>
        <w:rPr>
          <w:rFonts w:ascii="Times New Roman" w:eastAsia="Times New Roman" w:hAnsi="Times New Roman"/>
          <w:sz w:val="24"/>
          <w:szCs w:val="24"/>
          <w:lang w:eastAsia="ar-SA"/>
        </w:rPr>
      </w:pPr>
      <w:r w:rsidRPr="00326956">
        <w:rPr>
          <w:rFonts w:ascii="Times New Roman" w:hAnsi="Times New Roman"/>
          <w:sz w:val="24"/>
          <w:szCs w:val="24"/>
        </w:rPr>
        <w:t xml:space="preserve">- </w:t>
      </w:r>
      <w:r w:rsidR="00197F94" w:rsidRPr="00326956">
        <w:rPr>
          <w:rFonts w:ascii="Times New Roman" w:hAnsi="Times New Roman"/>
          <w:sz w:val="24"/>
          <w:szCs w:val="24"/>
        </w:rPr>
        <w:t>кәсіпорынның көлемі (шағын, орта, ірі);</w:t>
      </w:r>
    </w:p>
    <w:p w:rsidR="00197F94" w:rsidRPr="00326956" w:rsidRDefault="00197F94" w:rsidP="00B629DA">
      <w:pPr>
        <w:widowControl w:val="0"/>
        <w:shd w:val="clear" w:color="auto" w:fill="FFFFFF"/>
        <w:suppressAutoHyphens/>
        <w:autoSpaceDE w:val="0"/>
        <w:spacing w:after="0" w:line="240" w:lineRule="auto"/>
        <w:ind w:firstLine="540"/>
        <w:jc w:val="both"/>
        <w:rPr>
          <w:rFonts w:ascii="Times New Roman" w:eastAsia="Times New Roman" w:hAnsi="Times New Roman"/>
          <w:sz w:val="24"/>
          <w:szCs w:val="24"/>
          <w:lang w:eastAsia="ar-SA"/>
        </w:rPr>
      </w:pPr>
      <w:r w:rsidRPr="00326956">
        <w:rPr>
          <w:rFonts w:ascii="Times New Roman" w:hAnsi="Times New Roman"/>
          <w:sz w:val="24"/>
          <w:szCs w:val="24"/>
        </w:rPr>
        <w:lastRenderedPageBreak/>
        <w:t>- оның тіршілік циклінің сатысы, т.б.</w:t>
      </w:r>
    </w:p>
    <w:p w:rsidR="00197F94" w:rsidRPr="00326956" w:rsidRDefault="00F3344C" w:rsidP="00B629DA">
      <w:pPr>
        <w:widowControl w:val="0"/>
        <w:shd w:val="clear" w:color="auto" w:fill="FFFFFF"/>
        <w:suppressAutoHyphens/>
        <w:autoSpaceDE w:val="0"/>
        <w:spacing w:after="0" w:line="240" w:lineRule="auto"/>
        <w:ind w:firstLine="540"/>
        <w:jc w:val="both"/>
        <w:rPr>
          <w:rFonts w:ascii="Times New Roman" w:eastAsia="Times New Roman" w:hAnsi="Times New Roman"/>
          <w:sz w:val="24"/>
          <w:szCs w:val="24"/>
          <w:lang w:eastAsia="ar-SA"/>
        </w:rPr>
      </w:pPr>
      <w:r w:rsidRPr="00326956">
        <w:rPr>
          <w:rFonts w:ascii="Times New Roman" w:hAnsi="Times New Roman"/>
          <w:sz w:val="24"/>
          <w:szCs w:val="24"/>
        </w:rPr>
        <w:t>Бұл бөлiмде кәсiпорынның iскерлермен, бәсекелестермен, қаржы және салық органдарымен өзара қарым-қатынасын талдау қажет. Басқарудың ерекшеліктерін бағалау, басқарудың ұйымдастырушылық құрылымын беру, даму стратегиясының болуын немесе болмауын сипаттау</w:t>
      </w:r>
      <w:r w:rsidR="002308BD" w:rsidRPr="00326956">
        <w:rPr>
          <w:rFonts w:ascii="Times New Roman" w:hAnsi="Times New Roman"/>
          <w:sz w:val="24"/>
          <w:szCs w:val="24"/>
        </w:rPr>
        <w:t xml:space="preserve"> , кәсіпорынды басқару стратегиясы мен тактикасын түзету қажеттілігі туралы қорытындылар тұжырымдау қажет.</w:t>
      </w:r>
    </w:p>
    <w:p w:rsidR="002308BD" w:rsidRPr="00326956" w:rsidRDefault="002308BD" w:rsidP="00B629DA">
      <w:pPr>
        <w:widowControl w:val="0"/>
        <w:shd w:val="clear" w:color="auto" w:fill="FFFFFF"/>
        <w:suppressAutoHyphens/>
        <w:autoSpaceDE w:val="0"/>
        <w:spacing w:after="0" w:line="240" w:lineRule="auto"/>
        <w:ind w:firstLine="540"/>
        <w:jc w:val="both"/>
        <w:rPr>
          <w:rFonts w:ascii="Times New Roman" w:eastAsia="Times New Roman" w:hAnsi="Times New Roman"/>
          <w:sz w:val="24"/>
          <w:szCs w:val="24"/>
          <w:lang w:eastAsia="ar-SA"/>
        </w:rPr>
      </w:pPr>
      <w:r w:rsidRPr="00326956">
        <w:rPr>
          <w:rFonts w:ascii="Times New Roman" w:hAnsi="Times New Roman"/>
          <w:b/>
          <w:sz w:val="24"/>
          <w:szCs w:val="24"/>
        </w:rPr>
        <w:t>2 бөлім</w:t>
      </w:r>
      <w:r w:rsidRPr="00326956">
        <w:rPr>
          <w:rFonts w:ascii="Times New Roman" w:hAnsi="Times New Roman"/>
          <w:i/>
          <w:sz w:val="24"/>
          <w:szCs w:val="24"/>
        </w:rPr>
        <w:t xml:space="preserve"> Кәсіпорын активтерінің құрамын, құрылымын және серпінін талдау кәсіпорынның</w:t>
      </w:r>
      <w:r w:rsidRPr="00326956">
        <w:rPr>
          <w:rFonts w:ascii="Times New Roman" w:hAnsi="Times New Roman"/>
          <w:sz w:val="24"/>
          <w:szCs w:val="24"/>
        </w:rPr>
        <w:t xml:space="preserve"> мүліктік жай-күйіне кешенді талдау жасауды көздейді.Оның мазмұны алдыңғы бөлімнен кейін жүреді, себебі кәсіпорынның ерекшелігі оның активтерін қалыптастыру ерекшеліктерін анықтайды.</w:t>
      </w:r>
    </w:p>
    <w:p w:rsidR="002308BD" w:rsidRPr="00326956" w:rsidRDefault="002308BD" w:rsidP="00B629DA">
      <w:pPr>
        <w:widowControl w:val="0"/>
        <w:shd w:val="clear" w:color="auto" w:fill="FFFFFF"/>
        <w:suppressAutoHyphens/>
        <w:autoSpaceDE w:val="0"/>
        <w:spacing w:after="0" w:line="240" w:lineRule="auto"/>
        <w:ind w:firstLine="540"/>
        <w:jc w:val="both"/>
        <w:rPr>
          <w:rFonts w:ascii="Times New Roman" w:eastAsia="Times New Roman" w:hAnsi="Times New Roman"/>
          <w:sz w:val="24"/>
          <w:szCs w:val="24"/>
          <w:lang w:eastAsia="ar-SA"/>
        </w:rPr>
      </w:pPr>
      <w:r w:rsidRPr="00326956">
        <w:rPr>
          <w:rFonts w:ascii="Times New Roman" w:hAnsi="Times New Roman"/>
          <w:sz w:val="24"/>
          <w:szCs w:val="24"/>
        </w:rPr>
        <w:t>- активтерге тік және көлденең талдау жүргізу;</w:t>
      </w:r>
    </w:p>
    <w:p w:rsidR="002308BD" w:rsidRPr="00326956" w:rsidRDefault="002308BD" w:rsidP="00B629DA">
      <w:pPr>
        <w:widowControl w:val="0"/>
        <w:shd w:val="clear" w:color="auto" w:fill="FFFFFF"/>
        <w:suppressAutoHyphens/>
        <w:autoSpaceDE w:val="0"/>
        <w:spacing w:after="0" w:line="240" w:lineRule="auto"/>
        <w:ind w:firstLine="540"/>
        <w:jc w:val="both"/>
        <w:rPr>
          <w:rFonts w:ascii="Times New Roman" w:eastAsia="Times New Roman" w:hAnsi="Times New Roman"/>
          <w:sz w:val="24"/>
          <w:szCs w:val="24"/>
          <w:lang w:eastAsia="ar-SA"/>
        </w:rPr>
      </w:pPr>
      <w:r w:rsidRPr="00326956">
        <w:rPr>
          <w:rFonts w:ascii="Times New Roman" w:hAnsi="Times New Roman"/>
          <w:sz w:val="24"/>
          <w:szCs w:val="24"/>
        </w:rPr>
        <w:t>- құрамының өзгеруіне қандай факторлар ықпал еткенін ерекше атап өте отырып, құрылымы мен динамикасын сипаттау;</w:t>
      </w:r>
    </w:p>
    <w:p w:rsidR="0093332F" w:rsidRPr="00326956" w:rsidRDefault="002308BD" w:rsidP="00B629DA">
      <w:pPr>
        <w:widowControl w:val="0"/>
        <w:shd w:val="clear" w:color="auto" w:fill="FFFFFF"/>
        <w:suppressAutoHyphens/>
        <w:autoSpaceDE w:val="0"/>
        <w:spacing w:after="0" w:line="240" w:lineRule="auto"/>
        <w:ind w:firstLine="540"/>
        <w:jc w:val="both"/>
        <w:rPr>
          <w:rFonts w:ascii="Times New Roman" w:eastAsia="Times New Roman" w:hAnsi="Times New Roman"/>
          <w:sz w:val="24"/>
          <w:szCs w:val="24"/>
          <w:lang w:eastAsia="ar-SA"/>
        </w:rPr>
      </w:pPr>
      <w:r w:rsidRPr="00326956">
        <w:rPr>
          <w:rFonts w:ascii="Times New Roman" w:hAnsi="Times New Roman"/>
          <w:sz w:val="24"/>
          <w:szCs w:val="24"/>
        </w:rPr>
        <w:t xml:space="preserve">- </w:t>
      </w:r>
      <w:r w:rsidR="0093332F" w:rsidRPr="00326956">
        <w:rPr>
          <w:rFonts w:ascii="Times New Roman" w:hAnsi="Times New Roman"/>
          <w:sz w:val="24"/>
          <w:szCs w:val="24"/>
        </w:rPr>
        <w:t>ағымдағы және ұзақ мерзімді активтердің құрамын егжей-тегжейлі жабуға.</w:t>
      </w:r>
    </w:p>
    <w:p w:rsidR="00C32991" w:rsidRPr="00326956" w:rsidRDefault="00C32991" w:rsidP="00C32991">
      <w:pPr>
        <w:widowControl w:val="0"/>
        <w:shd w:val="clear" w:color="auto" w:fill="FFFFFF"/>
        <w:suppressAutoHyphens/>
        <w:autoSpaceDE w:val="0"/>
        <w:spacing w:after="0" w:line="240" w:lineRule="auto"/>
        <w:ind w:firstLine="540"/>
        <w:jc w:val="both"/>
        <w:rPr>
          <w:rFonts w:ascii="Times New Roman" w:eastAsia="Times New Roman" w:hAnsi="Times New Roman"/>
          <w:sz w:val="24"/>
          <w:szCs w:val="24"/>
          <w:lang w:eastAsia="ar-SA"/>
        </w:rPr>
      </w:pPr>
      <w:r w:rsidRPr="00326956">
        <w:rPr>
          <w:rFonts w:ascii="Times New Roman" w:hAnsi="Times New Roman"/>
          <w:sz w:val="24"/>
          <w:szCs w:val="24"/>
        </w:rPr>
        <w:t xml:space="preserve"> Ағымдағы емес активтерді талдау олардың құрамын, негізгі құралдар мен материалдық емес активтердің үлесін бағалауды көздейді. Негiзгi құралдардың тозу дәрежесiн бағалау және оларды пайдалану тиiмдiлiгiн бағалау қажет (капиталды қажетсiну көрсеткiштерiн, капитал-еңбек коэффициентiн және капиталдың қайтарымдылығын есептеу). </w:t>
      </w:r>
    </w:p>
    <w:p w:rsidR="002308BD" w:rsidRPr="00326956" w:rsidRDefault="0093332F" w:rsidP="00B629DA">
      <w:pPr>
        <w:widowControl w:val="0"/>
        <w:shd w:val="clear" w:color="auto" w:fill="FFFFFF"/>
        <w:suppressAutoHyphens/>
        <w:autoSpaceDE w:val="0"/>
        <w:spacing w:after="0" w:line="240" w:lineRule="auto"/>
        <w:ind w:firstLine="540"/>
        <w:jc w:val="both"/>
        <w:rPr>
          <w:rFonts w:ascii="Times New Roman" w:eastAsia="Times New Roman" w:hAnsi="Times New Roman"/>
          <w:sz w:val="24"/>
          <w:szCs w:val="24"/>
          <w:lang w:eastAsia="ar-SA"/>
        </w:rPr>
      </w:pPr>
      <w:r w:rsidRPr="00326956">
        <w:rPr>
          <w:rFonts w:ascii="Times New Roman" w:hAnsi="Times New Roman"/>
          <w:sz w:val="24"/>
          <w:szCs w:val="24"/>
        </w:rPr>
        <w:t>Ағымдағы активтердiң құрамы мен серпiнiн бағалау қолма-қол ақшаны, өндiрiстiк қорларды және дебиторлық берешектi</w:t>
      </w:r>
      <w:r w:rsidR="00A87D64" w:rsidRPr="00326956">
        <w:rPr>
          <w:rFonts w:ascii="Times New Roman" w:hAnsi="Times New Roman"/>
          <w:sz w:val="24"/>
          <w:szCs w:val="24"/>
        </w:rPr>
        <w:t xml:space="preserve"> (оны мерзiмдерi, түрлерi, сатып алушылар, сомалар бойынша саралау)</w:t>
      </w:r>
      <w:r w:rsidRPr="00326956">
        <w:rPr>
          <w:rFonts w:ascii="Times New Roman" w:hAnsi="Times New Roman"/>
          <w:sz w:val="24"/>
          <w:szCs w:val="24"/>
        </w:rPr>
        <w:t xml:space="preserve"> зерделеудi көздейдi, Егер кәсiпорын өндiрiстiк қызметпен айналысса, ағымдағы активтердi пайдалану тиiмдiлiгiн бағалау қажет</w:t>
      </w:r>
      <w:r w:rsidR="001C3A25" w:rsidRPr="00326956">
        <w:rPr>
          <w:rFonts w:ascii="Times New Roman" w:hAnsi="Times New Roman"/>
          <w:sz w:val="24"/>
          <w:szCs w:val="24"/>
        </w:rPr>
        <w:t xml:space="preserve"> (айналым қаражаты айналымының көрсеткiштерiн, айналым коэффициенттерiн және айналым қаражатының жүктемесiн есептеу).</w:t>
      </w:r>
      <w:r w:rsidR="00331E46" w:rsidRPr="00326956">
        <w:rPr>
          <w:rFonts w:ascii="Times New Roman" w:hAnsi="Times New Roman"/>
          <w:sz w:val="24"/>
          <w:szCs w:val="24"/>
        </w:rPr>
        <w:t xml:space="preserve">Дебиторлық берешектiң мөлшерi мен серпiнiне ерекше назар аудару, </w:t>
      </w:r>
      <w:r w:rsidR="006D5F79" w:rsidRPr="00326956">
        <w:rPr>
          <w:rFonts w:ascii="Times New Roman" w:hAnsi="Times New Roman"/>
          <w:sz w:val="24"/>
          <w:szCs w:val="24"/>
        </w:rPr>
        <w:t>оның қалыптасу себептерi мен борышкерлер құрамын зерделеу, кәсiпорынның дебиторлық берешектi жинау жөнiндегi жұмысын бағалау және өзiнiң тұжырымдары мен ұсынымдарын тұжырымдау қажет.</w:t>
      </w:r>
    </w:p>
    <w:p w:rsidR="00653714" w:rsidRPr="00326956" w:rsidRDefault="005D27D9" w:rsidP="00B629DA">
      <w:pPr>
        <w:widowControl w:val="0"/>
        <w:shd w:val="clear" w:color="auto" w:fill="FFFFFF"/>
        <w:suppressAutoHyphens/>
        <w:autoSpaceDE w:val="0"/>
        <w:spacing w:after="0" w:line="240" w:lineRule="auto"/>
        <w:ind w:firstLine="540"/>
        <w:jc w:val="both"/>
        <w:rPr>
          <w:rFonts w:ascii="Times New Roman" w:eastAsia="Times New Roman" w:hAnsi="Times New Roman"/>
          <w:sz w:val="24"/>
          <w:szCs w:val="24"/>
          <w:lang w:eastAsia="ar-SA"/>
        </w:rPr>
      </w:pPr>
      <w:r w:rsidRPr="00326956">
        <w:rPr>
          <w:rFonts w:ascii="Times New Roman" w:hAnsi="Times New Roman"/>
          <w:b/>
          <w:sz w:val="24"/>
          <w:szCs w:val="24"/>
        </w:rPr>
        <w:t xml:space="preserve">3 бөлім </w:t>
      </w:r>
      <w:r w:rsidRPr="00326956">
        <w:rPr>
          <w:rFonts w:ascii="Times New Roman" w:hAnsi="Times New Roman"/>
          <w:i/>
          <w:sz w:val="24"/>
          <w:szCs w:val="24"/>
        </w:rPr>
        <w:t xml:space="preserve">Кәсіпорынның өтімділігі мен төлем қабілеттілігін бағалау </w:t>
      </w:r>
      <w:r w:rsidR="00653714" w:rsidRPr="00326956">
        <w:rPr>
          <w:rFonts w:ascii="Times New Roman" w:hAnsi="Times New Roman"/>
          <w:sz w:val="24"/>
          <w:szCs w:val="24"/>
        </w:rPr>
        <w:t>мыналарды қамтуы тиіс:</w:t>
      </w:r>
    </w:p>
    <w:p w:rsidR="00653714" w:rsidRPr="00326956" w:rsidRDefault="00653714" w:rsidP="00B629DA">
      <w:pPr>
        <w:widowControl w:val="0"/>
        <w:shd w:val="clear" w:color="auto" w:fill="FFFFFF"/>
        <w:suppressAutoHyphens/>
        <w:autoSpaceDE w:val="0"/>
        <w:spacing w:after="0" w:line="240" w:lineRule="auto"/>
        <w:ind w:firstLine="540"/>
        <w:jc w:val="both"/>
        <w:rPr>
          <w:rFonts w:ascii="Times New Roman" w:eastAsia="Times New Roman" w:hAnsi="Times New Roman"/>
          <w:sz w:val="24"/>
          <w:szCs w:val="24"/>
          <w:lang w:eastAsia="ar-SA"/>
        </w:rPr>
      </w:pPr>
      <w:r w:rsidRPr="00326956">
        <w:rPr>
          <w:rFonts w:ascii="Times New Roman" w:hAnsi="Times New Roman"/>
          <w:sz w:val="24"/>
          <w:szCs w:val="24"/>
        </w:rPr>
        <w:t>- өтімділік коэффициенттерін есептеу негізінде жүргізілген талдау нәтижелері;</w:t>
      </w:r>
    </w:p>
    <w:p w:rsidR="00653714" w:rsidRPr="00326956" w:rsidRDefault="00653714" w:rsidP="00B629DA">
      <w:pPr>
        <w:widowControl w:val="0"/>
        <w:shd w:val="clear" w:color="auto" w:fill="FFFFFF"/>
        <w:suppressAutoHyphens/>
        <w:autoSpaceDE w:val="0"/>
        <w:spacing w:after="0" w:line="240" w:lineRule="auto"/>
        <w:ind w:firstLine="540"/>
        <w:jc w:val="both"/>
        <w:rPr>
          <w:rFonts w:ascii="Times New Roman" w:eastAsia="Times New Roman" w:hAnsi="Times New Roman"/>
          <w:sz w:val="24"/>
          <w:szCs w:val="24"/>
          <w:lang w:eastAsia="ar-SA"/>
        </w:rPr>
      </w:pPr>
      <w:r w:rsidRPr="00326956">
        <w:rPr>
          <w:rFonts w:ascii="Times New Roman" w:hAnsi="Times New Roman"/>
          <w:sz w:val="24"/>
          <w:szCs w:val="24"/>
        </w:rPr>
        <w:t>- алынған нәтижелерді нормативтік мәндермен салыстыру;</w:t>
      </w:r>
    </w:p>
    <w:p w:rsidR="00C32991" w:rsidRPr="00326956" w:rsidRDefault="00653714" w:rsidP="00B629DA">
      <w:pPr>
        <w:widowControl w:val="0"/>
        <w:shd w:val="clear" w:color="auto" w:fill="FFFFFF"/>
        <w:suppressAutoHyphens/>
        <w:autoSpaceDE w:val="0"/>
        <w:spacing w:after="0" w:line="240" w:lineRule="auto"/>
        <w:ind w:firstLine="540"/>
        <w:jc w:val="both"/>
        <w:rPr>
          <w:rFonts w:ascii="Times New Roman" w:eastAsia="Times New Roman" w:hAnsi="Times New Roman"/>
          <w:sz w:val="24"/>
          <w:szCs w:val="24"/>
          <w:lang w:eastAsia="ar-SA"/>
        </w:rPr>
      </w:pPr>
      <w:r w:rsidRPr="00326956">
        <w:rPr>
          <w:rFonts w:ascii="Times New Roman" w:hAnsi="Times New Roman"/>
          <w:sz w:val="24"/>
          <w:szCs w:val="24"/>
        </w:rPr>
        <w:t>- коэффициенттердің динамикасын талдау;</w:t>
      </w:r>
    </w:p>
    <w:p w:rsidR="00653714" w:rsidRPr="00326956" w:rsidRDefault="00653714" w:rsidP="00B629DA">
      <w:pPr>
        <w:widowControl w:val="0"/>
        <w:shd w:val="clear" w:color="auto" w:fill="FFFFFF"/>
        <w:suppressAutoHyphens/>
        <w:autoSpaceDE w:val="0"/>
        <w:spacing w:after="0" w:line="240" w:lineRule="auto"/>
        <w:ind w:firstLine="540"/>
        <w:jc w:val="both"/>
        <w:rPr>
          <w:rFonts w:ascii="Times New Roman" w:eastAsia="Times New Roman" w:hAnsi="Times New Roman"/>
          <w:sz w:val="24"/>
          <w:szCs w:val="24"/>
          <w:lang w:eastAsia="ar-SA"/>
        </w:rPr>
      </w:pPr>
      <w:r w:rsidRPr="00326956">
        <w:rPr>
          <w:rFonts w:ascii="Times New Roman" w:hAnsi="Times New Roman"/>
          <w:sz w:val="24"/>
          <w:szCs w:val="24"/>
        </w:rPr>
        <w:t xml:space="preserve">- </w:t>
      </w:r>
      <w:r w:rsidR="00A87D64" w:rsidRPr="00326956">
        <w:rPr>
          <w:rFonts w:ascii="Times New Roman" w:hAnsi="Times New Roman"/>
          <w:sz w:val="24"/>
          <w:szCs w:val="24"/>
        </w:rPr>
        <w:t>төлем қабілеттілігінің ағымдағы деңгейін анықтайтын факторларды бағалау;</w:t>
      </w:r>
    </w:p>
    <w:p w:rsidR="00A87D64" w:rsidRPr="00326956" w:rsidRDefault="00A87D64" w:rsidP="00B629DA">
      <w:pPr>
        <w:widowControl w:val="0"/>
        <w:shd w:val="clear" w:color="auto" w:fill="FFFFFF"/>
        <w:suppressAutoHyphens/>
        <w:autoSpaceDE w:val="0"/>
        <w:spacing w:after="0" w:line="240" w:lineRule="auto"/>
        <w:ind w:firstLine="540"/>
        <w:jc w:val="both"/>
        <w:rPr>
          <w:rFonts w:ascii="Times New Roman" w:eastAsia="Times New Roman" w:hAnsi="Times New Roman"/>
          <w:sz w:val="24"/>
          <w:szCs w:val="24"/>
          <w:lang w:eastAsia="ar-SA"/>
        </w:rPr>
      </w:pPr>
      <w:r w:rsidRPr="00326956">
        <w:rPr>
          <w:rFonts w:ascii="Times New Roman" w:hAnsi="Times New Roman"/>
          <w:sz w:val="24"/>
          <w:szCs w:val="24"/>
        </w:rPr>
        <w:t>- Қорытындылар мен ұсынымдар.</w:t>
      </w:r>
    </w:p>
    <w:p w:rsidR="00A87D64" w:rsidRPr="00326956" w:rsidRDefault="00A87D64" w:rsidP="00A87D64">
      <w:pPr>
        <w:widowControl w:val="0"/>
        <w:shd w:val="clear" w:color="auto" w:fill="FFFFFF"/>
        <w:suppressAutoHyphens/>
        <w:autoSpaceDE w:val="0"/>
        <w:spacing w:after="0" w:line="240" w:lineRule="auto"/>
        <w:ind w:firstLine="540"/>
        <w:jc w:val="both"/>
        <w:rPr>
          <w:rFonts w:ascii="Times New Roman" w:eastAsia="Times New Roman" w:hAnsi="Times New Roman"/>
          <w:sz w:val="24"/>
          <w:szCs w:val="24"/>
          <w:lang w:eastAsia="ar-SA"/>
        </w:rPr>
      </w:pPr>
      <w:r w:rsidRPr="00326956">
        <w:rPr>
          <w:rFonts w:ascii="Times New Roman" w:hAnsi="Times New Roman"/>
          <w:b/>
          <w:sz w:val="24"/>
          <w:szCs w:val="24"/>
        </w:rPr>
        <w:t xml:space="preserve">4 бөлім </w:t>
      </w:r>
      <w:r w:rsidRPr="00326956">
        <w:rPr>
          <w:rFonts w:ascii="Times New Roman" w:hAnsi="Times New Roman"/>
          <w:i/>
          <w:sz w:val="24"/>
          <w:szCs w:val="24"/>
        </w:rPr>
        <w:t>Кәсіпорынның ағымдағы және инвестициялық қызметін қаржыландыру көздерін талдау және оның қаржылық тұрақтылығын бағалау</w:t>
      </w:r>
      <w:r w:rsidRPr="00326956">
        <w:rPr>
          <w:rFonts w:ascii="Times New Roman" w:hAnsi="Times New Roman"/>
          <w:sz w:val="24"/>
          <w:szCs w:val="24"/>
        </w:rPr>
        <w:t xml:space="preserve"> мыналарды қамтуы тиіс:</w:t>
      </w:r>
    </w:p>
    <w:p w:rsidR="0093332F" w:rsidRPr="00326956" w:rsidRDefault="00A87D64" w:rsidP="00A87D64">
      <w:pPr>
        <w:widowControl w:val="0"/>
        <w:shd w:val="clear" w:color="auto" w:fill="FFFFFF"/>
        <w:suppressAutoHyphens/>
        <w:autoSpaceDE w:val="0"/>
        <w:spacing w:after="0" w:line="240" w:lineRule="auto"/>
        <w:ind w:firstLine="540"/>
        <w:jc w:val="both"/>
        <w:rPr>
          <w:rFonts w:ascii="Times New Roman" w:eastAsia="Times New Roman" w:hAnsi="Times New Roman"/>
          <w:sz w:val="24"/>
          <w:szCs w:val="24"/>
          <w:lang w:eastAsia="ar-SA"/>
        </w:rPr>
      </w:pPr>
      <w:r w:rsidRPr="00326956">
        <w:rPr>
          <w:rFonts w:ascii="Times New Roman" w:hAnsi="Times New Roman"/>
          <w:sz w:val="24"/>
          <w:szCs w:val="24"/>
        </w:rPr>
        <w:t>- кәсіпорынның қаржы ресурстарының құрылымы мен серпінін талдау нәтижелері;</w:t>
      </w:r>
    </w:p>
    <w:p w:rsidR="00A87D64" w:rsidRPr="00326956" w:rsidRDefault="00A87D64" w:rsidP="00A87D64">
      <w:pPr>
        <w:widowControl w:val="0"/>
        <w:shd w:val="clear" w:color="auto" w:fill="FFFFFF"/>
        <w:suppressAutoHyphens/>
        <w:autoSpaceDE w:val="0"/>
        <w:spacing w:after="0" w:line="240" w:lineRule="auto"/>
        <w:ind w:firstLine="540"/>
        <w:jc w:val="both"/>
        <w:rPr>
          <w:rFonts w:ascii="Times New Roman" w:eastAsia="Times New Roman" w:hAnsi="Times New Roman"/>
          <w:sz w:val="24"/>
          <w:szCs w:val="24"/>
          <w:lang w:eastAsia="ar-SA"/>
        </w:rPr>
      </w:pPr>
      <w:r w:rsidRPr="00326956">
        <w:rPr>
          <w:rFonts w:ascii="Times New Roman" w:hAnsi="Times New Roman"/>
          <w:sz w:val="24"/>
          <w:szCs w:val="24"/>
        </w:rPr>
        <w:t>- үлестік капиталдың құрамы</w:t>
      </w:r>
      <w:r w:rsidR="000A1FAD" w:rsidRPr="00326956">
        <w:rPr>
          <w:rFonts w:ascii="Times New Roman" w:hAnsi="Times New Roman"/>
          <w:sz w:val="24"/>
          <w:szCs w:val="24"/>
        </w:rPr>
        <w:t>, оның жеткіліктілік деңгейін бағалау;</w:t>
      </w:r>
    </w:p>
    <w:p w:rsidR="000A1FAD" w:rsidRPr="00326956" w:rsidRDefault="000A1FAD" w:rsidP="00A87D64">
      <w:pPr>
        <w:widowControl w:val="0"/>
        <w:shd w:val="clear" w:color="auto" w:fill="FFFFFF"/>
        <w:suppressAutoHyphens/>
        <w:autoSpaceDE w:val="0"/>
        <w:spacing w:after="0" w:line="240" w:lineRule="auto"/>
        <w:ind w:firstLine="540"/>
        <w:jc w:val="both"/>
        <w:rPr>
          <w:rFonts w:ascii="Times New Roman" w:eastAsia="Times New Roman" w:hAnsi="Times New Roman"/>
          <w:sz w:val="24"/>
          <w:szCs w:val="24"/>
          <w:lang w:eastAsia="ar-SA"/>
        </w:rPr>
      </w:pPr>
      <w:r w:rsidRPr="00326956">
        <w:rPr>
          <w:rFonts w:ascii="Times New Roman" w:hAnsi="Times New Roman"/>
          <w:sz w:val="24"/>
          <w:szCs w:val="24"/>
        </w:rPr>
        <w:t>- меншікті капитал мен міндеттемелерді салыстырмалы талдау;</w:t>
      </w:r>
    </w:p>
    <w:p w:rsidR="000A1FAD" w:rsidRPr="00326956" w:rsidRDefault="000A1FAD" w:rsidP="00A87D64">
      <w:pPr>
        <w:widowControl w:val="0"/>
        <w:shd w:val="clear" w:color="auto" w:fill="FFFFFF"/>
        <w:suppressAutoHyphens/>
        <w:autoSpaceDE w:val="0"/>
        <w:spacing w:after="0" w:line="240" w:lineRule="auto"/>
        <w:ind w:firstLine="540"/>
        <w:jc w:val="both"/>
        <w:rPr>
          <w:rFonts w:ascii="Times New Roman" w:eastAsia="Times New Roman" w:hAnsi="Times New Roman"/>
          <w:sz w:val="24"/>
          <w:szCs w:val="24"/>
          <w:lang w:eastAsia="ar-SA"/>
        </w:rPr>
      </w:pPr>
      <w:r w:rsidRPr="00326956">
        <w:rPr>
          <w:rFonts w:ascii="Times New Roman" w:hAnsi="Times New Roman"/>
          <w:sz w:val="24"/>
          <w:szCs w:val="24"/>
        </w:rPr>
        <w:t>- қарыз және қарыз капиталының құрылымы мен серпінін бағалау;</w:t>
      </w:r>
    </w:p>
    <w:p w:rsidR="00185C5D" w:rsidRPr="00326956" w:rsidRDefault="00185C5D" w:rsidP="00A87D64">
      <w:pPr>
        <w:widowControl w:val="0"/>
        <w:shd w:val="clear" w:color="auto" w:fill="FFFFFF"/>
        <w:suppressAutoHyphens/>
        <w:autoSpaceDE w:val="0"/>
        <w:spacing w:after="0" w:line="240" w:lineRule="auto"/>
        <w:ind w:firstLine="540"/>
        <w:jc w:val="both"/>
        <w:rPr>
          <w:rFonts w:ascii="Times New Roman" w:eastAsia="Times New Roman" w:hAnsi="Times New Roman"/>
          <w:sz w:val="24"/>
          <w:szCs w:val="24"/>
          <w:lang w:eastAsia="ar-SA"/>
        </w:rPr>
      </w:pPr>
      <w:r w:rsidRPr="00326956">
        <w:rPr>
          <w:rFonts w:ascii="Times New Roman" w:hAnsi="Times New Roman"/>
          <w:sz w:val="24"/>
          <w:szCs w:val="24"/>
        </w:rPr>
        <w:t>- қарыз қаражатын тарту тетігі (акционерлiк қоғамда корпоративтiк бағалы қағаздар шығару, банк несиелерiн тарту және т.б.);</w:t>
      </w:r>
    </w:p>
    <w:p w:rsidR="000A1FAD" w:rsidRPr="00326956" w:rsidRDefault="000A1FAD" w:rsidP="00A87D64">
      <w:pPr>
        <w:widowControl w:val="0"/>
        <w:shd w:val="clear" w:color="auto" w:fill="FFFFFF"/>
        <w:suppressAutoHyphens/>
        <w:autoSpaceDE w:val="0"/>
        <w:spacing w:after="0" w:line="240" w:lineRule="auto"/>
        <w:ind w:firstLine="540"/>
        <w:jc w:val="both"/>
        <w:rPr>
          <w:rFonts w:ascii="Times New Roman" w:eastAsia="Times New Roman" w:hAnsi="Times New Roman"/>
          <w:sz w:val="24"/>
          <w:szCs w:val="24"/>
          <w:lang w:eastAsia="ar-SA"/>
        </w:rPr>
      </w:pPr>
      <w:r w:rsidRPr="00326956">
        <w:rPr>
          <w:rFonts w:ascii="Times New Roman" w:hAnsi="Times New Roman"/>
          <w:sz w:val="24"/>
          <w:szCs w:val="24"/>
        </w:rPr>
        <w:t>- қаржылық левередж әсерін есептеу негізінде қарыз алудың тиімділігін бағалау;</w:t>
      </w:r>
    </w:p>
    <w:p w:rsidR="000A1FAD" w:rsidRPr="00326956" w:rsidRDefault="000A1FAD" w:rsidP="00A87D64">
      <w:pPr>
        <w:widowControl w:val="0"/>
        <w:shd w:val="clear" w:color="auto" w:fill="FFFFFF"/>
        <w:suppressAutoHyphens/>
        <w:autoSpaceDE w:val="0"/>
        <w:spacing w:after="0" w:line="240" w:lineRule="auto"/>
        <w:ind w:firstLine="540"/>
        <w:jc w:val="both"/>
        <w:rPr>
          <w:rFonts w:ascii="Times New Roman" w:eastAsia="Times New Roman" w:hAnsi="Times New Roman"/>
          <w:sz w:val="24"/>
          <w:szCs w:val="24"/>
          <w:lang w:eastAsia="ar-SA"/>
        </w:rPr>
      </w:pPr>
      <w:r w:rsidRPr="00326956">
        <w:rPr>
          <w:rFonts w:ascii="Times New Roman" w:hAnsi="Times New Roman"/>
          <w:sz w:val="24"/>
          <w:szCs w:val="24"/>
        </w:rPr>
        <w:t>- компанияның қарыз қаражатына қатысты саясатын талдау;</w:t>
      </w:r>
    </w:p>
    <w:p w:rsidR="000A1FAD" w:rsidRPr="00326956" w:rsidRDefault="000A1FAD" w:rsidP="00A87D64">
      <w:pPr>
        <w:widowControl w:val="0"/>
        <w:shd w:val="clear" w:color="auto" w:fill="FFFFFF"/>
        <w:suppressAutoHyphens/>
        <w:autoSpaceDE w:val="0"/>
        <w:spacing w:after="0" w:line="240" w:lineRule="auto"/>
        <w:ind w:firstLine="540"/>
        <w:jc w:val="both"/>
        <w:rPr>
          <w:rFonts w:ascii="Times New Roman" w:eastAsia="Times New Roman" w:hAnsi="Times New Roman"/>
          <w:sz w:val="24"/>
          <w:szCs w:val="24"/>
          <w:lang w:eastAsia="ar-SA"/>
        </w:rPr>
      </w:pPr>
      <w:r w:rsidRPr="00326956">
        <w:rPr>
          <w:rFonts w:ascii="Times New Roman" w:hAnsi="Times New Roman"/>
          <w:sz w:val="24"/>
          <w:szCs w:val="24"/>
        </w:rPr>
        <w:t xml:space="preserve">- </w:t>
      </w:r>
      <w:r w:rsidR="000B5721" w:rsidRPr="00326956">
        <w:rPr>
          <w:rFonts w:ascii="Times New Roman" w:hAnsi="Times New Roman"/>
          <w:sz w:val="24"/>
          <w:szCs w:val="24"/>
        </w:rPr>
        <w:t>кәсіпорынның қаржылық тұрақтылығын талдау;</w:t>
      </w:r>
    </w:p>
    <w:p w:rsidR="000B5721" w:rsidRPr="00326956" w:rsidRDefault="000B5721" w:rsidP="000B5721">
      <w:pPr>
        <w:widowControl w:val="0"/>
        <w:shd w:val="clear" w:color="auto" w:fill="FFFFFF"/>
        <w:suppressAutoHyphens/>
        <w:autoSpaceDE w:val="0"/>
        <w:spacing w:after="0" w:line="240" w:lineRule="auto"/>
        <w:ind w:firstLine="540"/>
        <w:jc w:val="both"/>
        <w:rPr>
          <w:rFonts w:ascii="Times New Roman" w:eastAsia="Times New Roman" w:hAnsi="Times New Roman"/>
          <w:sz w:val="24"/>
          <w:szCs w:val="24"/>
          <w:lang w:eastAsia="ar-SA"/>
        </w:rPr>
      </w:pPr>
      <w:r w:rsidRPr="00326956">
        <w:rPr>
          <w:rFonts w:ascii="Times New Roman" w:hAnsi="Times New Roman"/>
          <w:sz w:val="24"/>
          <w:szCs w:val="24"/>
        </w:rPr>
        <w:t>- Қорытындылар мен ұсынымдар.</w:t>
      </w:r>
    </w:p>
    <w:p w:rsidR="00F768DA" w:rsidRPr="00326956" w:rsidRDefault="000B5721" w:rsidP="00F768DA">
      <w:pPr>
        <w:tabs>
          <w:tab w:val="left" w:pos="993"/>
        </w:tabs>
        <w:suppressAutoHyphens/>
        <w:spacing w:after="0" w:line="240" w:lineRule="auto"/>
        <w:ind w:firstLine="540"/>
        <w:jc w:val="both"/>
        <w:rPr>
          <w:rFonts w:ascii="Times New Roman" w:eastAsia="Times New Roman" w:hAnsi="Times New Roman"/>
          <w:sz w:val="24"/>
          <w:szCs w:val="24"/>
          <w:lang w:eastAsia="ar-SA"/>
        </w:rPr>
      </w:pPr>
      <w:r w:rsidRPr="00326956">
        <w:rPr>
          <w:rFonts w:ascii="Times New Roman" w:hAnsi="Times New Roman"/>
          <w:b/>
          <w:sz w:val="24"/>
          <w:szCs w:val="24"/>
        </w:rPr>
        <w:t xml:space="preserve">5 Бөлім </w:t>
      </w:r>
      <w:r w:rsidR="00F768DA" w:rsidRPr="00326956">
        <w:rPr>
          <w:rFonts w:ascii="Times New Roman" w:hAnsi="Times New Roman"/>
          <w:i/>
          <w:sz w:val="24"/>
          <w:szCs w:val="24"/>
        </w:rPr>
        <w:t>Кәсіпорынның қаржылық нәтижелерін талдау және оның рентабельділігін бағалау</w:t>
      </w:r>
      <w:r w:rsidR="00F768DA" w:rsidRPr="00326956">
        <w:rPr>
          <w:rFonts w:ascii="Times New Roman" w:hAnsi="Times New Roman"/>
          <w:sz w:val="24"/>
          <w:szCs w:val="24"/>
        </w:rPr>
        <w:t xml:space="preserve"> кәсіпорынның кірістері мен шығыстарының сипаттамаларын қамтуы тиіс: </w:t>
      </w:r>
    </w:p>
    <w:p w:rsidR="00F768DA" w:rsidRPr="00326956" w:rsidRDefault="00F768DA" w:rsidP="00F768DA">
      <w:pPr>
        <w:tabs>
          <w:tab w:val="left" w:pos="993"/>
        </w:tabs>
        <w:suppressAutoHyphens/>
        <w:spacing w:after="0" w:line="240" w:lineRule="auto"/>
        <w:ind w:firstLine="540"/>
        <w:jc w:val="both"/>
        <w:rPr>
          <w:rFonts w:ascii="Times New Roman" w:eastAsia="Times New Roman" w:hAnsi="Times New Roman"/>
          <w:sz w:val="24"/>
          <w:szCs w:val="24"/>
          <w:lang w:eastAsia="ar-SA"/>
        </w:rPr>
      </w:pPr>
      <w:r w:rsidRPr="00326956">
        <w:rPr>
          <w:rFonts w:ascii="Times New Roman" w:hAnsi="Times New Roman"/>
          <w:sz w:val="24"/>
          <w:szCs w:val="24"/>
        </w:rPr>
        <w:t>-компанияның талданатын кезеңдегі таза кірісі өзгерді;</w:t>
      </w:r>
    </w:p>
    <w:p w:rsidR="00F768DA" w:rsidRPr="00326956" w:rsidRDefault="00F768DA" w:rsidP="00F768DA">
      <w:pPr>
        <w:tabs>
          <w:tab w:val="left" w:pos="993"/>
        </w:tabs>
        <w:suppressAutoHyphens/>
        <w:spacing w:after="0" w:line="240" w:lineRule="auto"/>
        <w:ind w:firstLine="540"/>
        <w:jc w:val="both"/>
        <w:rPr>
          <w:rFonts w:ascii="Times New Roman" w:eastAsia="Times New Roman" w:hAnsi="Times New Roman"/>
          <w:sz w:val="24"/>
          <w:szCs w:val="24"/>
          <w:lang w:eastAsia="ar-SA"/>
        </w:rPr>
      </w:pPr>
      <w:r w:rsidRPr="00326956">
        <w:rPr>
          <w:rFonts w:ascii="Times New Roman" w:hAnsi="Times New Roman"/>
          <w:sz w:val="24"/>
          <w:szCs w:val="24"/>
        </w:rPr>
        <w:t>-  талданатын кезеңдекәсіпорынның (компанияның, ұйымның) негізгі табысын қандай қызмет түріне алғаны туралы;</w:t>
      </w:r>
    </w:p>
    <w:p w:rsidR="00F768DA" w:rsidRPr="00326956" w:rsidRDefault="00F768DA" w:rsidP="00F768DA">
      <w:pPr>
        <w:tabs>
          <w:tab w:val="left" w:pos="993"/>
        </w:tabs>
        <w:suppressAutoHyphens/>
        <w:spacing w:after="0" w:line="240" w:lineRule="auto"/>
        <w:ind w:firstLine="540"/>
        <w:jc w:val="both"/>
        <w:rPr>
          <w:rFonts w:ascii="Times New Roman" w:eastAsia="Times New Roman" w:hAnsi="Times New Roman"/>
          <w:sz w:val="24"/>
          <w:szCs w:val="24"/>
          <w:lang w:eastAsia="ar-SA"/>
        </w:rPr>
      </w:pPr>
      <w:r w:rsidRPr="00326956">
        <w:rPr>
          <w:rFonts w:ascii="Times New Roman" w:hAnsi="Times New Roman"/>
          <w:sz w:val="24"/>
          <w:szCs w:val="24"/>
        </w:rPr>
        <w:lastRenderedPageBreak/>
        <w:t>- компания (кәсіпорын) талданатын кезеңнің соңындақызметтің барлық түрлерін жүзеге асыру нәтижесінде салық салынғанға дейін бірдей пайда (шығын) алды;</w:t>
      </w:r>
    </w:p>
    <w:p w:rsidR="00F768DA" w:rsidRPr="00326956" w:rsidRDefault="00F768DA" w:rsidP="00F768DA">
      <w:pPr>
        <w:tabs>
          <w:tab w:val="left" w:pos="993"/>
        </w:tabs>
        <w:suppressAutoHyphens/>
        <w:spacing w:after="0" w:line="240" w:lineRule="auto"/>
        <w:ind w:firstLine="540"/>
        <w:jc w:val="both"/>
        <w:rPr>
          <w:rFonts w:ascii="Times New Roman" w:eastAsia="Times New Roman" w:hAnsi="Times New Roman"/>
          <w:sz w:val="24"/>
          <w:szCs w:val="24"/>
          <w:lang w:eastAsia="ar-SA"/>
        </w:rPr>
      </w:pPr>
      <w:r w:rsidRPr="00326956">
        <w:rPr>
          <w:rFonts w:ascii="Times New Roman" w:hAnsi="Times New Roman"/>
          <w:sz w:val="24"/>
          <w:szCs w:val="24"/>
        </w:rPr>
        <w:t>- кәсіпорын қандай шығынға ұшырайды, олардың динамикасы мен құрамы қандай;</w:t>
      </w:r>
    </w:p>
    <w:p w:rsidR="00F768DA" w:rsidRPr="00326956" w:rsidRDefault="00F768DA" w:rsidP="00F768DA">
      <w:pPr>
        <w:tabs>
          <w:tab w:val="left" w:pos="993"/>
        </w:tabs>
        <w:suppressAutoHyphens/>
        <w:spacing w:after="0" w:line="240" w:lineRule="auto"/>
        <w:ind w:firstLine="540"/>
        <w:jc w:val="both"/>
        <w:rPr>
          <w:rFonts w:ascii="Times New Roman" w:eastAsia="Times New Roman" w:hAnsi="Times New Roman"/>
          <w:sz w:val="24"/>
          <w:szCs w:val="24"/>
          <w:lang w:eastAsia="ar-SA"/>
        </w:rPr>
      </w:pPr>
      <w:r w:rsidRPr="00326956">
        <w:rPr>
          <w:rFonts w:ascii="Times New Roman" w:hAnsi="Times New Roman"/>
          <w:sz w:val="24"/>
          <w:szCs w:val="24"/>
        </w:rPr>
        <w:t>- тіркелген және ауыспалы шығындардың құрамы қандай</w:t>
      </w:r>
      <w:r w:rsidR="00EC12B5" w:rsidRPr="00326956">
        <w:rPr>
          <w:rFonts w:ascii="Times New Roman" w:hAnsi="Times New Roman"/>
          <w:sz w:val="24"/>
          <w:szCs w:val="24"/>
        </w:rPr>
        <w:t>;</w:t>
      </w:r>
    </w:p>
    <w:p w:rsidR="00EC12B5" w:rsidRPr="00326956" w:rsidRDefault="00EC12B5" w:rsidP="00F768DA">
      <w:pPr>
        <w:tabs>
          <w:tab w:val="left" w:pos="993"/>
        </w:tabs>
        <w:suppressAutoHyphens/>
        <w:spacing w:after="0" w:line="240" w:lineRule="auto"/>
        <w:ind w:firstLine="540"/>
        <w:jc w:val="both"/>
        <w:rPr>
          <w:rFonts w:ascii="Times New Roman" w:eastAsia="Times New Roman" w:hAnsi="Times New Roman"/>
          <w:sz w:val="24"/>
          <w:szCs w:val="24"/>
          <w:lang w:eastAsia="ar-SA"/>
        </w:rPr>
      </w:pPr>
      <w:r w:rsidRPr="00326956">
        <w:rPr>
          <w:rFonts w:ascii="Times New Roman" w:hAnsi="Times New Roman"/>
          <w:sz w:val="24"/>
          <w:szCs w:val="24"/>
        </w:rPr>
        <w:t xml:space="preserve">- </w:t>
      </w:r>
      <w:r w:rsidR="00AD5AC2" w:rsidRPr="00326956">
        <w:rPr>
          <w:rFonts w:ascii="Times New Roman" w:hAnsi="Times New Roman"/>
          <w:sz w:val="24"/>
          <w:szCs w:val="24"/>
        </w:rPr>
        <w:t>рентабельділік шегін, қаржылық күш маржасын және операциялық левередж әсерін есептеу;</w:t>
      </w:r>
    </w:p>
    <w:p w:rsidR="00AD5AC2" w:rsidRPr="00326956" w:rsidRDefault="00AD5AC2" w:rsidP="00F768DA">
      <w:pPr>
        <w:tabs>
          <w:tab w:val="left" w:pos="993"/>
        </w:tabs>
        <w:suppressAutoHyphens/>
        <w:spacing w:after="0" w:line="240" w:lineRule="auto"/>
        <w:ind w:firstLine="540"/>
        <w:jc w:val="both"/>
        <w:rPr>
          <w:rFonts w:ascii="Times New Roman" w:eastAsia="Times New Roman" w:hAnsi="Times New Roman"/>
          <w:sz w:val="24"/>
          <w:szCs w:val="24"/>
          <w:lang w:eastAsia="ar-SA"/>
        </w:rPr>
      </w:pPr>
      <w:r w:rsidRPr="00326956">
        <w:rPr>
          <w:rFonts w:ascii="Times New Roman" w:hAnsi="Times New Roman"/>
          <w:sz w:val="24"/>
          <w:szCs w:val="24"/>
        </w:rPr>
        <w:t>- рентабельділікті талдау;</w:t>
      </w:r>
    </w:p>
    <w:p w:rsidR="00AD5AC2" w:rsidRPr="00326956" w:rsidRDefault="00AD5AC2" w:rsidP="00F768DA">
      <w:pPr>
        <w:tabs>
          <w:tab w:val="left" w:pos="993"/>
        </w:tabs>
        <w:suppressAutoHyphens/>
        <w:spacing w:after="0" w:line="240" w:lineRule="auto"/>
        <w:ind w:firstLine="540"/>
        <w:jc w:val="both"/>
        <w:rPr>
          <w:rFonts w:ascii="Times New Roman" w:eastAsia="Times New Roman" w:hAnsi="Times New Roman"/>
          <w:sz w:val="24"/>
          <w:szCs w:val="24"/>
          <w:lang w:eastAsia="ar-SA"/>
        </w:rPr>
      </w:pPr>
      <w:r w:rsidRPr="00326956">
        <w:rPr>
          <w:rFonts w:ascii="Times New Roman" w:hAnsi="Times New Roman"/>
          <w:sz w:val="24"/>
          <w:szCs w:val="24"/>
        </w:rPr>
        <w:t>- талданатын кәсіпорынның рентабельділігі мен рентабельділігінің ағымдағы деңгейін анықтайтын факторларды бағалау;</w:t>
      </w:r>
    </w:p>
    <w:p w:rsidR="00AD5AC2" w:rsidRPr="00326956" w:rsidRDefault="00AD5AC2" w:rsidP="00F768DA">
      <w:pPr>
        <w:tabs>
          <w:tab w:val="left" w:pos="993"/>
        </w:tabs>
        <w:suppressAutoHyphens/>
        <w:spacing w:after="0" w:line="240" w:lineRule="auto"/>
        <w:ind w:firstLine="540"/>
        <w:jc w:val="both"/>
        <w:rPr>
          <w:rFonts w:ascii="Times New Roman" w:eastAsia="Times New Roman" w:hAnsi="Times New Roman"/>
          <w:sz w:val="24"/>
          <w:szCs w:val="24"/>
          <w:lang w:eastAsia="ar-SA"/>
        </w:rPr>
      </w:pPr>
      <w:r w:rsidRPr="00326956">
        <w:rPr>
          <w:rFonts w:ascii="Times New Roman" w:hAnsi="Times New Roman"/>
          <w:sz w:val="24"/>
          <w:szCs w:val="24"/>
        </w:rPr>
        <w:t>- пайданың өсу факторлары мен рентабельділігін бағалау;</w:t>
      </w:r>
    </w:p>
    <w:p w:rsidR="00AD5AC2" w:rsidRPr="00326956" w:rsidRDefault="00AD5AC2" w:rsidP="00F768DA">
      <w:pPr>
        <w:tabs>
          <w:tab w:val="left" w:pos="993"/>
        </w:tabs>
        <w:suppressAutoHyphens/>
        <w:spacing w:after="0" w:line="240" w:lineRule="auto"/>
        <w:ind w:firstLine="540"/>
        <w:jc w:val="both"/>
        <w:rPr>
          <w:rFonts w:ascii="Times New Roman" w:eastAsia="Times New Roman" w:hAnsi="Times New Roman"/>
          <w:sz w:val="24"/>
          <w:szCs w:val="24"/>
          <w:lang w:eastAsia="ar-SA"/>
        </w:rPr>
      </w:pPr>
      <w:r w:rsidRPr="00326956">
        <w:rPr>
          <w:rFonts w:ascii="Times New Roman" w:hAnsi="Times New Roman"/>
          <w:sz w:val="24"/>
          <w:szCs w:val="24"/>
        </w:rPr>
        <w:t>- пайданы бөлуді талдау;</w:t>
      </w:r>
    </w:p>
    <w:p w:rsidR="00AD5AC2" w:rsidRPr="00326956" w:rsidRDefault="00AD5AC2" w:rsidP="00F768DA">
      <w:pPr>
        <w:tabs>
          <w:tab w:val="left" w:pos="993"/>
        </w:tabs>
        <w:suppressAutoHyphens/>
        <w:spacing w:after="0" w:line="240" w:lineRule="auto"/>
        <w:ind w:firstLine="540"/>
        <w:jc w:val="both"/>
        <w:rPr>
          <w:rFonts w:ascii="Times New Roman" w:eastAsia="Times New Roman" w:hAnsi="Times New Roman"/>
          <w:sz w:val="24"/>
          <w:szCs w:val="24"/>
          <w:lang w:eastAsia="ar-SA"/>
        </w:rPr>
      </w:pPr>
      <w:r w:rsidRPr="00326956">
        <w:rPr>
          <w:rFonts w:ascii="Times New Roman" w:hAnsi="Times New Roman"/>
          <w:sz w:val="24"/>
          <w:szCs w:val="24"/>
        </w:rPr>
        <w:t>- дивидендтік саясат (АҚ-да).</w:t>
      </w:r>
    </w:p>
    <w:p w:rsidR="003F4BE5" w:rsidRPr="00326956" w:rsidRDefault="003F4BE5" w:rsidP="003F4BE5">
      <w:pPr>
        <w:tabs>
          <w:tab w:val="left" w:pos="993"/>
        </w:tabs>
        <w:suppressAutoHyphens/>
        <w:spacing w:after="0" w:line="240" w:lineRule="auto"/>
        <w:ind w:firstLine="540"/>
        <w:jc w:val="both"/>
        <w:rPr>
          <w:rFonts w:ascii="Times New Roman" w:eastAsia="Times New Roman" w:hAnsi="Times New Roman"/>
          <w:sz w:val="24"/>
          <w:szCs w:val="24"/>
          <w:lang w:eastAsia="ar-SA"/>
        </w:rPr>
      </w:pPr>
      <w:r w:rsidRPr="00326956">
        <w:rPr>
          <w:rFonts w:ascii="Times New Roman" w:hAnsi="Times New Roman"/>
          <w:sz w:val="24"/>
          <w:szCs w:val="24"/>
        </w:rPr>
        <w:t xml:space="preserve">Егер </w:t>
      </w:r>
      <w:r w:rsidR="000B604A" w:rsidRPr="00326956">
        <w:rPr>
          <w:rFonts w:ascii="Times New Roman" w:hAnsi="Times New Roman"/>
          <w:sz w:val="24"/>
          <w:szCs w:val="24"/>
        </w:rPr>
        <w:t>тәжірибенің</w:t>
      </w:r>
      <w:r w:rsidRPr="00326956">
        <w:rPr>
          <w:rFonts w:ascii="Times New Roman" w:hAnsi="Times New Roman"/>
          <w:sz w:val="24"/>
          <w:szCs w:val="24"/>
        </w:rPr>
        <w:t xml:space="preserve"> негізін акционерлік қоғам құрайтын болса, онда студент компанияның бағалы қағаздар нарығындағы қызметін зерттеп, талдап, компания акцияларының нарықтық құнын талдауы және компанияны бірнеше жыл бойы капиталдандыруы қажет.</w:t>
      </w:r>
    </w:p>
    <w:p w:rsidR="00AD5AC2" w:rsidRPr="00326956" w:rsidRDefault="00AD5AC2" w:rsidP="00F768DA">
      <w:pPr>
        <w:tabs>
          <w:tab w:val="left" w:pos="993"/>
        </w:tabs>
        <w:suppressAutoHyphens/>
        <w:spacing w:after="0" w:line="240" w:lineRule="auto"/>
        <w:ind w:firstLine="540"/>
        <w:jc w:val="both"/>
        <w:rPr>
          <w:rFonts w:ascii="Times New Roman" w:eastAsia="Times New Roman" w:hAnsi="Times New Roman"/>
          <w:sz w:val="24"/>
          <w:szCs w:val="24"/>
          <w:lang w:eastAsia="ar-SA"/>
        </w:rPr>
      </w:pPr>
      <w:r w:rsidRPr="00326956">
        <w:rPr>
          <w:rFonts w:ascii="Times New Roman" w:hAnsi="Times New Roman"/>
          <w:sz w:val="24"/>
          <w:szCs w:val="24"/>
        </w:rPr>
        <w:t xml:space="preserve">Талдау сипаты кәсіпорынның нақты шарттары мен ерекшеліктеріне байланысты және </w:t>
      </w:r>
      <w:r w:rsidR="00E273C0" w:rsidRPr="00326956">
        <w:rPr>
          <w:rFonts w:ascii="Times New Roman" w:hAnsi="Times New Roman"/>
          <w:sz w:val="24"/>
          <w:szCs w:val="24"/>
        </w:rPr>
        <w:t>Тәжірибе</w:t>
      </w:r>
      <w:r w:rsidRPr="00326956">
        <w:rPr>
          <w:rFonts w:ascii="Times New Roman" w:hAnsi="Times New Roman"/>
          <w:sz w:val="24"/>
          <w:szCs w:val="24"/>
        </w:rPr>
        <w:t xml:space="preserve"> жетекшісімен бірлесіп анықталады.</w:t>
      </w:r>
    </w:p>
    <w:p w:rsidR="00F768DA" w:rsidRPr="00326956" w:rsidRDefault="002F29C1" w:rsidP="00F768DA">
      <w:pPr>
        <w:widowControl w:val="0"/>
        <w:shd w:val="clear" w:color="auto" w:fill="FFFFFF"/>
        <w:suppressAutoHyphens/>
        <w:autoSpaceDE w:val="0"/>
        <w:spacing w:after="0" w:line="240" w:lineRule="auto"/>
        <w:ind w:firstLine="540"/>
        <w:jc w:val="both"/>
        <w:rPr>
          <w:rFonts w:ascii="Times New Roman" w:eastAsia="Times New Roman" w:hAnsi="Times New Roman"/>
          <w:sz w:val="24"/>
          <w:szCs w:val="24"/>
          <w:lang w:eastAsia="ar-SA"/>
        </w:rPr>
      </w:pPr>
      <w:r w:rsidRPr="00326956">
        <w:rPr>
          <w:rFonts w:ascii="Times New Roman" w:hAnsi="Times New Roman"/>
          <w:b/>
          <w:sz w:val="24"/>
          <w:szCs w:val="24"/>
        </w:rPr>
        <w:t xml:space="preserve">6-бөлiм </w:t>
      </w:r>
      <w:r w:rsidRPr="00326956">
        <w:rPr>
          <w:rFonts w:ascii="Times New Roman" w:hAnsi="Times New Roman"/>
          <w:i/>
          <w:sz w:val="24"/>
          <w:szCs w:val="24"/>
        </w:rPr>
        <w:t>Банкроттықты диагностикалау және болжау</w:t>
      </w:r>
      <w:r w:rsidRPr="00326956">
        <w:rPr>
          <w:rFonts w:ascii="Times New Roman" w:hAnsi="Times New Roman"/>
          <w:sz w:val="24"/>
          <w:szCs w:val="24"/>
        </w:rPr>
        <w:t xml:space="preserve"> белгiлi үлгiлер бойынша интегралдық көрсеткiштердi есептеудi, банкроттық ықтималдығына әкеп соқтырған факторларды бағалауды және кәсiпорынды қаржылық сауықтыру әдiстерiн әзiрлеудi көздейдi.</w:t>
      </w:r>
    </w:p>
    <w:p w:rsidR="002F29C1" w:rsidRPr="00326956" w:rsidRDefault="002F29C1" w:rsidP="00F768DA">
      <w:pPr>
        <w:widowControl w:val="0"/>
        <w:shd w:val="clear" w:color="auto" w:fill="FFFFFF"/>
        <w:suppressAutoHyphens/>
        <w:autoSpaceDE w:val="0"/>
        <w:spacing w:after="0" w:line="240" w:lineRule="auto"/>
        <w:ind w:firstLine="540"/>
        <w:jc w:val="both"/>
        <w:rPr>
          <w:rFonts w:ascii="Times New Roman" w:eastAsia="Times New Roman" w:hAnsi="Times New Roman"/>
          <w:sz w:val="24"/>
          <w:szCs w:val="24"/>
          <w:lang w:eastAsia="ar-SA"/>
        </w:rPr>
      </w:pPr>
      <w:r w:rsidRPr="00326956">
        <w:rPr>
          <w:rFonts w:ascii="Times New Roman" w:hAnsi="Times New Roman"/>
          <w:b/>
          <w:sz w:val="24"/>
          <w:szCs w:val="24"/>
        </w:rPr>
        <w:t xml:space="preserve">7-бөлім </w:t>
      </w:r>
      <w:r w:rsidRPr="00326956">
        <w:rPr>
          <w:rFonts w:ascii="Times New Roman" w:hAnsi="Times New Roman"/>
          <w:i/>
          <w:sz w:val="24"/>
          <w:szCs w:val="24"/>
        </w:rPr>
        <w:t>Кәсіпорындағы тәуекелдерді талдау және тәуекелдерді басқаруды ұйымдастыру</w:t>
      </w:r>
      <w:r w:rsidR="00BC627E" w:rsidRPr="00326956">
        <w:rPr>
          <w:rFonts w:ascii="Times New Roman" w:hAnsi="Times New Roman"/>
          <w:sz w:val="24"/>
          <w:szCs w:val="24"/>
        </w:rPr>
        <w:t>талданатын кәсіпорынның ішкі және сыртқы ортасынан ықтимал тәуекел көздерін зерттеуді көздейді. Кәсіпорында тәуекелдерді басқаруды ұйымдастырудың қалай құрылғанын, осы кәсіпорында нейтрализациялаудың немесе тәуекелдерді басқарудың қандай әдістері қолданылатынын және олардың қаншалықты тиімді екенін зерттеу қажет. Сондай-ақ өз көзқарасыңызды</w:t>
      </w:r>
      <w:r w:rsidR="003F4BE5" w:rsidRPr="00326956">
        <w:rPr>
          <w:rFonts w:ascii="Times New Roman" w:hAnsi="Times New Roman"/>
          <w:sz w:val="24"/>
          <w:szCs w:val="24"/>
        </w:rPr>
        <w:t xml:space="preserve">тұжырымдау керек  тәуекел көздері және тәуекелдерді басқару </w:t>
      </w:r>
      <w:r w:rsidR="00E273C0" w:rsidRPr="00326956">
        <w:rPr>
          <w:rFonts w:ascii="Times New Roman" w:hAnsi="Times New Roman"/>
          <w:sz w:val="24"/>
          <w:szCs w:val="24"/>
        </w:rPr>
        <w:t>Тәжірибе</w:t>
      </w:r>
      <w:r w:rsidR="003F4BE5" w:rsidRPr="00326956">
        <w:rPr>
          <w:rFonts w:ascii="Times New Roman" w:hAnsi="Times New Roman"/>
          <w:sz w:val="24"/>
          <w:szCs w:val="24"/>
        </w:rPr>
        <w:t>сы.</w:t>
      </w:r>
    </w:p>
    <w:p w:rsidR="00B7635C" w:rsidRPr="00326956" w:rsidRDefault="003F4BE5" w:rsidP="00B7635C">
      <w:pPr>
        <w:widowControl w:val="0"/>
        <w:shd w:val="clear" w:color="auto" w:fill="FFFFFF"/>
        <w:suppressAutoHyphens/>
        <w:autoSpaceDE w:val="0"/>
        <w:spacing w:after="0" w:line="240" w:lineRule="auto"/>
        <w:ind w:firstLine="540"/>
        <w:jc w:val="both"/>
        <w:rPr>
          <w:rFonts w:ascii="Times New Roman" w:eastAsia="Times New Roman" w:hAnsi="Times New Roman"/>
          <w:sz w:val="24"/>
          <w:szCs w:val="24"/>
          <w:lang w:eastAsia="ar-SA"/>
        </w:rPr>
      </w:pPr>
      <w:r w:rsidRPr="00326956">
        <w:rPr>
          <w:rFonts w:ascii="Times New Roman" w:hAnsi="Times New Roman"/>
          <w:b/>
          <w:sz w:val="24"/>
          <w:szCs w:val="24"/>
        </w:rPr>
        <w:t xml:space="preserve">8-бөлімде </w:t>
      </w:r>
      <w:r w:rsidRPr="00326956">
        <w:rPr>
          <w:rFonts w:ascii="Times New Roman" w:hAnsi="Times New Roman"/>
          <w:sz w:val="24"/>
          <w:szCs w:val="24"/>
        </w:rPr>
        <w:t>нәтижелерді қорытындылау, кәсіпорындарды басқарудың тиімділігін арттыру бойынша ұсынымдардың қорытындыларын әзірлеу болжанады.</w:t>
      </w:r>
    </w:p>
    <w:p w:rsidR="001B6F47" w:rsidRPr="00326956" w:rsidRDefault="001B6F47" w:rsidP="00B7635C">
      <w:pPr>
        <w:widowControl w:val="0"/>
        <w:shd w:val="clear" w:color="auto" w:fill="FFFFFF"/>
        <w:suppressAutoHyphens/>
        <w:autoSpaceDE w:val="0"/>
        <w:spacing w:after="0" w:line="240" w:lineRule="auto"/>
        <w:ind w:firstLine="540"/>
        <w:jc w:val="both"/>
        <w:rPr>
          <w:rFonts w:ascii="Times New Roman" w:eastAsia="Times New Roman" w:hAnsi="Times New Roman"/>
          <w:sz w:val="24"/>
          <w:szCs w:val="24"/>
          <w:lang w:eastAsia="ru-RU"/>
        </w:rPr>
      </w:pPr>
      <w:r w:rsidRPr="00326956">
        <w:rPr>
          <w:rFonts w:ascii="Times New Roman" w:hAnsi="Times New Roman"/>
          <w:b/>
          <w:sz w:val="24"/>
          <w:szCs w:val="24"/>
        </w:rPr>
        <w:t xml:space="preserve">Есепке құжат тіркемелерінің үлгісі. </w:t>
      </w:r>
      <w:r w:rsidRPr="00326956">
        <w:rPr>
          <w:rFonts w:ascii="Times New Roman" w:hAnsi="Times New Roman"/>
          <w:sz w:val="24"/>
          <w:szCs w:val="24"/>
        </w:rPr>
        <w:t xml:space="preserve"> Тағылымдамадан өту туралы есепке білім алушы есеп жазу кезінде айтқан барлық қажетті құжаттар және жүргізілген есеп-қисаптар қоса берілуге </w:t>
      </w:r>
      <w:r w:rsidR="00B7635C" w:rsidRPr="00326956">
        <w:rPr>
          <w:rFonts w:ascii="Times New Roman" w:hAnsi="Times New Roman"/>
          <w:sz w:val="24"/>
          <w:szCs w:val="24"/>
        </w:rPr>
        <w:t xml:space="preserve">тиіс.Кәсіпорында </w:t>
      </w:r>
      <w:r w:rsidR="000B604A" w:rsidRPr="00326956">
        <w:rPr>
          <w:rFonts w:ascii="Times New Roman" w:hAnsi="Times New Roman"/>
          <w:sz w:val="24"/>
          <w:szCs w:val="24"/>
        </w:rPr>
        <w:t>тәжірибеден</w:t>
      </w:r>
      <w:r w:rsidR="00B7635C" w:rsidRPr="00326956">
        <w:rPr>
          <w:rFonts w:ascii="Times New Roman" w:hAnsi="Times New Roman"/>
          <w:sz w:val="24"/>
          <w:szCs w:val="24"/>
        </w:rPr>
        <w:t xml:space="preserve"> өту кезінде мына құжаттар болуы мүмкін : </w:t>
      </w:r>
      <w:r w:rsidRPr="00326956">
        <w:rPr>
          <w:rFonts w:ascii="Times New Roman" w:hAnsi="Times New Roman"/>
          <w:sz w:val="24"/>
          <w:szCs w:val="24"/>
        </w:rPr>
        <w:t>кәсіпорынның ұйымдық құрылымы, кәсіпорынның жарғысы, қаржылық тәуекелді басқару - схема,  3 жыл ішіндегі қаржылық есептілік (бухгалтерлік баланс, кірістер мен шығыстар туралы үзінді көшірме, ақша ағындары туралы есеп, меншікті капиталдағы өзгерістер туралы мәлімдеме</w:t>
      </w:r>
      <w:r w:rsidR="00B7635C" w:rsidRPr="00326956">
        <w:rPr>
          <w:rFonts w:ascii="Times New Roman" w:hAnsi="Times New Roman"/>
          <w:sz w:val="24"/>
          <w:szCs w:val="24"/>
        </w:rPr>
        <w:t>,қаржылық жай-күйді бағалау көрсеткіштері және т.б.).</w:t>
      </w:r>
    </w:p>
    <w:p w:rsidR="003F4BE5" w:rsidRPr="00326956" w:rsidRDefault="003F4BE5" w:rsidP="00F768DA">
      <w:pPr>
        <w:widowControl w:val="0"/>
        <w:shd w:val="clear" w:color="auto" w:fill="FFFFFF"/>
        <w:suppressAutoHyphens/>
        <w:autoSpaceDE w:val="0"/>
        <w:spacing w:after="0" w:line="240" w:lineRule="auto"/>
        <w:ind w:firstLine="540"/>
        <w:jc w:val="both"/>
        <w:rPr>
          <w:rFonts w:ascii="Times New Roman" w:eastAsia="Times New Roman" w:hAnsi="Times New Roman"/>
          <w:b/>
          <w:sz w:val="24"/>
          <w:szCs w:val="24"/>
          <w:lang w:eastAsia="ar-SA"/>
        </w:rPr>
      </w:pPr>
    </w:p>
    <w:p w:rsidR="00C4337D" w:rsidRPr="00326956" w:rsidRDefault="00C4337D" w:rsidP="00B629DA">
      <w:pPr>
        <w:tabs>
          <w:tab w:val="left" w:pos="993"/>
        </w:tabs>
        <w:suppressAutoHyphens/>
        <w:spacing w:after="0" w:line="240" w:lineRule="auto"/>
        <w:ind w:firstLine="540"/>
        <w:jc w:val="both"/>
        <w:rPr>
          <w:rFonts w:ascii="Times New Roman" w:eastAsia="Times New Roman" w:hAnsi="Times New Roman"/>
          <w:sz w:val="24"/>
          <w:szCs w:val="24"/>
          <w:lang w:eastAsia="ar-SA"/>
        </w:rPr>
      </w:pPr>
    </w:p>
    <w:p w:rsidR="003F4BE5" w:rsidRPr="00326956" w:rsidRDefault="00E273C0" w:rsidP="003F4BE5">
      <w:pPr>
        <w:widowControl w:val="0"/>
        <w:shd w:val="clear" w:color="auto" w:fill="FFFFFF"/>
        <w:tabs>
          <w:tab w:val="num" w:pos="576"/>
        </w:tabs>
        <w:suppressAutoHyphens/>
        <w:autoSpaceDE w:val="0"/>
        <w:spacing w:after="0" w:line="240" w:lineRule="auto"/>
        <w:jc w:val="center"/>
        <w:rPr>
          <w:rFonts w:ascii="Times New Roman" w:eastAsia="Times New Roman" w:hAnsi="Times New Roman"/>
          <w:b/>
          <w:sz w:val="24"/>
          <w:szCs w:val="24"/>
          <w:lang w:eastAsia="ar-SA"/>
        </w:rPr>
      </w:pPr>
      <w:r w:rsidRPr="00326956">
        <w:rPr>
          <w:rFonts w:ascii="Times New Roman" w:hAnsi="Times New Roman"/>
          <w:b/>
          <w:sz w:val="24"/>
          <w:szCs w:val="24"/>
        </w:rPr>
        <w:t>2.2</w:t>
      </w:r>
      <w:r w:rsidR="007827F4" w:rsidRPr="00326956">
        <w:rPr>
          <w:rFonts w:ascii="Times New Roman" w:hAnsi="Times New Roman"/>
          <w:b/>
          <w:sz w:val="24"/>
          <w:szCs w:val="24"/>
        </w:rPr>
        <w:t xml:space="preserve"> </w:t>
      </w:r>
      <w:r w:rsidR="00EE7F8C" w:rsidRPr="00326956">
        <w:rPr>
          <w:rFonts w:ascii="Times New Roman" w:hAnsi="Times New Roman"/>
          <w:b/>
          <w:sz w:val="24"/>
          <w:szCs w:val="24"/>
        </w:rPr>
        <w:t xml:space="preserve">Аудандық (қалалық) мемлекеттік кірістер басқармаларында </w:t>
      </w:r>
      <w:r w:rsidR="00C449A1" w:rsidRPr="00326956">
        <w:rPr>
          <w:rFonts w:ascii="Times New Roman" w:hAnsi="Times New Roman"/>
          <w:b/>
          <w:sz w:val="24"/>
          <w:szCs w:val="24"/>
        </w:rPr>
        <w:t xml:space="preserve">диплом алдындағы өндірістік </w:t>
      </w:r>
      <w:r w:rsidR="000B604A" w:rsidRPr="00326956">
        <w:rPr>
          <w:rFonts w:ascii="Times New Roman" w:hAnsi="Times New Roman"/>
          <w:b/>
          <w:sz w:val="24"/>
          <w:szCs w:val="24"/>
        </w:rPr>
        <w:t>тәжірибенің</w:t>
      </w:r>
      <w:r w:rsidR="00C449A1" w:rsidRPr="00326956">
        <w:rPr>
          <w:rFonts w:ascii="Times New Roman" w:hAnsi="Times New Roman"/>
          <w:b/>
          <w:sz w:val="24"/>
          <w:szCs w:val="24"/>
        </w:rPr>
        <w:t xml:space="preserve"> бағдарламасы мен мазмұны </w:t>
      </w:r>
    </w:p>
    <w:p w:rsidR="00EE7F8C" w:rsidRPr="00326956" w:rsidRDefault="00EE7F8C" w:rsidP="003F4BE5">
      <w:pPr>
        <w:widowControl w:val="0"/>
        <w:shd w:val="clear" w:color="auto" w:fill="FFFFFF"/>
        <w:tabs>
          <w:tab w:val="num" w:pos="576"/>
        </w:tabs>
        <w:suppressAutoHyphens/>
        <w:autoSpaceDE w:val="0"/>
        <w:spacing w:after="0" w:line="240" w:lineRule="auto"/>
        <w:jc w:val="center"/>
        <w:rPr>
          <w:rFonts w:ascii="Times New Roman" w:eastAsia="Times New Roman" w:hAnsi="Times New Roman"/>
          <w:b/>
          <w:sz w:val="24"/>
          <w:szCs w:val="24"/>
          <w:lang w:val="kk-KZ" w:eastAsia="ar-SA"/>
        </w:rPr>
      </w:pPr>
      <w:r w:rsidRPr="00326956">
        <w:rPr>
          <w:rFonts w:ascii="Times New Roman" w:hAnsi="Times New Roman"/>
          <w:b/>
          <w:sz w:val="24"/>
          <w:szCs w:val="24"/>
        </w:rPr>
        <w:t>Мемлекеттік кірістер департаменті</w:t>
      </w:r>
    </w:p>
    <w:p w:rsidR="00C449A1" w:rsidRPr="00326956" w:rsidRDefault="00C449A1" w:rsidP="003F4BE5">
      <w:pPr>
        <w:tabs>
          <w:tab w:val="left" w:pos="993"/>
        </w:tabs>
        <w:suppressAutoHyphens/>
        <w:spacing w:after="0" w:line="240" w:lineRule="auto"/>
        <w:jc w:val="center"/>
        <w:rPr>
          <w:rFonts w:ascii="Times New Roman" w:eastAsia="Times New Roman" w:hAnsi="Times New Roman"/>
          <w:b/>
          <w:sz w:val="24"/>
          <w:szCs w:val="24"/>
          <w:highlight w:val="yellow"/>
          <w:lang w:val="kk-KZ" w:eastAsia="ar-SA"/>
        </w:rPr>
      </w:pPr>
    </w:p>
    <w:tbl>
      <w:tblPr>
        <w:tblW w:w="9899" w:type="dxa"/>
        <w:tblInd w:w="-10" w:type="dxa"/>
        <w:tblLayout w:type="fixed"/>
        <w:tblLook w:val="0000" w:firstRow="0" w:lastRow="0" w:firstColumn="0" w:lastColumn="0" w:noHBand="0" w:noVBand="0"/>
      </w:tblPr>
      <w:tblGrid>
        <w:gridCol w:w="969"/>
        <w:gridCol w:w="7513"/>
        <w:gridCol w:w="1417"/>
      </w:tblGrid>
      <w:tr w:rsidR="00326956" w:rsidRPr="00326956" w:rsidTr="009B6907">
        <w:trPr>
          <w:trHeight w:val="20"/>
          <w:tblHeader/>
        </w:trPr>
        <w:tc>
          <w:tcPr>
            <w:tcW w:w="969" w:type="dxa"/>
            <w:tcBorders>
              <w:top w:val="single" w:sz="4" w:space="0" w:color="000000"/>
              <w:left w:val="single" w:sz="4" w:space="0" w:color="000000"/>
              <w:bottom w:val="single" w:sz="4" w:space="0" w:color="000000"/>
            </w:tcBorders>
          </w:tcPr>
          <w:p w:rsidR="007827F4" w:rsidRPr="00326956" w:rsidRDefault="007827F4" w:rsidP="003F4BE5">
            <w:pPr>
              <w:keepNext/>
              <w:widowControl w:val="0"/>
              <w:numPr>
                <w:ilvl w:val="1"/>
                <w:numId w:val="0"/>
              </w:numPr>
              <w:tabs>
                <w:tab w:val="num" w:pos="152"/>
              </w:tabs>
              <w:suppressAutoHyphens/>
              <w:autoSpaceDE w:val="0"/>
              <w:spacing w:after="0" w:line="240" w:lineRule="auto"/>
              <w:jc w:val="center"/>
              <w:outlineLvl w:val="1"/>
              <w:rPr>
                <w:rFonts w:ascii="Times New Roman" w:eastAsia="Times New Roman" w:hAnsi="Times New Roman"/>
                <w:b/>
                <w:sz w:val="24"/>
                <w:szCs w:val="24"/>
                <w:lang w:eastAsia="ar-SA"/>
              </w:rPr>
            </w:pPr>
            <w:r w:rsidRPr="00326956">
              <w:rPr>
                <w:rFonts w:ascii="Times New Roman" w:hAnsi="Times New Roman"/>
                <w:b/>
                <w:sz w:val="24"/>
                <w:szCs w:val="24"/>
              </w:rPr>
              <w:t>No р/с</w:t>
            </w:r>
          </w:p>
        </w:tc>
        <w:tc>
          <w:tcPr>
            <w:tcW w:w="7513" w:type="dxa"/>
            <w:tcBorders>
              <w:top w:val="single" w:sz="4" w:space="0" w:color="000000"/>
              <w:left w:val="single" w:sz="4" w:space="0" w:color="000000"/>
              <w:bottom w:val="single" w:sz="4" w:space="0" w:color="000000"/>
              <w:right w:val="single" w:sz="4" w:space="0" w:color="000000"/>
            </w:tcBorders>
          </w:tcPr>
          <w:p w:rsidR="007827F4" w:rsidRPr="00326956" w:rsidRDefault="007827F4" w:rsidP="003F4BE5">
            <w:pPr>
              <w:keepNext/>
              <w:widowControl w:val="0"/>
              <w:numPr>
                <w:ilvl w:val="1"/>
                <w:numId w:val="0"/>
              </w:numPr>
              <w:tabs>
                <w:tab w:val="num" w:pos="576"/>
              </w:tabs>
              <w:suppressAutoHyphens/>
              <w:autoSpaceDE w:val="0"/>
              <w:spacing w:after="0" w:line="240" w:lineRule="auto"/>
              <w:jc w:val="center"/>
              <w:outlineLvl w:val="1"/>
              <w:rPr>
                <w:rFonts w:ascii="Times New Roman" w:eastAsia="Times New Roman" w:hAnsi="Times New Roman"/>
                <w:b/>
                <w:sz w:val="24"/>
                <w:szCs w:val="24"/>
                <w:lang w:eastAsia="ar-SA"/>
              </w:rPr>
            </w:pPr>
            <w:r w:rsidRPr="00326956">
              <w:rPr>
                <w:rFonts w:ascii="Times New Roman" w:hAnsi="Times New Roman"/>
                <w:b/>
                <w:sz w:val="24"/>
                <w:szCs w:val="24"/>
              </w:rPr>
              <w:t>Жұмыстардың атауы мен мазмұны</w:t>
            </w:r>
          </w:p>
        </w:tc>
        <w:tc>
          <w:tcPr>
            <w:tcW w:w="1417" w:type="dxa"/>
            <w:tcBorders>
              <w:top w:val="single" w:sz="4" w:space="0" w:color="000000"/>
              <w:left w:val="single" w:sz="4" w:space="0" w:color="000000"/>
              <w:bottom w:val="single" w:sz="4" w:space="0" w:color="000000"/>
              <w:right w:val="single" w:sz="4" w:space="0" w:color="000000"/>
            </w:tcBorders>
          </w:tcPr>
          <w:p w:rsidR="007827F4" w:rsidRPr="00326956" w:rsidRDefault="006B36A6" w:rsidP="003F4BE5">
            <w:pPr>
              <w:widowControl w:val="0"/>
              <w:suppressAutoHyphens/>
              <w:autoSpaceDE w:val="0"/>
              <w:snapToGrid w:val="0"/>
              <w:spacing w:after="0" w:line="240" w:lineRule="auto"/>
              <w:jc w:val="center"/>
              <w:rPr>
                <w:rFonts w:ascii="Times New Roman" w:eastAsia="Times New Roman" w:hAnsi="Times New Roman"/>
                <w:b/>
                <w:sz w:val="24"/>
                <w:szCs w:val="24"/>
                <w:lang w:eastAsia="ar-SA"/>
              </w:rPr>
            </w:pPr>
            <w:r w:rsidRPr="00326956">
              <w:rPr>
                <w:rFonts w:ascii="Times New Roman" w:hAnsi="Times New Roman"/>
                <w:b/>
                <w:sz w:val="24"/>
                <w:szCs w:val="24"/>
              </w:rPr>
              <w:t>Күндер саны</w:t>
            </w:r>
          </w:p>
        </w:tc>
      </w:tr>
      <w:tr w:rsidR="00326956" w:rsidRPr="00326956" w:rsidTr="009B6907">
        <w:trPr>
          <w:trHeight w:val="20"/>
        </w:trPr>
        <w:tc>
          <w:tcPr>
            <w:tcW w:w="969" w:type="dxa"/>
            <w:tcBorders>
              <w:top w:val="single" w:sz="4" w:space="0" w:color="000000"/>
              <w:left w:val="single" w:sz="4" w:space="0" w:color="000000"/>
              <w:bottom w:val="single" w:sz="4" w:space="0" w:color="000000"/>
            </w:tcBorders>
          </w:tcPr>
          <w:p w:rsidR="008E2A0F" w:rsidRPr="00326956" w:rsidRDefault="008E2A0F" w:rsidP="008E2A0F">
            <w:pPr>
              <w:widowControl w:val="0"/>
              <w:suppressAutoHyphens/>
              <w:autoSpaceDE w:val="0"/>
              <w:snapToGrid w:val="0"/>
              <w:spacing w:after="0" w:line="240" w:lineRule="auto"/>
              <w:jc w:val="center"/>
              <w:rPr>
                <w:rFonts w:ascii="Times New Roman" w:eastAsia="Times New Roman" w:hAnsi="Times New Roman"/>
                <w:bCs/>
                <w:sz w:val="24"/>
                <w:szCs w:val="24"/>
                <w:lang w:eastAsia="ar-SA"/>
              </w:rPr>
            </w:pPr>
            <w:r w:rsidRPr="00326956">
              <w:rPr>
                <w:rFonts w:ascii="Times New Roman" w:hAnsi="Times New Roman"/>
                <w:sz w:val="24"/>
                <w:szCs w:val="24"/>
              </w:rPr>
              <w:t>1</w:t>
            </w:r>
          </w:p>
        </w:tc>
        <w:tc>
          <w:tcPr>
            <w:tcW w:w="7513" w:type="dxa"/>
            <w:tcBorders>
              <w:top w:val="single" w:sz="4" w:space="0" w:color="000000"/>
              <w:left w:val="single" w:sz="4" w:space="0" w:color="000000"/>
              <w:bottom w:val="single" w:sz="4" w:space="0" w:color="000000"/>
              <w:right w:val="single" w:sz="4" w:space="0" w:color="000000"/>
            </w:tcBorders>
          </w:tcPr>
          <w:p w:rsidR="008E2A0F" w:rsidRPr="00326956" w:rsidRDefault="008E2A0F" w:rsidP="008E2A0F">
            <w:pPr>
              <w:widowControl w:val="0"/>
              <w:shd w:val="clear" w:color="auto" w:fill="FFFFFF"/>
              <w:suppressAutoHyphens/>
              <w:autoSpaceDE w:val="0"/>
              <w:snapToGrid w:val="0"/>
              <w:spacing w:after="0" w:line="240" w:lineRule="auto"/>
              <w:jc w:val="both"/>
              <w:rPr>
                <w:rFonts w:ascii="Times New Roman" w:eastAsia="Times New Roman" w:hAnsi="Times New Roman"/>
                <w:sz w:val="24"/>
                <w:szCs w:val="24"/>
                <w:lang w:eastAsia="ar-SA"/>
              </w:rPr>
            </w:pPr>
            <w:r w:rsidRPr="00326956">
              <w:rPr>
                <w:rFonts w:ascii="Times New Roman" w:hAnsi="Times New Roman"/>
                <w:sz w:val="24"/>
                <w:szCs w:val="24"/>
              </w:rPr>
              <w:t>Салық әкімшілігінің құрылымымен және функцияларымен, алдағы жылға арналған бақылау-шаруашылық жұмыстарының жоспарымен танысу</w:t>
            </w:r>
          </w:p>
        </w:tc>
        <w:tc>
          <w:tcPr>
            <w:tcW w:w="1417" w:type="dxa"/>
            <w:tcBorders>
              <w:top w:val="single" w:sz="4" w:space="0" w:color="000000"/>
              <w:left w:val="single" w:sz="4" w:space="0" w:color="000000"/>
              <w:bottom w:val="single" w:sz="4" w:space="0" w:color="000000"/>
              <w:right w:val="single" w:sz="4" w:space="0" w:color="000000"/>
            </w:tcBorders>
          </w:tcPr>
          <w:p w:rsidR="008E2A0F" w:rsidRPr="00326956" w:rsidRDefault="008E2A0F" w:rsidP="008E2A0F">
            <w:pPr>
              <w:widowControl w:val="0"/>
              <w:suppressAutoHyphens/>
              <w:autoSpaceDE w:val="0"/>
              <w:snapToGrid w:val="0"/>
              <w:spacing w:after="0" w:line="240" w:lineRule="auto"/>
              <w:jc w:val="center"/>
              <w:rPr>
                <w:rFonts w:ascii="Times New Roman" w:eastAsia="Times New Roman" w:hAnsi="Times New Roman"/>
                <w:spacing w:val="4"/>
                <w:sz w:val="24"/>
                <w:szCs w:val="24"/>
                <w:lang w:eastAsia="ar-SA"/>
              </w:rPr>
            </w:pPr>
            <w:r w:rsidRPr="00326956">
              <w:rPr>
                <w:rFonts w:ascii="Times New Roman" w:eastAsia="Times New Roman" w:hAnsi="Times New Roman"/>
                <w:spacing w:val="4"/>
                <w:sz w:val="24"/>
                <w:szCs w:val="24"/>
                <w:lang w:eastAsia="ar-SA"/>
              </w:rPr>
              <w:t>6</w:t>
            </w:r>
          </w:p>
        </w:tc>
      </w:tr>
      <w:tr w:rsidR="00326956" w:rsidRPr="00326956" w:rsidTr="009B6907">
        <w:trPr>
          <w:trHeight w:val="20"/>
        </w:trPr>
        <w:tc>
          <w:tcPr>
            <w:tcW w:w="969" w:type="dxa"/>
            <w:tcBorders>
              <w:top w:val="single" w:sz="4" w:space="0" w:color="000000"/>
              <w:left w:val="single" w:sz="4" w:space="0" w:color="000000"/>
              <w:bottom w:val="single" w:sz="4" w:space="0" w:color="000000"/>
            </w:tcBorders>
          </w:tcPr>
          <w:p w:rsidR="008E2A0F" w:rsidRPr="00326956" w:rsidRDefault="008E2A0F" w:rsidP="008E2A0F">
            <w:pPr>
              <w:widowControl w:val="0"/>
              <w:suppressAutoHyphens/>
              <w:autoSpaceDE w:val="0"/>
              <w:snapToGrid w:val="0"/>
              <w:spacing w:after="0" w:line="240" w:lineRule="auto"/>
              <w:jc w:val="center"/>
              <w:rPr>
                <w:rFonts w:ascii="Times New Roman" w:eastAsia="Times New Roman" w:hAnsi="Times New Roman"/>
                <w:bCs/>
                <w:sz w:val="24"/>
                <w:szCs w:val="24"/>
                <w:lang w:eastAsia="ar-SA"/>
              </w:rPr>
            </w:pPr>
            <w:r w:rsidRPr="00326956">
              <w:rPr>
                <w:rFonts w:ascii="Times New Roman" w:hAnsi="Times New Roman"/>
                <w:sz w:val="24"/>
                <w:szCs w:val="24"/>
              </w:rPr>
              <w:t>2</w:t>
            </w:r>
          </w:p>
        </w:tc>
        <w:tc>
          <w:tcPr>
            <w:tcW w:w="7513" w:type="dxa"/>
            <w:tcBorders>
              <w:top w:val="single" w:sz="4" w:space="0" w:color="000000"/>
              <w:left w:val="single" w:sz="4" w:space="0" w:color="000000"/>
              <w:bottom w:val="single" w:sz="4" w:space="0" w:color="000000"/>
              <w:right w:val="single" w:sz="4" w:space="0" w:color="000000"/>
            </w:tcBorders>
          </w:tcPr>
          <w:p w:rsidR="008E2A0F" w:rsidRPr="00326956" w:rsidRDefault="008E2A0F" w:rsidP="008E2A0F">
            <w:pPr>
              <w:widowControl w:val="0"/>
              <w:shd w:val="clear" w:color="auto" w:fill="FFFFFF"/>
              <w:suppressAutoHyphens/>
              <w:autoSpaceDE w:val="0"/>
              <w:snapToGrid w:val="0"/>
              <w:spacing w:after="0" w:line="240" w:lineRule="auto"/>
              <w:jc w:val="both"/>
              <w:rPr>
                <w:rFonts w:ascii="Times New Roman" w:eastAsia="Times New Roman" w:hAnsi="Times New Roman"/>
                <w:sz w:val="24"/>
                <w:szCs w:val="24"/>
                <w:lang w:eastAsia="ar-SA"/>
              </w:rPr>
            </w:pPr>
            <w:r w:rsidRPr="00326956">
              <w:rPr>
                <w:rFonts w:ascii="Times New Roman" w:hAnsi="Times New Roman"/>
                <w:sz w:val="24"/>
                <w:szCs w:val="24"/>
              </w:rPr>
              <w:t>«Заңды тұлғалардың, жеке кәсіпкерлердің ақпаратын қабылдау және өңдеу және салықтық тіркеу орталығы» департаменті</w:t>
            </w:r>
          </w:p>
        </w:tc>
        <w:tc>
          <w:tcPr>
            <w:tcW w:w="1417" w:type="dxa"/>
            <w:tcBorders>
              <w:top w:val="single" w:sz="4" w:space="0" w:color="000000"/>
              <w:left w:val="single" w:sz="4" w:space="0" w:color="000000"/>
              <w:bottom w:val="single" w:sz="4" w:space="0" w:color="000000"/>
              <w:right w:val="single" w:sz="4" w:space="0" w:color="000000"/>
            </w:tcBorders>
          </w:tcPr>
          <w:p w:rsidR="008E2A0F" w:rsidRPr="00326956" w:rsidRDefault="008E2A0F" w:rsidP="008E2A0F">
            <w:pPr>
              <w:spacing w:after="0"/>
              <w:jc w:val="center"/>
              <w:rPr>
                <w:rFonts w:ascii="Times New Roman" w:hAnsi="Times New Roman"/>
                <w:sz w:val="24"/>
                <w:szCs w:val="24"/>
              </w:rPr>
            </w:pPr>
            <w:r w:rsidRPr="00326956">
              <w:rPr>
                <w:rFonts w:ascii="Times New Roman" w:eastAsia="Times New Roman" w:hAnsi="Times New Roman"/>
                <w:spacing w:val="4"/>
                <w:sz w:val="24"/>
                <w:szCs w:val="24"/>
                <w:lang w:eastAsia="ar-SA"/>
              </w:rPr>
              <w:t>6</w:t>
            </w:r>
          </w:p>
        </w:tc>
      </w:tr>
      <w:tr w:rsidR="00326956" w:rsidRPr="00326956" w:rsidTr="009B6907">
        <w:trPr>
          <w:trHeight w:val="20"/>
        </w:trPr>
        <w:tc>
          <w:tcPr>
            <w:tcW w:w="969" w:type="dxa"/>
            <w:tcBorders>
              <w:top w:val="single" w:sz="4" w:space="0" w:color="000000"/>
              <w:left w:val="single" w:sz="4" w:space="0" w:color="000000"/>
              <w:bottom w:val="single" w:sz="4" w:space="0" w:color="000000"/>
            </w:tcBorders>
          </w:tcPr>
          <w:p w:rsidR="008E2A0F" w:rsidRPr="00326956" w:rsidRDefault="008E2A0F" w:rsidP="008E2A0F">
            <w:pPr>
              <w:widowControl w:val="0"/>
              <w:suppressAutoHyphens/>
              <w:autoSpaceDE w:val="0"/>
              <w:snapToGrid w:val="0"/>
              <w:spacing w:after="0" w:line="240" w:lineRule="auto"/>
              <w:jc w:val="center"/>
              <w:rPr>
                <w:rFonts w:ascii="Times New Roman" w:eastAsia="Times New Roman" w:hAnsi="Times New Roman"/>
                <w:bCs/>
                <w:sz w:val="24"/>
                <w:szCs w:val="24"/>
                <w:lang w:eastAsia="ar-SA"/>
              </w:rPr>
            </w:pPr>
            <w:r w:rsidRPr="00326956">
              <w:rPr>
                <w:rFonts w:ascii="Times New Roman" w:hAnsi="Times New Roman"/>
                <w:sz w:val="24"/>
                <w:szCs w:val="24"/>
              </w:rPr>
              <w:t>3</w:t>
            </w:r>
          </w:p>
        </w:tc>
        <w:tc>
          <w:tcPr>
            <w:tcW w:w="7513" w:type="dxa"/>
            <w:tcBorders>
              <w:top w:val="single" w:sz="4" w:space="0" w:color="000000"/>
              <w:left w:val="single" w:sz="4" w:space="0" w:color="000000"/>
              <w:bottom w:val="single" w:sz="4" w:space="0" w:color="000000"/>
              <w:right w:val="single" w:sz="4" w:space="0" w:color="000000"/>
            </w:tcBorders>
          </w:tcPr>
          <w:p w:rsidR="008E2A0F" w:rsidRPr="00326956" w:rsidRDefault="008E2A0F" w:rsidP="008E2A0F">
            <w:pPr>
              <w:widowControl w:val="0"/>
              <w:shd w:val="clear" w:color="auto" w:fill="FFFFFF"/>
              <w:suppressAutoHyphens/>
              <w:autoSpaceDE w:val="0"/>
              <w:snapToGrid w:val="0"/>
              <w:spacing w:after="0" w:line="240" w:lineRule="auto"/>
              <w:jc w:val="both"/>
              <w:rPr>
                <w:rFonts w:ascii="Times New Roman" w:eastAsia="Times New Roman" w:hAnsi="Times New Roman"/>
                <w:sz w:val="24"/>
                <w:szCs w:val="24"/>
                <w:lang w:eastAsia="ar-SA"/>
              </w:rPr>
            </w:pPr>
            <w:r w:rsidRPr="00326956">
              <w:rPr>
                <w:rFonts w:ascii="Times New Roman" w:hAnsi="Times New Roman"/>
                <w:sz w:val="24"/>
                <w:szCs w:val="24"/>
              </w:rPr>
              <w:t>«Жеке тұлғалардың ақпаратын қабылдау және өңдеу орталығы» ММ</w:t>
            </w:r>
          </w:p>
        </w:tc>
        <w:tc>
          <w:tcPr>
            <w:tcW w:w="1417" w:type="dxa"/>
            <w:tcBorders>
              <w:top w:val="single" w:sz="4" w:space="0" w:color="000000"/>
              <w:left w:val="single" w:sz="4" w:space="0" w:color="000000"/>
              <w:bottom w:val="single" w:sz="4" w:space="0" w:color="000000"/>
              <w:right w:val="single" w:sz="4" w:space="0" w:color="000000"/>
            </w:tcBorders>
          </w:tcPr>
          <w:p w:rsidR="008E2A0F" w:rsidRPr="00326956" w:rsidRDefault="008E2A0F" w:rsidP="008E2A0F">
            <w:pPr>
              <w:spacing w:after="0"/>
              <w:jc w:val="center"/>
              <w:rPr>
                <w:rFonts w:ascii="Times New Roman" w:hAnsi="Times New Roman"/>
                <w:sz w:val="24"/>
                <w:szCs w:val="24"/>
              </w:rPr>
            </w:pPr>
            <w:r w:rsidRPr="00326956">
              <w:rPr>
                <w:rFonts w:ascii="Times New Roman" w:eastAsia="Times New Roman" w:hAnsi="Times New Roman"/>
                <w:spacing w:val="4"/>
                <w:sz w:val="24"/>
                <w:szCs w:val="24"/>
                <w:lang w:eastAsia="ar-SA"/>
              </w:rPr>
              <w:t>6</w:t>
            </w:r>
          </w:p>
        </w:tc>
      </w:tr>
      <w:tr w:rsidR="00326956" w:rsidRPr="00326956" w:rsidTr="009B6907">
        <w:trPr>
          <w:trHeight w:val="20"/>
        </w:trPr>
        <w:tc>
          <w:tcPr>
            <w:tcW w:w="969" w:type="dxa"/>
            <w:tcBorders>
              <w:top w:val="single" w:sz="4" w:space="0" w:color="000000"/>
              <w:left w:val="single" w:sz="4" w:space="0" w:color="000000"/>
              <w:bottom w:val="single" w:sz="4" w:space="0" w:color="000000"/>
            </w:tcBorders>
          </w:tcPr>
          <w:p w:rsidR="008E2A0F" w:rsidRPr="00326956" w:rsidRDefault="008E2A0F" w:rsidP="008E2A0F">
            <w:pPr>
              <w:widowControl w:val="0"/>
              <w:suppressAutoHyphens/>
              <w:autoSpaceDE w:val="0"/>
              <w:spacing w:after="0" w:line="240" w:lineRule="auto"/>
              <w:jc w:val="center"/>
              <w:rPr>
                <w:rFonts w:ascii="Times New Roman" w:eastAsia="Times New Roman" w:hAnsi="Times New Roman"/>
                <w:bCs/>
                <w:sz w:val="24"/>
                <w:szCs w:val="24"/>
                <w:lang w:eastAsia="ar-SA"/>
              </w:rPr>
            </w:pPr>
            <w:r w:rsidRPr="00326956">
              <w:rPr>
                <w:rFonts w:ascii="Times New Roman" w:hAnsi="Times New Roman"/>
                <w:sz w:val="24"/>
                <w:szCs w:val="24"/>
              </w:rPr>
              <w:t>4</w:t>
            </w:r>
          </w:p>
        </w:tc>
        <w:tc>
          <w:tcPr>
            <w:tcW w:w="7513" w:type="dxa"/>
            <w:tcBorders>
              <w:top w:val="single" w:sz="4" w:space="0" w:color="000000"/>
              <w:left w:val="single" w:sz="4" w:space="0" w:color="000000"/>
              <w:bottom w:val="single" w:sz="4" w:space="0" w:color="000000"/>
              <w:right w:val="single" w:sz="4" w:space="0" w:color="000000"/>
            </w:tcBorders>
          </w:tcPr>
          <w:p w:rsidR="008E2A0F" w:rsidRPr="00326956" w:rsidRDefault="008E2A0F" w:rsidP="008E2A0F">
            <w:pPr>
              <w:widowControl w:val="0"/>
              <w:shd w:val="clear" w:color="auto" w:fill="FFFFFF"/>
              <w:suppressAutoHyphens/>
              <w:autoSpaceDE w:val="0"/>
              <w:snapToGrid w:val="0"/>
              <w:spacing w:after="0" w:line="240" w:lineRule="auto"/>
              <w:jc w:val="both"/>
              <w:rPr>
                <w:rFonts w:ascii="Times New Roman" w:eastAsia="Times New Roman" w:hAnsi="Times New Roman"/>
                <w:sz w:val="24"/>
                <w:szCs w:val="24"/>
                <w:lang w:eastAsia="ar-SA"/>
              </w:rPr>
            </w:pPr>
            <w:r w:rsidRPr="00326956">
              <w:rPr>
                <w:rFonts w:ascii="Times New Roman" w:hAnsi="Times New Roman"/>
                <w:sz w:val="24"/>
                <w:szCs w:val="24"/>
              </w:rPr>
              <w:t>Заңды тұлғаларды әкімшілендіру департаменті</w:t>
            </w:r>
          </w:p>
        </w:tc>
        <w:tc>
          <w:tcPr>
            <w:tcW w:w="1417" w:type="dxa"/>
            <w:tcBorders>
              <w:top w:val="single" w:sz="4" w:space="0" w:color="000000"/>
              <w:left w:val="single" w:sz="4" w:space="0" w:color="000000"/>
              <w:bottom w:val="single" w:sz="4" w:space="0" w:color="000000"/>
              <w:right w:val="single" w:sz="4" w:space="0" w:color="000000"/>
            </w:tcBorders>
          </w:tcPr>
          <w:p w:rsidR="008E2A0F" w:rsidRPr="00326956" w:rsidRDefault="008E2A0F" w:rsidP="008E2A0F">
            <w:pPr>
              <w:spacing w:after="0"/>
              <w:jc w:val="center"/>
              <w:rPr>
                <w:rFonts w:ascii="Times New Roman" w:hAnsi="Times New Roman"/>
                <w:sz w:val="24"/>
                <w:szCs w:val="24"/>
              </w:rPr>
            </w:pPr>
            <w:r w:rsidRPr="00326956">
              <w:rPr>
                <w:rFonts w:ascii="Times New Roman" w:eastAsia="Times New Roman" w:hAnsi="Times New Roman"/>
                <w:spacing w:val="4"/>
                <w:sz w:val="24"/>
                <w:szCs w:val="24"/>
                <w:lang w:eastAsia="ar-SA"/>
              </w:rPr>
              <w:t>6</w:t>
            </w:r>
          </w:p>
        </w:tc>
      </w:tr>
      <w:tr w:rsidR="00326956" w:rsidRPr="00326956" w:rsidTr="009B6907">
        <w:trPr>
          <w:trHeight w:val="20"/>
        </w:trPr>
        <w:tc>
          <w:tcPr>
            <w:tcW w:w="969" w:type="dxa"/>
            <w:tcBorders>
              <w:top w:val="single" w:sz="4" w:space="0" w:color="000000"/>
              <w:left w:val="single" w:sz="4" w:space="0" w:color="000000"/>
              <w:bottom w:val="single" w:sz="4" w:space="0" w:color="000000"/>
            </w:tcBorders>
          </w:tcPr>
          <w:p w:rsidR="008E2A0F" w:rsidRPr="00326956" w:rsidRDefault="008E2A0F" w:rsidP="008E2A0F">
            <w:pPr>
              <w:widowControl w:val="0"/>
              <w:suppressAutoHyphens/>
              <w:autoSpaceDE w:val="0"/>
              <w:snapToGrid w:val="0"/>
              <w:spacing w:after="0" w:line="240" w:lineRule="auto"/>
              <w:jc w:val="center"/>
              <w:rPr>
                <w:rFonts w:ascii="Times New Roman" w:eastAsia="Times New Roman" w:hAnsi="Times New Roman"/>
                <w:bCs/>
                <w:sz w:val="24"/>
                <w:szCs w:val="24"/>
                <w:lang w:eastAsia="ar-SA"/>
              </w:rPr>
            </w:pPr>
            <w:r w:rsidRPr="00326956">
              <w:rPr>
                <w:rFonts w:ascii="Times New Roman" w:hAnsi="Times New Roman"/>
                <w:sz w:val="24"/>
                <w:szCs w:val="24"/>
              </w:rPr>
              <w:lastRenderedPageBreak/>
              <w:t>5</w:t>
            </w:r>
          </w:p>
        </w:tc>
        <w:tc>
          <w:tcPr>
            <w:tcW w:w="7513" w:type="dxa"/>
            <w:tcBorders>
              <w:top w:val="single" w:sz="4" w:space="0" w:color="000000"/>
              <w:left w:val="single" w:sz="4" w:space="0" w:color="000000"/>
              <w:bottom w:val="single" w:sz="4" w:space="0" w:color="000000"/>
              <w:right w:val="single" w:sz="4" w:space="0" w:color="000000"/>
            </w:tcBorders>
          </w:tcPr>
          <w:p w:rsidR="008E2A0F" w:rsidRPr="00326956" w:rsidRDefault="008E2A0F" w:rsidP="008E2A0F">
            <w:pPr>
              <w:widowControl w:val="0"/>
              <w:shd w:val="clear" w:color="auto" w:fill="FFFFFF"/>
              <w:suppressAutoHyphens/>
              <w:autoSpaceDE w:val="0"/>
              <w:snapToGrid w:val="0"/>
              <w:spacing w:after="0" w:line="240" w:lineRule="auto"/>
              <w:jc w:val="both"/>
              <w:rPr>
                <w:rFonts w:ascii="Times New Roman" w:eastAsia="Times New Roman" w:hAnsi="Times New Roman"/>
                <w:sz w:val="24"/>
                <w:szCs w:val="24"/>
                <w:lang w:eastAsia="ar-SA"/>
              </w:rPr>
            </w:pPr>
            <w:r w:rsidRPr="00326956">
              <w:rPr>
                <w:rFonts w:ascii="Times New Roman" w:hAnsi="Times New Roman"/>
                <w:sz w:val="24"/>
                <w:szCs w:val="24"/>
              </w:rPr>
              <w:t>Жеке кәсiпкерлердi әкiмшiлiк ету бөлiмi</w:t>
            </w:r>
          </w:p>
        </w:tc>
        <w:tc>
          <w:tcPr>
            <w:tcW w:w="1417" w:type="dxa"/>
            <w:tcBorders>
              <w:top w:val="single" w:sz="4" w:space="0" w:color="000000"/>
              <w:left w:val="single" w:sz="4" w:space="0" w:color="000000"/>
              <w:bottom w:val="single" w:sz="4" w:space="0" w:color="000000"/>
              <w:right w:val="single" w:sz="4" w:space="0" w:color="000000"/>
            </w:tcBorders>
          </w:tcPr>
          <w:p w:rsidR="008E2A0F" w:rsidRPr="00326956" w:rsidRDefault="008E2A0F" w:rsidP="008E2A0F">
            <w:pPr>
              <w:spacing w:after="0"/>
              <w:jc w:val="center"/>
              <w:rPr>
                <w:rFonts w:ascii="Times New Roman" w:hAnsi="Times New Roman"/>
                <w:sz w:val="24"/>
                <w:szCs w:val="24"/>
              </w:rPr>
            </w:pPr>
            <w:r w:rsidRPr="00326956">
              <w:rPr>
                <w:rFonts w:ascii="Times New Roman" w:eastAsia="Times New Roman" w:hAnsi="Times New Roman"/>
                <w:spacing w:val="4"/>
                <w:sz w:val="24"/>
                <w:szCs w:val="24"/>
                <w:lang w:eastAsia="ar-SA"/>
              </w:rPr>
              <w:t>6</w:t>
            </w:r>
          </w:p>
        </w:tc>
      </w:tr>
      <w:tr w:rsidR="00326956" w:rsidRPr="00326956" w:rsidTr="009B6907">
        <w:trPr>
          <w:trHeight w:val="20"/>
        </w:trPr>
        <w:tc>
          <w:tcPr>
            <w:tcW w:w="969" w:type="dxa"/>
            <w:tcBorders>
              <w:top w:val="single" w:sz="4" w:space="0" w:color="000000"/>
              <w:left w:val="single" w:sz="4" w:space="0" w:color="000000"/>
              <w:bottom w:val="single" w:sz="4" w:space="0" w:color="auto"/>
            </w:tcBorders>
          </w:tcPr>
          <w:p w:rsidR="008E2A0F" w:rsidRPr="00326956" w:rsidRDefault="008E2A0F" w:rsidP="008E2A0F">
            <w:pPr>
              <w:widowControl w:val="0"/>
              <w:suppressAutoHyphens/>
              <w:autoSpaceDE w:val="0"/>
              <w:snapToGrid w:val="0"/>
              <w:spacing w:after="0" w:line="240" w:lineRule="auto"/>
              <w:jc w:val="center"/>
              <w:rPr>
                <w:rFonts w:ascii="Times New Roman" w:eastAsia="Times New Roman" w:hAnsi="Times New Roman"/>
                <w:bCs/>
                <w:sz w:val="24"/>
                <w:szCs w:val="24"/>
                <w:lang w:eastAsia="ar-SA"/>
              </w:rPr>
            </w:pPr>
            <w:r w:rsidRPr="00326956">
              <w:rPr>
                <w:rFonts w:ascii="Times New Roman" w:hAnsi="Times New Roman"/>
                <w:sz w:val="24"/>
                <w:szCs w:val="24"/>
              </w:rPr>
              <w:t>6</w:t>
            </w:r>
          </w:p>
        </w:tc>
        <w:tc>
          <w:tcPr>
            <w:tcW w:w="7513" w:type="dxa"/>
            <w:tcBorders>
              <w:top w:val="single" w:sz="4" w:space="0" w:color="000000"/>
              <w:left w:val="single" w:sz="4" w:space="0" w:color="000000"/>
              <w:bottom w:val="single" w:sz="4" w:space="0" w:color="auto"/>
              <w:right w:val="single" w:sz="4" w:space="0" w:color="000000"/>
            </w:tcBorders>
          </w:tcPr>
          <w:p w:rsidR="008E2A0F" w:rsidRPr="00326956" w:rsidRDefault="008E2A0F" w:rsidP="008E2A0F">
            <w:pPr>
              <w:widowControl w:val="0"/>
              <w:shd w:val="clear" w:color="auto" w:fill="FFFFFF"/>
              <w:suppressAutoHyphens/>
              <w:autoSpaceDE w:val="0"/>
              <w:snapToGrid w:val="0"/>
              <w:spacing w:after="0" w:line="240" w:lineRule="auto"/>
              <w:jc w:val="both"/>
              <w:rPr>
                <w:rFonts w:ascii="Times New Roman" w:eastAsia="Times New Roman" w:hAnsi="Times New Roman"/>
                <w:sz w:val="24"/>
                <w:szCs w:val="24"/>
                <w:lang w:eastAsia="ar-SA"/>
              </w:rPr>
            </w:pPr>
            <w:r w:rsidRPr="00326956">
              <w:rPr>
                <w:rFonts w:ascii="Times New Roman" w:hAnsi="Times New Roman"/>
                <w:sz w:val="24"/>
                <w:szCs w:val="24"/>
              </w:rPr>
              <w:t>Ақпараттық технологиялар департаменті</w:t>
            </w:r>
          </w:p>
        </w:tc>
        <w:tc>
          <w:tcPr>
            <w:tcW w:w="1417" w:type="dxa"/>
            <w:tcBorders>
              <w:top w:val="single" w:sz="4" w:space="0" w:color="000000"/>
              <w:left w:val="single" w:sz="4" w:space="0" w:color="000000"/>
              <w:bottom w:val="single" w:sz="4" w:space="0" w:color="auto"/>
              <w:right w:val="single" w:sz="4" w:space="0" w:color="000000"/>
            </w:tcBorders>
          </w:tcPr>
          <w:p w:rsidR="008E2A0F" w:rsidRPr="00326956" w:rsidRDefault="008E2A0F" w:rsidP="008E2A0F">
            <w:pPr>
              <w:spacing w:after="0"/>
              <w:jc w:val="center"/>
              <w:rPr>
                <w:rFonts w:ascii="Times New Roman" w:hAnsi="Times New Roman"/>
                <w:sz w:val="24"/>
                <w:szCs w:val="24"/>
              </w:rPr>
            </w:pPr>
            <w:r w:rsidRPr="00326956">
              <w:rPr>
                <w:rFonts w:ascii="Times New Roman" w:eastAsia="Times New Roman" w:hAnsi="Times New Roman"/>
                <w:spacing w:val="4"/>
                <w:sz w:val="24"/>
                <w:szCs w:val="24"/>
                <w:lang w:eastAsia="ar-SA"/>
              </w:rPr>
              <w:t>6</w:t>
            </w:r>
          </w:p>
        </w:tc>
      </w:tr>
      <w:tr w:rsidR="00326956" w:rsidRPr="00326956" w:rsidTr="009B6907">
        <w:trPr>
          <w:trHeight w:val="20"/>
        </w:trPr>
        <w:tc>
          <w:tcPr>
            <w:tcW w:w="969" w:type="dxa"/>
            <w:tcBorders>
              <w:top w:val="single" w:sz="4" w:space="0" w:color="auto"/>
              <w:left w:val="single" w:sz="4" w:space="0" w:color="auto"/>
              <w:bottom w:val="single" w:sz="4" w:space="0" w:color="auto"/>
              <w:right w:val="single" w:sz="4" w:space="0" w:color="auto"/>
            </w:tcBorders>
          </w:tcPr>
          <w:p w:rsidR="008E2A0F" w:rsidRPr="00326956" w:rsidRDefault="008E2A0F" w:rsidP="008E2A0F">
            <w:pPr>
              <w:widowControl w:val="0"/>
              <w:suppressAutoHyphens/>
              <w:autoSpaceDE w:val="0"/>
              <w:snapToGrid w:val="0"/>
              <w:spacing w:after="0" w:line="240" w:lineRule="auto"/>
              <w:jc w:val="center"/>
              <w:rPr>
                <w:rFonts w:ascii="Times New Roman" w:eastAsia="Times New Roman" w:hAnsi="Times New Roman"/>
                <w:bCs/>
                <w:sz w:val="24"/>
                <w:szCs w:val="24"/>
                <w:lang w:eastAsia="ar-SA"/>
              </w:rPr>
            </w:pPr>
            <w:r w:rsidRPr="00326956">
              <w:rPr>
                <w:rFonts w:ascii="Times New Roman" w:hAnsi="Times New Roman"/>
                <w:sz w:val="24"/>
                <w:szCs w:val="24"/>
              </w:rPr>
              <w:t>7</w:t>
            </w:r>
          </w:p>
        </w:tc>
        <w:tc>
          <w:tcPr>
            <w:tcW w:w="7513" w:type="dxa"/>
            <w:tcBorders>
              <w:top w:val="single" w:sz="4" w:space="0" w:color="auto"/>
              <w:left w:val="single" w:sz="4" w:space="0" w:color="auto"/>
              <w:bottom w:val="single" w:sz="4" w:space="0" w:color="auto"/>
              <w:right w:val="single" w:sz="4" w:space="0" w:color="auto"/>
            </w:tcBorders>
          </w:tcPr>
          <w:p w:rsidR="008E2A0F" w:rsidRPr="00326956" w:rsidRDefault="008E2A0F" w:rsidP="008E2A0F">
            <w:pPr>
              <w:widowControl w:val="0"/>
              <w:shd w:val="clear" w:color="auto" w:fill="FFFFFF"/>
              <w:suppressAutoHyphens/>
              <w:autoSpaceDE w:val="0"/>
              <w:snapToGrid w:val="0"/>
              <w:spacing w:after="0" w:line="240" w:lineRule="auto"/>
              <w:jc w:val="both"/>
              <w:rPr>
                <w:rFonts w:ascii="Times New Roman" w:eastAsia="Times New Roman" w:hAnsi="Times New Roman"/>
                <w:sz w:val="24"/>
                <w:szCs w:val="24"/>
                <w:lang w:eastAsia="ar-SA"/>
              </w:rPr>
            </w:pPr>
            <w:r w:rsidRPr="00326956">
              <w:rPr>
                <w:rFonts w:ascii="Times New Roman" w:hAnsi="Times New Roman"/>
                <w:sz w:val="24"/>
                <w:szCs w:val="24"/>
              </w:rPr>
              <w:t>Талдау және бухгалтерлік есеп департаменті</w:t>
            </w:r>
          </w:p>
        </w:tc>
        <w:tc>
          <w:tcPr>
            <w:tcW w:w="1417" w:type="dxa"/>
            <w:tcBorders>
              <w:top w:val="single" w:sz="4" w:space="0" w:color="auto"/>
              <w:left w:val="single" w:sz="4" w:space="0" w:color="auto"/>
              <w:bottom w:val="single" w:sz="4" w:space="0" w:color="auto"/>
              <w:right w:val="single" w:sz="4" w:space="0" w:color="auto"/>
            </w:tcBorders>
          </w:tcPr>
          <w:p w:rsidR="008E2A0F" w:rsidRPr="00326956" w:rsidRDefault="008E2A0F" w:rsidP="008E2A0F">
            <w:pPr>
              <w:spacing w:after="0"/>
              <w:jc w:val="center"/>
              <w:rPr>
                <w:rFonts w:ascii="Times New Roman" w:hAnsi="Times New Roman"/>
                <w:sz w:val="24"/>
                <w:szCs w:val="24"/>
              </w:rPr>
            </w:pPr>
            <w:r w:rsidRPr="00326956">
              <w:rPr>
                <w:rFonts w:ascii="Times New Roman" w:eastAsia="Times New Roman" w:hAnsi="Times New Roman"/>
                <w:spacing w:val="4"/>
                <w:sz w:val="24"/>
                <w:szCs w:val="24"/>
                <w:lang w:eastAsia="ar-SA"/>
              </w:rPr>
              <w:t>6</w:t>
            </w:r>
          </w:p>
        </w:tc>
      </w:tr>
      <w:tr w:rsidR="00326956" w:rsidRPr="00326956" w:rsidTr="009B6907">
        <w:trPr>
          <w:trHeight w:val="20"/>
        </w:trPr>
        <w:tc>
          <w:tcPr>
            <w:tcW w:w="969" w:type="dxa"/>
            <w:tcBorders>
              <w:top w:val="single" w:sz="4" w:space="0" w:color="auto"/>
              <w:left w:val="single" w:sz="4" w:space="0" w:color="auto"/>
              <w:bottom w:val="single" w:sz="4" w:space="0" w:color="auto"/>
              <w:right w:val="single" w:sz="4" w:space="0" w:color="auto"/>
            </w:tcBorders>
          </w:tcPr>
          <w:p w:rsidR="008E2A0F" w:rsidRPr="00326956" w:rsidRDefault="008E2A0F" w:rsidP="008E2A0F">
            <w:pPr>
              <w:widowControl w:val="0"/>
              <w:suppressAutoHyphens/>
              <w:autoSpaceDE w:val="0"/>
              <w:snapToGrid w:val="0"/>
              <w:spacing w:after="0" w:line="240" w:lineRule="auto"/>
              <w:jc w:val="center"/>
              <w:rPr>
                <w:rFonts w:ascii="Times New Roman" w:eastAsia="Times New Roman" w:hAnsi="Times New Roman"/>
                <w:bCs/>
                <w:sz w:val="24"/>
                <w:szCs w:val="24"/>
                <w:lang w:eastAsia="ar-SA"/>
              </w:rPr>
            </w:pPr>
            <w:r w:rsidRPr="00326956">
              <w:rPr>
                <w:rFonts w:ascii="Times New Roman" w:hAnsi="Times New Roman"/>
                <w:sz w:val="24"/>
                <w:szCs w:val="24"/>
              </w:rPr>
              <w:t>8</w:t>
            </w:r>
          </w:p>
        </w:tc>
        <w:tc>
          <w:tcPr>
            <w:tcW w:w="7513" w:type="dxa"/>
            <w:tcBorders>
              <w:top w:val="single" w:sz="4" w:space="0" w:color="auto"/>
              <w:left w:val="single" w:sz="4" w:space="0" w:color="auto"/>
              <w:bottom w:val="single" w:sz="4" w:space="0" w:color="auto"/>
              <w:right w:val="single" w:sz="4" w:space="0" w:color="auto"/>
            </w:tcBorders>
          </w:tcPr>
          <w:p w:rsidR="008E2A0F" w:rsidRPr="00326956" w:rsidRDefault="008E2A0F" w:rsidP="008E2A0F">
            <w:pPr>
              <w:widowControl w:val="0"/>
              <w:shd w:val="clear" w:color="auto" w:fill="FFFFFF"/>
              <w:suppressAutoHyphens/>
              <w:autoSpaceDE w:val="0"/>
              <w:snapToGrid w:val="0"/>
              <w:spacing w:after="0" w:line="240" w:lineRule="auto"/>
              <w:jc w:val="both"/>
              <w:rPr>
                <w:rFonts w:ascii="Times New Roman" w:eastAsia="Times New Roman" w:hAnsi="Times New Roman"/>
                <w:sz w:val="24"/>
                <w:szCs w:val="24"/>
                <w:lang w:eastAsia="ar-SA"/>
              </w:rPr>
            </w:pPr>
            <w:r w:rsidRPr="00326956">
              <w:rPr>
                <w:rFonts w:ascii="Times New Roman" w:hAnsi="Times New Roman"/>
                <w:sz w:val="24"/>
                <w:szCs w:val="24"/>
              </w:rPr>
              <w:t>Жанама салықтық әкімшілендіру бөлімі</w:t>
            </w:r>
          </w:p>
        </w:tc>
        <w:tc>
          <w:tcPr>
            <w:tcW w:w="1417" w:type="dxa"/>
            <w:tcBorders>
              <w:top w:val="single" w:sz="4" w:space="0" w:color="auto"/>
              <w:left w:val="single" w:sz="4" w:space="0" w:color="auto"/>
              <w:bottom w:val="single" w:sz="4" w:space="0" w:color="auto"/>
              <w:right w:val="single" w:sz="4" w:space="0" w:color="auto"/>
            </w:tcBorders>
          </w:tcPr>
          <w:p w:rsidR="008E2A0F" w:rsidRPr="00326956" w:rsidRDefault="008E2A0F" w:rsidP="008E2A0F">
            <w:pPr>
              <w:spacing w:after="0"/>
              <w:jc w:val="center"/>
              <w:rPr>
                <w:rFonts w:ascii="Times New Roman" w:hAnsi="Times New Roman"/>
                <w:sz w:val="24"/>
                <w:szCs w:val="24"/>
              </w:rPr>
            </w:pPr>
            <w:r w:rsidRPr="00326956">
              <w:rPr>
                <w:rFonts w:ascii="Times New Roman" w:eastAsia="Times New Roman" w:hAnsi="Times New Roman"/>
                <w:spacing w:val="4"/>
                <w:sz w:val="24"/>
                <w:szCs w:val="24"/>
                <w:lang w:eastAsia="ar-SA"/>
              </w:rPr>
              <w:t>6</w:t>
            </w:r>
          </w:p>
        </w:tc>
      </w:tr>
      <w:tr w:rsidR="00326956" w:rsidRPr="00326956" w:rsidTr="009B6907">
        <w:trPr>
          <w:trHeight w:val="20"/>
        </w:trPr>
        <w:tc>
          <w:tcPr>
            <w:tcW w:w="969" w:type="dxa"/>
            <w:tcBorders>
              <w:top w:val="single" w:sz="4" w:space="0" w:color="auto"/>
              <w:left w:val="single" w:sz="4" w:space="0" w:color="auto"/>
              <w:bottom w:val="single" w:sz="4" w:space="0" w:color="auto"/>
              <w:right w:val="single" w:sz="4" w:space="0" w:color="auto"/>
            </w:tcBorders>
          </w:tcPr>
          <w:p w:rsidR="008E2A0F" w:rsidRPr="00326956" w:rsidRDefault="008E2A0F" w:rsidP="008E2A0F">
            <w:pPr>
              <w:widowControl w:val="0"/>
              <w:suppressAutoHyphens/>
              <w:autoSpaceDE w:val="0"/>
              <w:snapToGrid w:val="0"/>
              <w:spacing w:after="0" w:line="240" w:lineRule="auto"/>
              <w:jc w:val="center"/>
              <w:rPr>
                <w:rFonts w:ascii="Times New Roman" w:eastAsia="Times New Roman" w:hAnsi="Times New Roman"/>
                <w:bCs/>
                <w:sz w:val="24"/>
                <w:szCs w:val="24"/>
                <w:lang w:eastAsia="ar-SA"/>
              </w:rPr>
            </w:pPr>
            <w:r w:rsidRPr="00326956">
              <w:rPr>
                <w:rFonts w:ascii="Times New Roman" w:hAnsi="Times New Roman"/>
                <w:sz w:val="24"/>
                <w:szCs w:val="24"/>
              </w:rPr>
              <w:t>9</w:t>
            </w:r>
          </w:p>
        </w:tc>
        <w:tc>
          <w:tcPr>
            <w:tcW w:w="7513" w:type="dxa"/>
            <w:tcBorders>
              <w:top w:val="single" w:sz="4" w:space="0" w:color="auto"/>
              <w:left w:val="single" w:sz="4" w:space="0" w:color="auto"/>
              <w:bottom w:val="single" w:sz="4" w:space="0" w:color="auto"/>
              <w:right w:val="single" w:sz="4" w:space="0" w:color="auto"/>
            </w:tcBorders>
          </w:tcPr>
          <w:p w:rsidR="008E2A0F" w:rsidRPr="00326956" w:rsidRDefault="008E2A0F" w:rsidP="008E2A0F">
            <w:pPr>
              <w:widowControl w:val="0"/>
              <w:shd w:val="clear" w:color="auto" w:fill="FFFFFF"/>
              <w:suppressAutoHyphens/>
              <w:autoSpaceDE w:val="0"/>
              <w:snapToGrid w:val="0"/>
              <w:spacing w:after="0" w:line="240" w:lineRule="auto"/>
              <w:jc w:val="both"/>
              <w:rPr>
                <w:rFonts w:ascii="Times New Roman" w:eastAsia="Times New Roman" w:hAnsi="Times New Roman"/>
                <w:sz w:val="24"/>
                <w:szCs w:val="24"/>
                <w:lang w:eastAsia="ar-SA"/>
              </w:rPr>
            </w:pPr>
            <w:r w:rsidRPr="00326956">
              <w:rPr>
                <w:rFonts w:ascii="Times New Roman" w:hAnsi="Times New Roman"/>
                <w:sz w:val="24"/>
                <w:szCs w:val="24"/>
              </w:rPr>
              <w:t>Кеден одағы шеңберінде жанама салықтарды әкімшілендіру департаменті</w:t>
            </w:r>
          </w:p>
        </w:tc>
        <w:tc>
          <w:tcPr>
            <w:tcW w:w="1417" w:type="dxa"/>
            <w:tcBorders>
              <w:top w:val="single" w:sz="4" w:space="0" w:color="auto"/>
              <w:left w:val="single" w:sz="4" w:space="0" w:color="auto"/>
              <w:bottom w:val="single" w:sz="4" w:space="0" w:color="auto"/>
              <w:right w:val="single" w:sz="4" w:space="0" w:color="auto"/>
            </w:tcBorders>
          </w:tcPr>
          <w:p w:rsidR="008E2A0F" w:rsidRPr="00326956" w:rsidRDefault="008E2A0F" w:rsidP="008E2A0F">
            <w:pPr>
              <w:spacing w:after="0"/>
              <w:jc w:val="center"/>
              <w:rPr>
                <w:rFonts w:ascii="Times New Roman" w:hAnsi="Times New Roman"/>
                <w:sz w:val="24"/>
                <w:szCs w:val="24"/>
              </w:rPr>
            </w:pPr>
            <w:r w:rsidRPr="00326956">
              <w:rPr>
                <w:rFonts w:ascii="Times New Roman" w:eastAsia="Times New Roman" w:hAnsi="Times New Roman"/>
                <w:spacing w:val="4"/>
                <w:sz w:val="24"/>
                <w:szCs w:val="24"/>
                <w:lang w:eastAsia="ar-SA"/>
              </w:rPr>
              <w:t>6</w:t>
            </w:r>
          </w:p>
        </w:tc>
      </w:tr>
      <w:tr w:rsidR="00326956" w:rsidRPr="00326956" w:rsidTr="009B6907">
        <w:trPr>
          <w:trHeight w:val="20"/>
        </w:trPr>
        <w:tc>
          <w:tcPr>
            <w:tcW w:w="969" w:type="dxa"/>
            <w:tcBorders>
              <w:top w:val="single" w:sz="4" w:space="0" w:color="auto"/>
              <w:left w:val="single" w:sz="4" w:space="0" w:color="auto"/>
              <w:bottom w:val="single" w:sz="4" w:space="0" w:color="auto"/>
              <w:right w:val="single" w:sz="4" w:space="0" w:color="auto"/>
            </w:tcBorders>
          </w:tcPr>
          <w:p w:rsidR="008E2A0F" w:rsidRPr="00326956" w:rsidRDefault="008E2A0F" w:rsidP="008E2A0F">
            <w:pPr>
              <w:widowControl w:val="0"/>
              <w:suppressAutoHyphens/>
              <w:autoSpaceDE w:val="0"/>
              <w:snapToGrid w:val="0"/>
              <w:spacing w:after="0" w:line="240" w:lineRule="auto"/>
              <w:jc w:val="center"/>
              <w:rPr>
                <w:rFonts w:ascii="Times New Roman" w:eastAsia="Times New Roman" w:hAnsi="Times New Roman"/>
                <w:bCs/>
                <w:sz w:val="24"/>
                <w:szCs w:val="24"/>
                <w:lang w:eastAsia="ar-SA"/>
              </w:rPr>
            </w:pPr>
            <w:r w:rsidRPr="00326956">
              <w:rPr>
                <w:rFonts w:ascii="Times New Roman" w:hAnsi="Times New Roman"/>
                <w:sz w:val="24"/>
                <w:szCs w:val="24"/>
              </w:rPr>
              <w:t>10</w:t>
            </w:r>
          </w:p>
        </w:tc>
        <w:tc>
          <w:tcPr>
            <w:tcW w:w="7513" w:type="dxa"/>
            <w:tcBorders>
              <w:top w:val="single" w:sz="4" w:space="0" w:color="auto"/>
              <w:left w:val="single" w:sz="4" w:space="0" w:color="auto"/>
              <w:bottom w:val="single" w:sz="4" w:space="0" w:color="auto"/>
              <w:right w:val="single" w:sz="4" w:space="0" w:color="auto"/>
            </w:tcBorders>
          </w:tcPr>
          <w:p w:rsidR="008E2A0F" w:rsidRPr="00326956" w:rsidRDefault="008E2A0F" w:rsidP="008E2A0F">
            <w:pPr>
              <w:widowControl w:val="0"/>
              <w:shd w:val="clear" w:color="auto" w:fill="FFFFFF"/>
              <w:suppressAutoHyphens/>
              <w:autoSpaceDE w:val="0"/>
              <w:snapToGrid w:val="0"/>
              <w:spacing w:after="0" w:line="240" w:lineRule="auto"/>
              <w:jc w:val="both"/>
              <w:rPr>
                <w:rFonts w:ascii="Times New Roman" w:eastAsia="Times New Roman" w:hAnsi="Times New Roman"/>
                <w:sz w:val="24"/>
                <w:szCs w:val="24"/>
                <w:lang w:eastAsia="ar-SA"/>
              </w:rPr>
            </w:pPr>
            <w:r w:rsidRPr="00326956">
              <w:rPr>
                <w:rFonts w:ascii="Times New Roman" w:hAnsi="Times New Roman"/>
                <w:sz w:val="24"/>
                <w:szCs w:val="24"/>
              </w:rPr>
              <w:t>Міндетті жинау бөлімі</w:t>
            </w:r>
          </w:p>
        </w:tc>
        <w:tc>
          <w:tcPr>
            <w:tcW w:w="1417" w:type="dxa"/>
            <w:tcBorders>
              <w:top w:val="single" w:sz="4" w:space="0" w:color="auto"/>
              <w:left w:val="single" w:sz="4" w:space="0" w:color="auto"/>
              <w:bottom w:val="single" w:sz="4" w:space="0" w:color="auto"/>
              <w:right w:val="single" w:sz="4" w:space="0" w:color="auto"/>
            </w:tcBorders>
          </w:tcPr>
          <w:p w:rsidR="008E2A0F" w:rsidRPr="00326956" w:rsidRDefault="008E2A0F" w:rsidP="008E2A0F">
            <w:pPr>
              <w:spacing w:after="0"/>
              <w:jc w:val="center"/>
              <w:rPr>
                <w:rFonts w:ascii="Times New Roman" w:hAnsi="Times New Roman"/>
                <w:sz w:val="24"/>
                <w:szCs w:val="24"/>
              </w:rPr>
            </w:pPr>
            <w:r w:rsidRPr="00326956">
              <w:rPr>
                <w:rFonts w:ascii="Times New Roman" w:eastAsia="Times New Roman" w:hAnsi="Times New Roman"/>
                <w:spacing w:val="4"/>
                <w:sz w:val="24"/>
                <w:szCs w:val="24"/>
                <w:lang w:eastAsia="ar-SA"/>
              </w:rPr>
              <w:t>6</w:t>
            </w:r>
          </w:p>
        </w:tc>
      </w:tr>
      <w:tr w:rsidR="00326956" w:rsidRPr="00326956" w:rsidTr="009B6907">
        <w:trPr>
          <w:trHeight w:val="20"/>
        </w:trPr>
        <w:tc>
          <w:tcPr>
            <w:tcW w:w="969" w:type="dxa"/>
            <w:tcBorders>
              <w:top w:val="single" w:sz="4" w:space="0" w:color="auto"/>
              <w:left w:val="single" w:sz="4" w:space="0" w:color="auto"/>
              <w:bottom w:val="single" w:sz="4" w:space="0" w:color="auto"/>
              <w:right w:val="single" w:sz="4" w:space="0" w:color="auto"/>
            </w:tcBorders>
          </w:tcPr>
          <w:p w:rsidR="008E2A0F" w:rsidRPr="00326956" w:rsidRDefault="008E2A0F" w:rsidP="008E2A0F">
            <w:pPr>
              <w:widowControl w:val="0"/>
              <w:suppressAutoHyphens/>
              <w:autoSpaceDE w:val="0"/>
              <w:snapToGrid w:val="0"/>
              <w:spacing w:after="0" w:line="240" w:lineRule="auto"/>
              <w:jc w:val="center"/>
              <w:rPr>
                <w:rFonts w:ascii="Times New Roman" w:eastAsia="Times New Roman" w:hAnsi="Times New Roman"/>
                <w:bCs/>
                <w:sz w:val="24"/>
                <w:szCs w:val="24"/>
                <w:lang w:eastAsia="ar-SA"/>
              </w:rPr>
            </w:pPr>
            <w:r w:rsidRPr="00326956">
              <w:rPr>
                <w:rFonts w:ascii="Times New Roman" w:hAnsi="Times New Roman"/>
                <w:sz w:val="24"/>
                <w:szCs w:val="24"/>
              </w:rPr>
              <w:t>11</w:t>
            </w:r>
          </w:p>
        </w:tc>
        <w:tc>
          <w:tcPr>
            <w:tcW w:w="7513" w:type="dxa"/>
            <w:tcBorders>
              <w:top w:val="single" w:sz="4" w:space="0" w:color="auto"/>
              <w:left w:val="single" w:sz="4" w:space="0" w:color="auto"/>
              <w:bottom w:val="single" w:sz="4" w:space="0" w:color="auto"/>
              <w:right w:val="single" w:sz="4" w:space="0" w:color="auto"/>
            </w:tcBorders>
          </w:tcPr>
          <w:p w:rsidR="008E2A0F" w:rsidRPr="00326956" w:rsidRDefault="008E2A0F" w:rsidP="008E2A0F">
            <w:pPr>
              <w:widowControl w:val="0"/>
              <w:shd w:val="clear" w:color="auto" w:fill="FFFFFF"/>
              <w:suppressAutoHyphens/>
              <w:autoSpaceDE w:val="0"/>
              <w:snapToGrid w:val="0"/>
              <w:spacing w:after="0" w:line="240" w:lineRule="auto"/>
              <w:jc w:val="both"/>
              <w:rPr>
                <w:rFonts w:ascii="Times New Roman" w:eastAsia="Times New Roman" w:hAnsi="Times New Roman"/>
                <w:sz w:val="24"/>
                <w:szCs w:val="24"/>
                <w:lang w:eastAsia="ar-SA"/>
              </w:rPr>
            </w:pPr>
            <w:r w:rsidRPr="00326956">
              <w:rPr>
                <w:rFonts w:ascii="Times New Roman" w:hAnsi="Times New Roman"/>
                <w:sz w:val="24"/>
                <w:szCs w:val="24"/>
              </w:rPr>
              <w:t>Заң бөлімі</w:t>
            </w:r>
          </w:p>
        </w:tc>
        <w:tc>
          <w:tcPr>
            <w:tcW w:w="1417" w:type="dxa"/>
            <w:tcBorders>
              <w:top w:val="single" w:sz="4" w:space="0" w:color="auto"/>
              <w:left w:val="single" w:sz="4" w:space="0" w:color="auto"/>
              <w:bottom w:val="single" w:sz="4" w:space="0" w:color="auto"/>
              <w:right w:val="single" w:sz="4" w:space="0" w:color="auto"/>
            </w:tcBorders>
          </w:tcPr>
          <w:p w:rsidR="008E2A0F" w:rsidRPr="00326956" w:rsidRDefault="008E2A0F" w:rsidP="008E2A0F">
            <w:pPr>
              <w:spacing w:after="0"/>
              <w:jc w:val="center"/>
              <w:rPr>
                <w:rFonts w:ascii="Times New Roman" w:hAnsi="Times New Roman"/>
                <w:sz w:val="24"/>
                <w:szCs w:val="24"/>
              </w:rPr>
            </w:pPr>
            <w:r w:rsidRPr="00326956">
              <w:rPr>
                <w:rFonts w:ascii="Times New Roman" w:eastAsia="Times New Roman" w:hAnsi="Times New Roman"/>
                <w:spacing w:val="4"/>
                <w:sz w:val="24"/>
                <w:szCs w:val="24"/>
                <w:lang w:eastAsia="ar-SA"/>
              </w:rPr>
              <w:t>2</w:t>
            </w:r>
          </w:p>
        </w:tc>
      </w:tr>
      <w:tr w:rsidR="00326956" w:rsidRPr="00326956" w:rsidTr="009B6907">
        <w:trPr>
          <w:trHeight w:val="20"/>
        </w:trPr>
        <w:tc>
          <w:tcPr>
            <w:tcW w:w="969" w:type="dxa"/>
            <w:tcBorders>
              <w:top w:val="single" w:sz="4" w:space="0" w:color="auto"/>
              <w:left w:val="single" w:sz="4" w:space="0" w:color="auto"/>
              <w:bottom w:val="single" w:sz="4" w:space="0" w:color="auto"/>
              <w:right w:val="single" w:sz="4" w:space="0" w:color="auto"/>
            </w:tcBorders>
          </w:tcPr>
          <w:p w:rsidR="008E2A0F" w:rsidRPr="00326956" w:rsidRDefault="008E2A0F" w:rsidP="008E2A0F">
            <w:pPr>
              <w:widowControl w:val="0"/>
              <w:suppressAutoHyphens/>
              <w:autoSpaceDE w:val="0"/>
              <w:snapToGrid w:val="0"/>
              <w:spacing w:after="0" w:line="240" w:lineRule="auto"/>
              <w:jc w:val="center"/>
              <w:rPr>
                <w:rFonts w:ascii="Times New Roman" w:eastAsia="Times New Roman" w:hAnsi="Times New Roman"/>
                <w:bCs/>
                <w:sz w:val="24"/>
                <w:szCs w:val="24"/>
                <w:lang w:eastAsia="ar-SA"/>
              </w:rPr>
            </w:pPr>
            <w:r w:rsidRPr="00326956">
              <w:rPr>
                <w:rFonts w:ascii="Times New Roman" w:hAnsi="Times New Roman"/>
                <w:sz w:val="24"/>
                <w:szCs w:val="24"/>
              </w:rPr>
              <w:t>12</w:t>
            </w:r>
          </w:p>
        </w:tc>
        <w:tc>
          <w:tcPr>
            <w:tcW w:w="7513" w:type="dxa"/>
            <w:tcBorders>
              <w:top w:val="single" w:sz="4" w:space="0" w:color="auto"/>
              <w:left w:val="single" w:sz="4" w:space="0" w:color="auto"/>
              <w:bottom w:val="single" w:sz="4" w:space="0" w:color="auto"/>
              <w:right w:val="single" w:sz="4" w:space="0" w:color="auto"/>
            </w:tcBorders>
          </w:tcPr>
          <w:p w:rsidR="008E2A0F" w:rsidRPr="00326956" w:rsidRDefault="008E2A0F" w:rsidP="008E2A0F">
            <w:pPr>
              <w:widowControl w:val="0"/>
              <w:shd w:val="clear" w:color="auto" w:fill="FFFFFF"/>
              <w:suppressAutoHyphens/>
              <w:autoSpaceDE w:val="0"/>
              <w:snapToGrid w:val="0"/>
              <w:spacing w:after="0" w:line="240" w:lineRule="auto"/>
              <w:jc w:val="both"/>
              <w:rPr>
                <w:rFonts w:ascii="Times New Roman" w:eastAsia="Times New Roman" w:hAnsi="Times New Roman"/>
                <w:sz w:val="24"/>
                <w:szCs w:val="24"/>
                <w:lang w:eastAsia="ar-SA"/>
              </w:rPr>
            </w:pPr>
            <w:r w:rsidRPr="00326956">
              <w:rPr>
                <w:rFonts w:ascii="Times New Roman" w:hAnsi="Times New Roman"/>
                <w:sz w:val="24"/>
                <w:szCs w:val="24"/>
              </w:rPr>
              <w:t>Ұйымдастыру жұмысы, құжаттарды басқару және кадрлармен жұмыс бөлімі</w:t>
            </w:r>
          </w:p>
        </w:tc>
        <w:tc>
          <w:tcPr>
            <w:tcW w:w="1417" w:type="dxa"/>
            <w:tcBorders>
              <w:top w:val="single" w:sz="4" w:space="0" w:color="auto"/>
              <w:left w:val="single" w:sz="4" w:space="0" w:color="auto"/>
              <w:bottom w:val="single" w:sz="4" w:space="0" w:color="auto"/>
              <w:right w:val="single" w:sz="4" w:space="0" w:color="auto"/>
            </w:tcBorders>
          </w:tcPr>
          <w:p w:rsidR="008E2A0F" w:rsidRPr="00326956" w:rsidRDefault="008E2A0F" w:rsidP="008E2A0F">
            <w:pPr>
              <w:spacing w:after="0"/>
              <w:jc w:val="center"/>
              <w:rPr>
                <w:rFonts w:ascii="Times New Roman" w:hAnsi="Times New Roman"/>
                <w:sz w:val="24"/>
                <w:szCs w:val="24"/>
              </w:rPr>
            </w:pPr>
            <w:r w:rsidRPr="00326956">
              <w:rPr>
                <w:rFonts w:ascii="Times New Roman" w:eastAsia="Times New Roman" w:hAnsi="Times New Roman"/>
                <w:spacing w:val="4"/>
                <w:sz w:val="24"/>
                <w:szCs w:val="24"/>
                <w:lang w:eastAsia="ar-SA"/>
              </w:rPr>
              <w:t>6</w:t>
            </w:r>
          </w:p>
        </w:tc>
      </w:tr>
      <w:tr w:rsidR="00326956" w:rsidRPr="00326956" w:rsidTr="009B6907">
        <w:trPr>
          <w:trHeight w:val="20"/>
        </w:trPr>
        <w:tc>
          <w:tcPr>
            <w:tcW w:w="969" w:type="dxa"/>
            <w:tcBorders>
              <w:top w:val="single" w:sz="4" w:space="0" w:color="auto"/>
              <w:left w:val="single" w:sz="4" w:space="0" w:color="auto"/>
              <w:bottom w:val="single" w:sz="4" w:space="0" w:color="auto"/>
              <w:right w:val="single" w:sz="4" w:space="0" w:color="auto"/>
            </w:tcBorders>
          </w:tcPr>
          <w:p w:rsidR="008E2A0F" w:rsidRPr="00326956" w:rsidRDefault="008E2A0F" w:rsidP="008E2A0F">
            <w:pPr>
              <w:widowControl w:val="0"/>
              <w:suppressAutoHyphens/>
              <w:autoSpaceDE w:val="0"/>
              <w:snapToGrid w:val="0"/>
              <w:spacing w:after="0" w:line="240" w:lineRule="auto"/>
              <w:jc w:val="center"/>
              <w:rPr>
                <w:rFonts w:ascii="Times New Roman" w:eastAsia="Times New Roman" w:hAnsi="Times New Roman"/>
                <w:bCs/>
                <w:sz w:val="24"/>
                <w:szCs w:val="24"/>
                <w:lang w:eastAsia="ar-SA"/>
              </w:rPr>
            </w:pPr>
            <w:r w:rsidRPr="00326956">
              <w:rPr>
                <w:rFonts w:ascii="Times New Roman" w:hAnsi="Times New Roman"/>
                <w:sz w:val="24"/>
                <w:szCs w:val="24"/>
              </w:rPr>
              <w:t>13</w:t>
            </w:r>
          </w:p>
        </w:tc>
        <w:tc>
          <w:tcPr>
            <w:tcW w:w="7513" w:type="dxa"/>
            <w:tcBorders>
              <w:top w:val="single" w:sz="4" w:space="0" w:color="auto"/>
              <w:left w:val="single" w:sz="4" w:space="0" w:color="auto"/>
              <w:bottom w:val="single" w:sz="4" w:space="0" w:color="auto"/>
              <w:right w:val="single" w:sz="4" w:space="0" w:color="auto"/>
            </w:tcBorders>
          </w:tcPr>
          <w:p w:rsidR="008E2A0F" w:rsidRPr="00326956" w:rsidRDefault="008E2A0F" w:rsidP="008E2A0F">
            <w:pPr>
              <w:widowControl w:val="0"/>
              <w:shd w:val="clear" w:color="auto" w:fill="FFFFFF"/>
              <w:suppressAutoHyphens/>
              <w:autoSpaceDE w:val="0"/>
              <w:snapToGrid w:val="0"/>
              <w:spacing w:after="0" w:line="240" w:lineRule="auto"/>
              <w:jc w:val="both"/>
              <w:rPr>
                <w:rFonts w:ascii="Times New Roman" w:eastAsia="Times New Roman" w:hAnsi="Times New Roman"/>
                <w:sz w:val="24"/>
                <w:szCs w:val="24"/>
                <w:lang w:eastAsia="ar-SA"/>
              </w:rPr>
            </w:pPr>
            <w:r w:rsidRPr="00326956">
              <w:rPr>
                <w:rFonts w:ascii="Times New Roman" w:hAnsi="Times New Roman"/>
                <w:sz w:val="24"/>
                <w:szCs w:val="24"/>
              </w:rPr>
              <w:t>Қорытындылау</w:t>
            </w:r>
          </w:p>
        </w:tc>
        <w:tc>
          <w:tcPr>
            <w:tcW w:w="1417" w:type="dxa"/>
            <w:tcBorders>
              <w:top w:val="single" w:sz="4" w:space="0" w:color="auto"/>
              <w:left w:val="single" w:sz="4" w:space="0" w:color="auto"/>
              <w:bottom w:val="single" w:sz="4" w:space="0" w:color="auto"/>
              <w:right w:val="single" w:sz="4" w:space="0" w:color="auto"/>
            </w:tcBorders>
          </w:tcPr>
          <w:p w:rsidR="008E2A0F" w:rsidRPr="00326956" w:rsidRDefault="008E2A0F" w:rsidP="008E2A0F">
            <w:pPr>
              <w:widowControl w:val="0"/>
              <w:shd w:val="clear" w:color="auto" w:fill="FFFFFF"/>
              <w:suppressAutoHyphens/>
              <w:autoSpaceDE w:val="0"/>
              <w:snapToGrid w:val="0"/>
              <w:spacing w:after="0" w:line="240" w:lineRule="auto"/>
              <w:jc w:val="center"/>
              <w:rPr>
                <w:rFonts w:ascii="Times New Roman" w:eastAsia="Times New Roman" w:hAnsi="Times New Roman"/>
                <w:spacing w:val="4"/>
                <w:sz w:val="24"/>
                <w:szCs w:val="24"/>
                <w:lang w:eastAsia="ar-SA"/>
              </w:rPr>
            </w:pPr>
            <w:r w:rsidRPr="00326956">
              <w:rPr>
                <w:rFonts w:ascii="Times New Roman" w:eastAsia="Times New Roman" w:hAnsi="Times New Roman"/>
                <w:spacing w:val="4"/>
                <w:sz w:val="24"/>
                <w:szCs w:val="24"/>
                <w:lang w:eastAsia="ar-SA"/>
              </w:rPr>
              <w:t>2</w:t>
            </w:r>
          </w:p>
        </w:tc>
      </w:tr>
      <w:tr w:rsidR="00326956" w:rsidRPr="00326956" w:rsidTr="009B6907">
        <w:trPr>
          <w:trHeight w:val="20"/>
        </w:trPr>
        <w:tc>
          <w:tcPr>
            <w:tcW w:w="969" w:type="dxa"/>
            <w:tcBorders>
              <w:top w:val="single" w:sz="4" w:space="0" w:color="000000"/>
              <w:left w:val="single" w:sz="4" w:space="0" w:color="000000"/>
              <w:bottom w:val="single" w:sz="4" w:space="0" w:color="000000"/>
            </w:tcBorders>
          </w:tcPr>
          <w:p w:rsidR="009B6907" w:rsidRPr="00326956" w:rsidRDefault="009B6907" w:rsidP="009B6907">
            <w:pPr>
              <w:widowControl w:val="0"/>
              <w:suppressAutoHyphens/>
              <w:autoSpaceDE w:val="0"/>
              <w:snapToGrid w:val="0"/>
              <w:spacing w:after="0" w:line="240" w:lineRule="auto"/>
              <w:jc w:val="center"/>
              <w:rPr>
                <w:rFonts w:ascii="Times New Roman" w:eastAsia="Times New Roman" w:hAnsi="Times New Roman"/>
                <w:bCs/>
                <w:sz w:val="24"/>
                <w:szCs w:val="24"/>
                <w:lang w:eastAsia="ar-SA"/>
              </w:rPr>
            </w:pPr>
          </w:p>
        </w:tc>
        <w:tc>
          <w:tcPr>
            <w:tcW w:w="7513" w:type="dxa"/>
            <w:tcBorders>
              <w:top w:val="single" w:sz="4" w:space="0" w:color="000000"/>
              <w:left w:val="single" w:sz="4" w:space="0" w:color="000000"/>
              <w:bottom w:val="single" w:sz="4" w:space="0" w:color="000000"/>
              <w:right w:val="single" w:sz="4" w:space="0" w:color="000000"/>
            </w:tcBorders>
          </w:tcPr>
          <w:p w:rsidR="009B6907" w:rsidRPr="00326956" w:rsidRDefault="009B6907" w:rsidP="009B6907">
            <w:pPr>
              <w:widowControl w:val="0"/>
              <w:shd w:val="clear" w:color="auto" w:fill="FFFFFF"/>
              <w:suppressAutoHyphens/>
              <w:autoSpaceDE w:val="0"/>
              <w:snapToGrid w:val="0"/>
              <w:spacing w:after="0" w:line="240" w:lineRule="auto"/>
              <w:jc w:val="both"/>
              <w:rPr>
                <w:rFonts w:ascii="Times New Roman" w:eastAsia="Times New Roman" w:hAnsi="Times New Roman"/>
                <w:b/>
                <w:sz w:val="24"/>
                <w:szCs w:val="24"/>
                <w:lang w:eastAsia="ar-SA"/>
              </w:rPr>
            </w:pPr>
            <w:r w:rsidRPr="00326956">
              <w:rPr>
                <w:rFonts w:ascii="Times New Roman" w:hAnsi="Times New Roman"/>
                <w:b/>
                <w:sz w:val="24"/>
                <w:szCs w:val="24"/>
              </w:rPr>
              <w:t>Барлығы</w:t>
            </w:r>
          </w:p>
        </w:tc>
        <w:tc>
          <w:tcPr>
            <w:tcW w:w="1417" w:type="dxa"/>
            <w:tcBorders>
              <w:top w:val="single" w:sz="4" w:space="0" w:color="000000"/>
              <w:left w:val="single" w:sz="4" w:space="0" w:color="000000"/>
              <w:bottom w:val="single" w:sz="4" w:space="0" w:color="000000"/>
              <w:right w:val="single" w:sz="4" w:space="0" w:color="000000"/>
            </w:tcBorders>
          </w:tcPr>
          <w:p w:rsidR="009B6907" w:rsidRPr="00326956" w:rsidRDefault="008E2A0F" w:rsidP="009B6907">
            <w:pPr>
              <w:widowControl w:val="0"/>
              <w:shd w:val="clear" w:color="auto" w:fill="FFFFFF"/>
              <w:suppressAutoHyphens/>
              <w:autoSpaceDE w:val="0"/>
              <w:snapToGrid w:val="0"/>
              <w:spacing w:after="0" w:line="240" w:lineRule="auto"/>
              <w:jc w:val="center"/>
              <w:rPr>
                <w:rFonts w:ascii="Times New Roman" w:eastAsia="Times New Roman" w:hAnsi="Times New Roman"/>
                <w:b/>
                <w:sz w:val="24"/>
                <w:szCs w:val="24"/>
                <w:lang w:eastAsia="ar-SA"/>
              </w:rPr>
            </w:pPr>
            <w:r w:rsidRPr="00326956">
              <w:rPr>
                <w:rFonts w:ascii="Times New Roman" w:hAnsi="Times New Roman"/>
                <w:b/>
                <w:sz w:val="24"/>
                <w:szCs w:val="24"/>
              </w:rPr>
              <w:t>70</w:t>
            </w:r>
            <w:r w:rsidR="009B6907" w:rsidRPr="00326956">
              <w:rPr>
                <w:rFonts w:ascii="Times New Roman" w:hAnsi="Times New Roman"/>
                <w:b/>
                <w:sz w:val="24"/>
                <w:szCs w:val="24"/>
              </w:rPr>
              <w:t xml:space="preserve"> күн</w:t>
            </w:r>
          </w:p>
          <w:p w:rsidR="009B6907" w:rsidRPr="00326956" w:rsidRDefault="008E2A0F" w:rsidP="009B6907">
            <w:pPr>
              <w:spacing w:after="0"/>
              <w:jc w:val="center"/>
              <w:rPr>
                <w:rFonts w:ascii="Times New Roman" w:eastAsia="Times New Roman" w:hAnsi="Times New Roman"/>
                <w:b/>
                <w:sz w:val="24"/>
                <w:szCs w:val="24"/>
                <w:lang w:eastAsia="ar-SA"/>
              </w:rPr>
            </w:pPr>
            <w:r w:rsidRPr="00326956">
              <w:rPr>
                <w:rFonts w:ascii="Times New Roman" w:hAnsi="Times New Roman"/>
                <w:b/>
                <w:sz w:val="24"/>
                <w:szCs w:val="24"/>
              </w:rPr>
              <w:t>(14</w:t>
            </w:r>
            <w:r w:rsidR="009B6907" w:rsidRPr="00326956">
              <w:rPr>
                <w:rFonts w:ascii="Times New Roman" w:hAnsi="Times New Roman"/>
                <w:b/>
                <w:sz w:val="24"/>
                <w:szCs w:val="24"/>
              </w:rPr>
              <w:t xml:space="preserve"> апта)</w:t>
            </w:r>
          </w:p>
        </w:tc>
      </w:tr>
    </w:tbl>
    <w:p w:rsidR="007827F4" w:rsidRPr="00326956" w:rsidRDefault="007827F4" w:rsidP="007827F4">
      <w:pPr>
        <w:widowControl w:val="0"/>
        <w:shd w:val="clear" w:color="auto" w:fill="FFFFFF"/>
        <w:suppressAutoHyphens/>
        <w:autoSpaceDE w:val="0"/>
        <w:spacing w:after="0" w:line="240" w:lineRule="auto"/>
        <w:ind w:firstLine="540"/>
        <w:jc w:val="both"/>
        <w:rPr>
          <w:rFonts w:ascii="Times New Roman" w:eastAsia="Times New Roman" w:hAnsi="Times New Roman"/>
          <w:i/>
          <w:sz w:val="24"/>
          <w:szCs w:val="24"/>
          <w:lang w:eastAsia="ar-SA"/>
        </w:rPr>
      </w:pPr>
      <w:r w:rsidRPr="00326956">
        <w:rPr>
          <w:rFonts w:ascii="Times New Roman" w:hAnsi="Times New Roman"/>
          <w:i/>
          <w:sz w:val="24"/>
          <w:szCs w:val="24"/>
        </w:rPr>
        <w:t>*Күнтізбе-тақырыптық жоспарды жасағанда тағылымдама базасының ерекшелігі мен қызметін ескеру қажет</w:t>
      </w:r>
    </w:p>
    <w:p w:rsidR="00C449A1" w:rsidRPr="00326956" w:rsidRDefault="00C449A1" w:rsidP="00387AB9">
      <w:pPr>
        <w:widowControl w:val="0"/>
        <w:suppressAutoHyphens/>
        <w:autoSpaceDE w:val="0"/>
        <w:spacing w:after="0" w:line="240" w:lineRule="auto"/>
        <w:jc w:val="both"/>
        <w:rPr>
          <w:rFonts w:ascii="Times New Roman" w:eastAsia="Times New Roman" w:hAnsi="Times New Roman"/>
          <w:sz w:val="24"/>
          <w:szCs w:val="24"/>
          <w:highlight w:val="yellow"/>
          <w:lang w:eastAsia="ar-SA"/>
        </w:rPr>
      </w:pPr>
    </w:p>
    <w:p w:rsidR="00EE7F8C" w:rsidRPr="00326956" w:rsidRDefault="00EE7F8C" w:rsidP="00EE7F8C">
      <w:pPr>
        <w:widowControl w:val="0"/>
        <w:shd w:val="clear" w:color="auto" w:fill="FFFFFF"/>
        <w:tabs>
          <w:tab w:val="num" w:pos="576"/>
        </w:tabs>
        <w:suppressAutoHyphens/>
        <w:autoSpaceDE w:val="0"/>
        <w:spacing w:after="0" w:line="240" w:lineRule="auto"/>
        <w:ind w:firstLine="540"/>
        <w:jc w:val="both"/>
        <w:rPr>
          <w:rFonts w:ascii="Times New Roman" w:eastAsia="Times New Roman" w:hAnsi="Times New Roman"/>
          <w:sz w:val="24"/>
          <w:szCs w:val="24"/>
          <w:lang w:val="kk-KZ" w:eastAsia="ar-SA"/>
        </w:rPr>
      </w:pPr>
      <w:r w:rsidRPr="00326956">
        <w:rPr>
          <w:rFonts w:ascii="Times New Roman" w:hAnsi="Times New Roman"/>
          <w:sz w:val="24"/>
          <w:szCs w:val="24"/>
        </w:rPr>
        <w:t xml:space="preserve">Мемлекеттік кірістер департаментінің аудандық (қалалық) мемлекеттік кірістер бөлімдерінде  диплом алдындағы өндірістік </w:t>
      </w:r>
      <w:r w:rsidR="000B604A" w:rsidRPr="00326956">
        <w:rPr>
          <w:rFonts w:ascii="Times New Roman" w:hAnsi="Times New Roman"/>
          <w:sz w:val="24"/>
          <w:szCs w:val="24"/>
        </w:rPr>
        <w:t>тәжірибеден</w:t>
      </w:r>
      <w:r w:rsidRPr="00326956">
        <w:rPr>
          <w:rFonts w:ascii="Times New Roman" w:hAnsi="Times New Roman"/>
          <w:sz w:val="24"/>
          <w:szCs w:val="24"/>
        </w:rPr>
        <w:t xml:space="preserve"> өту кезінде:</w:t>
      </w:r>
    </w:p>
    <w:p w:rsidR="00EE7F8C" w:rsidRPr="00326956" w:rsidRDefault="00EE7F8C" w:rsidP="00EE7F8C">
      <w:pPr>
        <w:widowControl w:val="0"/>
        <w:shd w:val="clear" w:color="auto" w:fill="FFFFFF"/>
        <w:tabs>
          <w:tab w:val="num" w:pos="576"/>
        </w:tabs>
        <w:suppressAutoHyphens/>
        <w:autoSpaceDE w:val="0"/>
        <w:spacing w:after="0" w:line="240" w:lineRule="auto"/>
        <w:ind w:firstLine="540"/>
        <w:jc w:val="both"/>
        <w:rPr>
          <w:rFonts w:ascii="Times New Roman" w:eastAsia="Times New Roman" w:hAnsi="Times New Roman"/>
          <w:sz w:val="24"/>
          <w:szCs w:val="24"/>
          <w:lang w:val="kk-KZ" w:eastAsia="ar-SA"/>
        </w:rPr>
      </w:pPr>
      <w:r w:rsidRPr="00326956">
        <w:rPr>
          <w:rFonts w:ascii="Times New Roman" w:hAnsi="Times New Roman"/>
          <w:sz w:val="24"/>
          <w:szCs w:val="24"/>
          <w:lang w:val="kk-KZ"/>
        </w:rPr>
        <w:t>1, Салық төлеушiлердiң (заңды және жеке тұлғалардың) барлық санаттарын тiркеу тәртiбiн зерделеу. Салық төлеушiнiң тiркеу және қайта тiркеу үшiн құжаттарды қашан тапсырғанын, олардың бекiтiлген тiзбеге сәйкес толық берiлуiн, сондай-ақ оларды тiркеудiң дұрыстығын тексеру.</w:t>
      </w:r>
    </w:p>
    <w:p w:rsidR="00EE7F8C" w:rsidRPr="00326956" w:rsidRDefault="00EE7F8C" w:rsidP="00EE7F8C">
      <w:pPr>
        <w:widowControl w:val="0"/>
        <w:shd w:val="clear" w:color="auto" w:fill="FFFFFF"/>
        <w:tabs>
          <w:tab w:val="num" w:pos="576"/>
        </w:tabs>
        <w:suppressAutoHyphens/>
        <w:autoSpaceDE w:val="0"/>
        <w:spacing w:after="0" w:line="240" w:lineRule="auto"/>
        <w:ind w:firstLine="540"/>
        <w:jc w:val="both"/>
        <w:rPr>
          <w:rFonts w:ascii="Times New Roman" w:eastAsia="Times New Roman" w:hAnsi="Times New Roman"/>
          <w:sz w:val="24"/>
          <w:szCs w:val="24"/>
          <w:lang w:val="kk-KZ" w:eastAsia="ar-SA"/>
        </w:rPr>
      </w:pPr>
      <w:r w:rsidRPr="00326956">
        <w:rPr>
          <w:rFonts w:ascii="Times New Roman" w:hAnsi="Times New Roman"/>
          <w:sz w:val="24"/>
          <w:szCs w:val="24"/>
          <w:lang w:val="kk-KZ"/>
        </w:rPr>
        <w:t>2, Бекiтiлген номенклатураға сәйкес салық төлеушiнiң "құқықтық" және "экономикалық" iсiн қалыптастыру тәртiбiмен танысыңыз.</w:t>
      </w:r>
    </w:p>
    <w:p w:rsidR="00EE7F8C" w:rsidRPr="00326956" w:rsidRDefault="00EE7F8C" w:rsidP="00EE7F8C">
      <w:pPr>
        <w:widowControl w:val="0"/>
        <w:shd w:val="clear" w:color="auto" w:fill="FFFFFF"/>
        <w:tabs>
          <w:tab w:val="num" w:pos="576"/>
        </w:tabs>
        <w:suppressAutoHyphens/>
        <w:autoSpaceDE w:val="0"/>
        <w:spacing w:after="0" w:line="240" w:lineRule="auto"/>
        <w:ind w:firstLine="540"/>
        <w:jc w:val="both"/>
        <w:rPr>
          <w:rFonts w:ascii="Times New Roman" w:eastAsia="Times New Roman" w:hAnsi="Times New Roman"/>
          <w:sz w:val="24"/>
          <w:szCs w:val="24"/>
          <w:lang w:val="kk-KZ" w:eastAsia="ar-SA"/>
        </w:rPr>
      </w:pPr>
      <w:r w:rsidRPr="00326956">
        <w:rPr>
          <w:rFonts w:ascii="Times New Roman" w:hAnsi="Times New Roman"/>
          <w:sz w:val="24"/>
          <w:szCs w:val="24"/>
          <w:lang w:val="kk-KZ"/>
        </w:rPr>
        <w:t>3, Сауда нүктелерiне патенттер, куәлiктер, паспорттар өз бетiнше берiлсiн; кассаларды, тауарлар қозғалысын есепке алу кітаптарын, кассир-оператор кітаптарын тіркеу.</w:t>
      </w:r>
    </w:p>
    <w:p w:rsidR="00EE7F8C" w:rsidRPr="00326956" w:rsidRDefault="00EE7F8C" w:rsidP="00EE7F8C">
      <w:pPr>
        <w:widowControl w:val="0"/>
        <w:shd w:val="clear" w:color="auto" w:fill="FFFFFF"/>
        <w:tabs>
          <w:tab w:val="num" w:pos="576"/>
        </w:tabs>
        <w:suppressAutoHyphens/>
        <w:autoSpaceDE w:val="0"/>
        <w:spacing w:after="0" w:line="240" w:lineRule="auto"/>
        <w:ind w:firstLine="540"/>
        <w:jc w:val="both"/>
        <w:rPr>
          <w:rFonts w:ascii="Times New Roman" w:eastAsia="Times New Roman" w:hAnsi="Times New Roman"/>
          <w:sz w:val="24"/>
          <w:szCs w:val="24"/>
          <w:lang w:val="kk-KZ" w:eastAsia="ar-SA"/>
        </w:rPr>
      </w:pPr>
      <w:r w:rsidRPr="00326956">
        <w:rPr>
          <w:rFonts w:ascii="Times New Roman" w:hAnsi="Times New Roman"/>
          <w:sz w:val="24"/>
          <w:szCs w:val="24"/>
          <w:lang w:val="kk-KZ"/>
        </w:rPr>
        <w:t>4, Салық төлеушiлердiң бюджетке төлелетiн төлемдердiң барлық түрлерi, сондай-ақ оларды шаруашылық iстерiне енгiзу үшiн аудиторлық материалдар бойынша заңдарда көзделген салық декларациялары мен есептiлiктiң басқа да түрлерiн дайындаудың дұрыстығын қабылдау және тексеру жүргiзiлсiн.</w:t>
      </w:r>
    </w:p>
    <w:p w:rsidR="00EE7F8C" w:rsidRPr="00326956" w:rsidRDefault="00EE7F8C" w:rsidP="00EE7F8C">
      <w:pPr>
        <w:widowControl w:val="0"/>
        <w:shd w:val="clear" w:color="auto" w:fill="FFFFFF"/>
        <w:tabs>
          <w:tab w:val="num" w:pos="576"/>
        </w:tabs>
        <w:suppressAutoHyphens/>
        <w:autoSpaceDE w:val="0"/>
        <w:spacing w:after="0" w:line="240" w:lineRule="auto"/>
        <w:ind w:firstLine="540"/>
        <w:jc w:val="both"/>
        <w:rPr>
          <w:rFonts w:ascii="Times New Roman" w:eastAsia="Times New Roman" w:hAnsi="Times New Roman"/>
          <w:sz w:val="24"/>
          <w:szCs w:val="24"/>
          <w:lang w:val="kk-KZ" w:eastAsia="ar-SA"/>
        </w:rPr>
      </w:pPr>
      <w:r w:rsidRPr="00326956">
        <w:rPr>
          <w:rFonts w:ascii="Times New Roman" w:hAnsi="Times New Roman"/>
          <w:sz w:val="24"/>
          <w:szCs w:val="24"/>
          <w:lang w:val="kk-KZ"/>
        </w:rPr>
        <w:t>5, Шағымдарды қабылдауға және қарауға, салық төлеушілерге кеңес беруге байланысты осы сала мамандарының жұмысымен танысыңыз.</w:t>
      </w:r>
    </w:p>
    <w:p w:rsidR="00EE7F8C" w:rsidRPr="00326956" w:rsidRDefault="00EE7F8C" w:rsidP="00EE7F8C">
      <w:pPr>
        <w:widowControl w:val="0"/>
        <w:shd w:val="clear" w:color="auto" w:fill="FFFFFF"/>
        <w:tabs>
          <w:tab w:val="num" w:pos="576"/>
        </w:tabs>
        <w:suppressAutoHyphens/>
        <w:autoSpaceDE w:val="0"/>
        <w:spacing w:after="0" w:line="240" w:lineRule="auto"/>
        <w:ind w:firstLine="540"/>
        <w:jc w:val="both"/>
        <w:rPr>
          <w:rFonts w:ascii="Times New Roman" w:eastAsia="Times New Roman" w:hAnsi="Times New Roman"/>
          <w:sz w:val="24"/>
          <w:szCs w:val="24"/>
          <w:lang w:val="kk-KZ" w:eastAsia="ar-SA"/>
        </w:rPr>
      </w:pPr>
      <w:r w:rsidRPr="00326956">
        <w:rPr>
          <w:rFonts w:ascii="Times New Roman" w:hAnsi="Times New Roman"/>
          <w:sz w:val="24"/>
          <w:szCs w:val="24"/>
          <w:lang w:val="kk-KZ"/>
        </w:rPr>
        <w:t>6, Қаржылық көрсеткіштердің құжаттық аудитіне қатысу</w:t>
      </w:r>
    </w:p>
    <w:p w:rsidR="00EE7F8C" w:rsidRPr="00326956" w:rsidRDefault="00EE7F8C" w:rsidP="00EE7F8C">
      <w:pPr>
        <w:widowControl w:val="0"/>
        <w:shd w:val="clear" w:color="auto" w:fill="FFFFFF"/>
        <w:tabs>
          <w:tab w:val="num" w:pos="576"/>
        </w:tabs>
        <w:suppressAutoHyphens/>
        <w:autoSpaceDE w:val="0"/>
        <w:spacing w:after="0" w:line="240" w:lineRule="auto"/>
        <w:ind w:firstLine="540"/>
        <w:jc w:val="both"/>
        <w:rPr>
          <w:rFonts w:ascii="Times New Roman" w:eastAsia="Times New Roman" w:hAnsi="Times New Roman"/>
          <w:sz w:val="24"/>
          <w:szCs w:val="24"/>
          <w:lang w:val="kk-KZ" w:eastAsia="ar-SA"/>
        </w:rPr>
      </w:pPr>
      <w:r w:rsidRPr="00326956">
        <w:rPr>
          <w:rFonts w:ascii="Times New Roman" w:hAnsi="Times New Roman"/>
          <w:sz w:val="24"/>
          <w:szCs w:val="24"/>
          <w:lang w:val="kk-KZ"/>
        </w:rPr>
        <w:t>салықтардың және бюджетке төленетін міндетті төлемдердің барлық түрлері бойынша жұмыс істеудің әртүрлі ұйымдық-құқықтық нысандарындағы кәсіпорындар, оның ішінде:</w:t>
      </w:r>
    </w:p>
    <w:p w:rsidR="00EE7F8C" w:rsidRPr="00326956" w:rsidRDefault="00EE7F8C" w:rsidP="00EE7F8C">
      <w:pPr>
        <w:widowControl w:val="0"/>
        <w:shd w:val="clear" w:color="auto" w:fill="FFFFFF"/>
        <w:tabs>
          <w:tab w:val="num" w:pos="576"/>
        </w:tabs>
        <w:suppressAutoHyphens/>
        <w:autoSpaceDE w:val="0"/>
        <w:spacing w:after="0" w:line="240" w:lineRule="auto"/>
        <w:ind w:firstLine="540"/>
        <w:jc w:val="both"/>
        <w:rPr>
          <w:rFonts w:ascii="Times New Roman" w:eastAsia="Times New Roman" w:hAnsi="Times New Roman"/>
          <w:sz w:val="24"/>
          <w:szCs w:val="24"/>
          <w:lang w:val="kk-KZ" w:eastAsia="ar-SA"/>
        </w:rPr>
      </w:pPr>
      <w:r w:rsidRPr="00326956">
        <w:rPr>
          <w:rFonts w:ascii="Times New Roman" w:hAnsi="Times New Roman"/>
          <w:sz w:val="24"/>
          <w:szCs w:val="24"/>
          <w:lang w:val="kk-KZ"/>
        </w:rPr>
        <w:t>а) салықтың және бюджетке төленетін басқа да міндетті төлемдердің барлық түрлерін есептеудің және уақтылы төлеудің дұрыстығын тексеру;</w:t>
      </w:r>
    </w:p>
    <w:p w:rsidR="00EE7F8C" w:rsidRPr="00326956" w:rsidRDefault="00EE7F8C" w:rsidP="00EE7F8C">
      <w:pPr>
        <w:widowControl w:val="0"/>
        <w:shd w:val="clear" w:color="auto" w:fill="FFFFFF"/>
        <w:tabs>
          <w:tab w:val="num" w:pos="576"/>
        </w:tabs>
        <w:suppressAutoHyphens/>
        <w:autoSpaceDE w:val="0"/>
        <w:spacing w:after="0" w:line="240" w:lineRule="auto"/>
        <w:ind w:firstLine="540"/>
        <w:jc w:val="both"/>
        <w:rPr>
          <w:rFonts w:ascii="Times New Roman" w:eastAsia="Times New Roman" w:hAnsi="Times New Roman"/>
          <w:sz w:val="24"/>
          <w:szCs w:val="24"/>
          <w:lang w:val="kk-KZ" w:eastAsia="ar-SA"/>
        </w:rPr>
      </w:pPr>
      <w:r w:rsidRPr="00326956">
        <w:rPr>
          <w:rFonts w:ascii="Times New Roman" w:hAnsi="Times New Roman"/>
          <w:sz w:val="24"/>
          <w:szCs w:val="24"/>
          <w:lang w:val="kk-KZ"/>
        </w:rPr>
        <w:t>б) тексеру материалдарын белгiленген талаптарға сәйкес ресiмдеу;</w:t>
      </w:r>
    </w:p>
    <w:p w:rsidR="00EE7F8C" w:rsidRPr="00326956" w:rsidRDefault="00EE7F8C" w:rsidP="00EE7F8C">
      <w:pPr>
        <w:widowControl w:val="0"/>
        <w:shd w:val="clear" w:color="auto" w:fill="FFFFFF"/>
        <w:tabs>
          <w:tab w:val="num" w:pos="576"/>
        </w:tabs>
        <w:suppressAutoHyphens/>
        <w:autoSpaceDE w:val="0"/>
        <w:spacing w:after="0" w:line="240" w:lineRule="auto"/>
        <w:ind w:firstLine="540"/>
        <w:jc w:val="both"/>
        <w:rPr>
          <w:rFonts w:ascii="Times New Roman" w:eastAsia="Times New Roman" w:hAnsi="Times New Roman"/>
          <w:sz w:val="24"/>
          <w:szCs w:val="24"/>
          <w:lang w:val="kk-KZ" w:eastAsia="ar-SA"/>
        </w:rPr>
      </w:pPr>
      <w:r w:rsidRPr="00326956">
        <w:rPr>
          <w:rFonts w:ascii="Times New Roman" w:hAnsi="Times New Roman"/>
          <w:sz w:val="24"/>
          <w:szCs w:val="24"/>
          <w:lang w:val="kk-KZ"/>
        </w:rPr>
        <w:t>в) қаржылық санкцияларды қолдану тәртібін зерделеу;</w:t>
      </w:r>
    </w:p>
    <w:p w:rsidR="00EE7F8C" w:rsidRPr="00326956" w:rsidRDefault="00EE7F8C" w:rsidP="00EE7F8C">
      <w:pPr>
        <w:widowControl w:val="0"/>
        <w:shd w:val="clear" w:color="auto" w:fill="FFFFFF"/>
        <w:tabs>
          <w:tab w:val="num" w:pos="576"/>
        </w:tabs>
        <w:suppressAutoHyphens/>
        <w:autoSpaceDE w:val="0"/>
        <w:spacing w:after="0" w:line="240" w:lineRule="auto"/>
        <w:ind w:firstLine="540"/>
        <w:jc w:val="both"/>
        <w:rPr>
          <w:rFonts w:ascii="Times New Roman" w:eastAsia="Times New Roman" w:hAnsi="Times New Roman"/>
          <w:sz w:val="24"/>
          <w:szCs w:val="24"/>
          <w:lang w:val="kk-KZ" w:eastAsia="ar-SA"/>
        </w:rPr>
      </w:pPr>
      <w:r w:rsidRPr="00326956">
        <w:rPr>
          <w:rFonts w:ascii="Times New Roman" w:hAnsi="Times New Roman"/>
          <w:sz w:val="24"/>
          <w:szCs w:val="24"/>
          <w:lang w:val="kk-KZ"/>
        </w:rPr>
        <w:t xml:space="preserve">7, Жеке кәсiпкерлердiң </w:t>
      </w:r>
      <w:r w:rsidR="00BF7AFB" w:rsidRPr="00326956">
        <w:rPr>
          <w:rFonts w:ascii="Times New Roman" w:hAnsi="Times New Roman"/>
          <w:sz w:val="24"/>
          <w:szCs w:val="24"/>
          <w:lang w:val="kk-KZ"/>
        </w:rPr>
        <w:t>қаржы-шаруашылық</w:t>
      </w:r>
      <w:r w:rsidRPr="00326956">
        <w:rPr>
          <w:rFonts w:ascii="Times New Roman" w:hAnsi="Times New Roman"/>
          <w:sz w:val="24"/>
          <w:szCs w:val="24"/>
          <w:lang w:val="kk-KZ"/>
        </w:rPr>
        <w:t xml:space="preserve"> қызметiне құжаттық және камералдық тексерулер жүргiзу; рейдтерге қатысу; қарсы тексерулер жүргiзу тәртiбiмен танысу;</w:t>
      </w:r>
    </w:p>
    <w:p w:rsidR="00EE7F8C" w:rsidRPr="00326956" w:rsidRDefault="00EE7F8C" w:rsidP="00EE7F8C">
      <w:pPr>
        <w:widowControl w:val="0"/>
        <w:shd w:val="clear" w:color="auto" w:fill="FFFFFF"/>
        <w:tabs>
          <w:tab w:val="num" w:pos="576"/>
        </w:tabs>
        <w:suppressAutoHyphens/>
        <w:autoSpaceDE w:val="0"/>
        <w:spacing w:after="0" w:line="240" w:lineRule="auto"/>
        <w:ind w:firstLine="540"/>
        <w:jc w:val="both"/>
        <w:rPr>
          <w:rFonts w:ascii="Times New Roman" w:eastAsia="Times New Roman" w:hAnsi="Times New Roman"/>
          <w:sz w:val="24"/>
          <w:szCs w:val="24"/>
          <w:lang w:val="kk-KZ" w:eastAsia="ar-SA"/>
        </w:rPr>
      </w:pPr>
      <w:r w:rsidRPr="00326956">
        <w:rPr>
          <w:rFonts w:ascii="Times New Roman" w:hAnsi="Times New Roman"/>
          <w:sz w:val="24"/>
          <w:szCs w:val="24"/>
          <w:lang w:val="kk-KZ"/>
        </w:rPr>
        <w:t>8, Мұрагерлiк құқығымен мемлекетке берiлген мүлiктiң, иесiз және тәркiленген мүлiктiң түсуiн тексеру; мемлекеттік бажды қоса алғанда, салықтық емес алымдар мен алымдарды есептеудің және толық төлеудің дұрыстығы;</w:t>
      </w:r>
    </w:p>
    <w:p w:rsidR="00EE7F8C" w:rsidRPr="00326956" w:rsidRDefault="00EE7F8C" w:rsidP="00EE7F8C">
      <w:pPr>
        <w:widowControl w:val="0"/>
        <w:shd w:val="clear" w:color="auto" w:fill="FFFFFF"/>
        <w:tabs>
          <w:tab w:val="num" w:pos="576"/>
        </w:tabs>
        <w:suppressAutoHyphens/>
        <w:autoSpaceDE w:val="0"/>
        <w:spacing w:after="0" w:line="240" w:lineRule="auto"/>
        <w:ind w:firstLine="540"/>
        <w:jc w:val="both"/>
        <w:rPr>
          <w:rFonts w:ascii="Times New Roman" w:eastAsia="Times New Roman" w:hAnsi="Times New Roman"/>
          <w:sz w:val="24"/>
          <w:szCs w:val="24"/>
          <w:lang w:val="kk-KZ" w:eastAsia="ar-SA"/>
        </w:rPr>
      </w:pPr>
      <w:r w:rsidRPr="00326956">
        <w:rPr>
          <w:rFonts w:ascii="Times New Roman" w:hAnsi="Times New Roman"/>
          <w:sz w:val="24"/>
          <w:szCs w:val="24"/>
          <w:lang w:val="kk-KZ"/>
        </w:rPr>
        <w:t>9, Тiркелмеген салық төлеушiлердi анықтау, салық төлеушiлердiң декларацияларды табыс етуiн қамтамасыз ету жөнiндегi шараларға қатысу (тiнту, хабарлау, банк шоттары бойынша операцияларды тоқтата тұру);</w:t>
      </w:r>
    </w:p>
    <w:p w:rsidR="00EE7F8C" w:rsidRPr="00326956" w:rsidRDefault="00EE7F8C" w:rsidP="00EE7F8C">
      <w:pPr>
        <w:widowControl w:val="0"/>
        <w:shd w:val="clear" w:color="auto" w:fill="FFFFFF"/>
        <w:tabs>
          <w:tab w:val="num" w:pos="576"/>
        </w:tabs>
        <w:suppressAutoHyphens/>
        <w:autoSpaceDE w:val="0"/>
        <w:spacing w:after="0" w:line="240" w:lineRule="auto"/>
        <w:ind w:firstLine="540"/>
        <w:jc w:val="both"/>
        <w:rPr>
          <w:rFonts w:ascii="Times New Roman" w:eastAsia="Times New Roman" w:hAnsi="Times New Roman"/>
          <w:sz w:val="24"/>
          <w:szCs w:val="24"/>
          <w:lang w:val="kk-KZ" w:eastAsia="ar-SA"/>
        </w:rPr>
      </w:pPr>
      <w:r w:rsidRPr="00326956">
        <w:rPr>
          <w:rFonts w:ascii="Times New Roman" w:hAnsi="Times New Roman"/>
          <w:sz w:val="24"/>
          <w:szCs w:val="24"/>
          <w:lang w:val="kk-KZ"/>
        </w:rPr>
        <w:t>10, Декларацияны табыс етпеген немесе табыс етуді тоқтатқан салық төлеушілер туралы декларацияларды қабылдау секторынан келіп түсетін мәліметтерге талдау жүргізу;</w:t>
      </w:r>
    </w:p>
    <w:p w:rsidR="00EE7F8C" w:rsidRPr="00326956" w:rsidRDefault="00EE7F8C" w:rsidP="00EE7F8C">
      <w:pPr>
        <w:widowControl w:val="0"/>
        <w:shd w:val="clear" w:color="auto" w:fill="FFFFFF"/>
        <w:tabs>
          <w:tab w:val="num" w:pos="576"/>
        </w:tabs>
        <w:suppressAutoHyphens/>
        <w:autoSpaceDE w:val="0"/>
        <w:spacing w:after="0" w:line="240" w:lineRule="auto"/>
        <w:ind w:firstLine="540"/>
        <w:jc w:val="both"/>
        <w:rPr>
          <w:rFonts w:ascii="Times New Roman" w:eastAsia="Times New Roman" w:hAnsi="Times New Roman"/>
          <w:sz w:val="24"/>
          <w:szCs w:val="24"/>
          <w:lang w:val="kk-KZ" w:eastAsia="ar-SA"/>
        </w:rPr>
      </w:pPr>
      <w:r w:rsidRPr="00326956">
        <w:rPr>
          <w:rFonts w:ascii="Times New Roman" w:hAnsi="Times New Roman"/>
          <w:sz w:val="24"/>
          <w:szCs w:val="24"/>
          <w:lang w:val="kk-KZ"/>
        </w:rPr>
        <w:t xml:space="preserve">11, Салықтар түрлері бойынша бірқатар кезеңдер бойынша мерзімі өткен берешектің </w:t>
      </w:r>
      <w:r w:rsidRPr="00326956">
        <w:rPr>
          <w:rFonts w:ascii="Times New Roman" w:hAnsi="Times New Roman"/>
          <w:sz w:val="24"/>
          <w:szCs w:val="24"/>
          <w:lang w:val="kk-KZ"/>
        </w:rPr>
        <w:lastRenderedPageBreak/>
        <w:t>динамикасын көрсету. төлеушілер бөлінісінде олардың пайда болу себептерін және оларды жоюға бағытталған шараларды көрсете отырып, берешектерді талдау;</w:t>
      </w:r>
    </w:p>
    <w:p w:rsidR="00EE7F8C" w:rsidRPr="00326956" w:rsidRDefault="00EE7F8C" w:rsidP="00EE7F8C">
      <w:pPr>
        <w:widowControl w:val="0"/>
        <w:shd w:val="clear" w:color="auto" w:fill="FFFFFF"/>
        <w:tabs>
          <w:tab w:val="num" w:pos="576"/>
        </w:tabs>
        <w:suppressAutoHyphens/>
        <w:autoSpaceDE w:val="0"/>
        <w:spacing w:after="0" w:line="240" w:lineRule="auto"/>
        <w:ind w:firstLine="540"/>
        <w:jc w:val="both"/>
        <w:rPr>
          <w:rFonts w:ascii="Times New Roman" w:eastAsia="Times New Roman" w:hAnsi="Times New Roman"/>
          <w:sz w:val="24"/>
          <w:szCs w:val="24"/>
          <w:lang w:val="kk-KZ" w:eastAsia="ar-SA"/>
        </w:rPr>
      </w:pPr>
      <w:r w:rsidRPr="00326956">
        <w:rPr>
          <w:rFonts w:ascii="Times New Roman" w:hAnsi="Times New Roman"/>
          <w:sz w:val="24"/>
          <w:szCs w:val="24"/>
          <w:lang w:val="kk-KZ"/>
        </w:rPr>
        <w:t>12, Мүмкiндiгiнше бөлiнiп берiлген мүлiктi сату жөнiндегi аукциондарға, банкроттық туралы iстердi қарау жөнiндегi сот отырыстарына қатысуға;</w:t>
      </w:r>
    </w:p>
    <w:p w:rsidR="00EE7F8C" w:rsidRPr="00326956" w:rsidRDefault="00EE7F8C" w:rsidP="00EE7F8C">
      <w:pPr>
        <w:widowControl w:val="0"/>
        <w:shd w:val="clear" w:color="auto" w:fill="FFFFFF"/>
        <w:tabs>
          <w:tab w:val="num" w:pos="576"/>
        </w:tabs>
        <w:suppressAutoHyphens/>
        <w:autoSpaceDE w:val="0"/>
        <w:spacing w:after="0" w:line="240" w:lineRule="auto"/>
        <w:ind w:firstLine="540"/>
        <w:jc w:val="both"/>
        <w:rPr>
          <w:rFonts w:ascii="Times New Roman" w:eastAsia="Times New Roman" w:hAnsi="Times New Roman"/>
          <w:sz w:val="24"/>
          <w:szCs w:val="24"/>
          <w:lang w:val="kk-KZ" w:eastAsia="ar-SA"/>
        </w:rPr>
      </w:pPr>
      <w:r w:rsidRPr="00326956">
        <w:rPr>
          <w:rFonts w:ascii="Times New Roman" w:hAnsi="Times New Roman"/>
          <w:sz w:val="24"/>
          <w:szCs w:val="24"/>
          <w:lang w:val="kk-KZ"/>
        </w:rPr>
        <w:t>13, Қаржылық санкцияларды есептеу және қолдану тәртiбiн зерделеу;</w:t>
      </w:r>
    </w:p>
    <w:p w:rsidR="00EE7F8C" w:rsidRPr="00326956" w:rsidRDefault="00EE7F8C" w:rsidP="00EE7F8C">
      <w:pPr>
        <w:widowControl w:val="0"/>
        <w:shd w:val="clear" w:color="auto" w:fill="FFFFFF"/>
        <w:tabs>
          <w:tab w:val="num" w:pos="576"/>
        </w:tabs>
        <w:suppressAutoHyphens/>
        <w:autoSpaceDE w:val="0"/>
        <w:spacing w:after="0" w:line="240" w:lineRule="auto"/>
        <w:ind w:firstLine="540"/>
        <w:jc w:val="both"/>
        <w:rPr>
          <w:rFonts w:ascii="Times New Roman" w:eastAsia="Times New Roman" w:hAnsi="Times New Roman"/>
          <w:sz w:val="24"/>
          <w:szCs w:val="24"/>
          <w:lang w:val="kk-KZ" w:eastAsia="ar-SA"/>
        </w:rPr>
      </w:pPr>
      <w:r w:rsidRPr="00326956">
        <w:rPr>
          <w:rFonts w:ascii="Times New Roman" w:hAnsi="Times New Roman"/>
          <w:sz w:val="24"/>
          <w:szCs w:val="24"/>
          <w:lang w:val="kk-KZ"/>
        </w:rPr>
        <w:t>14, Халықтан түсетін салықтардың дұрыс есептеліп, уақтылы төленуін тексеру;</w:t>
      </w:r>
    </w:p>
    <w:p w:rsidR="00EE7F8C" w:rsidRPr="00326956" w:rsidRDefault="00EE7F8C" w:rsidP="00EE7F8C">
      <w:pPr>
        <w:widowControl w:val="0"/>
        <w:shd w:val="clear" w:color="auto" w:fill="FFFFFF"/>
        <w:tabs>
          <w:tab w:val="num" w:pos="576"/>
        </w:tabs>
        <w:suppressAutoHyphens/>
        <w:autoSpaceDE w:val="0"/>
        <w:spacing w:after="0" w:line="240" w:lineRule="auto"/>
        <w:ind w:firstLine="540"/>
        <w:jc w:val="both"/>
        <w:rPr>
          <w:rFonts w:ascii="Times New Roman" w:eastAsia="Times New Roman" w:hAnsi="Times New Roman"/>
          <w:sz w:val="24"/>
          <w:szCs w:val="24"/>
          <w:lang w:val="kk-KZ" w:eastAsia="ar-SA"/>
        </w:rPr>
      </w:pPr>
      <w:r w:rsidRPr="00326956">
        <w:rPr>
          <w:rFonts w:ascii="Times New Roman" w:hAnsi="Times New Roman"/>
          <w:sz w:val="24"/>
          <w:szCs w:val="24"/>
          <w:lang w:val="kk-KZ"/>
        </w:rPr>
        <w:t>15, Салық төлеушiлердiң дербес шоттарын тiркеу және есептен шығару, жүргiзу, түсiмдердi бюджеттiң кiрiс жағына есептеу және салық төлеушiлердiң дербес шоттары бойынша сомаларды есептен шығару тәртiбiн зерделеу;</w:t>
      </w:r>
    </w:p>
    <w:p w:rsidR="00EE7F8C" w:rsidRPr="00326956" w:rsidRDefault="00EE7F8C" w:rsidP="00EE7F8C">
      <w:pPr>
        <w:widowControl w:val="0"/>
        <w:shd w:val="clear" w:color="auto" w:fill="FFFFFF"/>
        <w:tabs>
          <w:tab w:val="num" w:pos="576"/>
        </w:tabs>
        <w:suppressAutoHyphens/>
        <w:autoSpaceDE w:val="0"/>
        <w:spacing w:after="0" w:line="240" w:lineRule="auto"/>
        <w:ind w:firstLine="540"/>
        <w:jc w:val="both"/>
        <w:rPr>
          <w:rFonts w:ascii="Times New Roman" w:eastAsia="Times New Roman" w:hAnsi="Times New Roman"/>
          <w:sz w:val="24"/>
          <w:szCs w:val="24"/>
          <w:lang w:val="kk-KZ" w:eastAsia="ar-SA"/>
        </w:rPr>
      </w:pPr>
      <w:r w:rsidRPr="00326956">
        <w:rPr>
          <w:rFonts w:ascii="Times New Roman" w:hAnsi="Times New Roman"/>
          <w:sz w:val="24"/>
          <w:szCs w:val="24"/>
          <w:lang w:val="kk-KZ"/>
        </w:rPr>
        <w:t>16, Есеп деректерiнiң негiзiнде салық және бюджетке төленетiн басқа да мiндеттi төлемдердiң iс жүзiндегi түсiмдерiнiң динамикасына талдау жасалсын, нақты түсiмдердiң мөлшерiн болжамдалғанмен салыстыру:</w:t>
      </w:r>
      <w:r w:rsidR="00BF7AFB" w:rsidRPr="00326956">
        <w:rPr>
          <w:rFonts w:ascii="Times New Roman" w:hAnsi="Times New Roman"/>
          <w:sz w:val="24"/>
          <w:szCs w:val="24"/>
          <w:lang w:val="kk-KZ"/>
        </w:rPr>
        <w:t>ауытқу себептерiн анықтау (недоимки</w:t>
      </w:r>
      <w:r w:rsidRPr="00326956">
        <w:rPr>
          <w:rFonts w:ascii="Times New Roman" w:hAnsi="Times New Roman"/>
          <w:sz w:val="24"/>
          <w:szCs w:val="24"/>
          <w:lang w:val="kk-KZ"/>
        </w:rPr>
        <w:t xml:space="preserve">). </w:t>
      </w:r>
    </w:p>
    <w:p w:rsidR="00C449A1" w:rsidRPr="00326956" w:rsidRDefault="00E273C0" w:rsidP="003F4BE5">
      <w:pPr>
        <w:keepNext/>
        <w:widowControl w:val="0"/>
        <w:numPr>
          <w:ilvl w:val="1"/>
          <w:numId w:val="0"/>
        </w:numPr>
        <w:tabs>
          <w:tab w:val="num" w:pos="576"/>
        </w:tabs>
        <w:suppressAutoHyphens/>
        <w:autoSpaceDE w:val="0"/>
        <w:spacing w:before="240" w:after="60" w:line="240" w:lineRule="auto"/>
        <w:jc w:val="center"/>
        <w:outlineLvl w:val="1"/>
        <w:rPr>
          <w:rFonts w:ascii="Times New Roman" w:eastAsia="Times New Roman" w:hAnsi="Times New Roman"/>
          <w:b/>
          <w:sz w:val="24"/>
          <w:szCs w:val="24"/>
          <w:lang w:val="kk-KZ" w:eastAsia="ar-SA"/>
        </w:rPr>
      </w:pPr>
      <w:r w:rsidRPr="00326956">
        <w:rPr>
          <w:rFonts w:ascii="Times New Roman" w:hAnsi="Times New Roman"/>
          <w:b/>
          <w:sz w:val="24"/>
          <w:szCs w:val="24"/>
          <w:lang w:val="kk-KZ"/>
        </w:rPr>
        <w:t>2.3</w:t>
      </w:r>
      <w:r w:rsidR="004B18B7" w:rsidRPr="00326956">
        <w:rPr>
          <w:rFonts w:ascii="Times New Roman" w:hAnsi="Times New Roman"/>
          <w:b/>
          <w:sz w:val="24"/>
          <w:szCs w:val="24"/>
          <w:lang w:val="kk-KZ"/>
        </w:rPr>
        <w:t xml:space="preserve"> </w:t>
      </w:r>
      <w:r w:rsidR="00C449A1" w:rsidRPr="00326956">
        <w:rPr>
          <w:rFonts w:ascii="Times New Roman" w:hAnsi="Times New Roman"/>
          <w:b/>
          <w:sz w:val="24"/>
          <w:szCs w:val="24"/>
          <w:lang w:val="kk-KZ"/>
        </w:rPr>
        <w:t>Қазақстан Республикасының</w:t>
      </w:r>
      <w:r w:rsidR="008B4B85" w:rsidRPr="00326956">
        <w:rPr>
          <w:rFonts w:ascii="Times New Roman" w:hAnsi="Times New Roman"/>
          <w:b/>
          <w:sz w:val="24"/>
          <w:szCs w:val="24"/>
          <w:lang w:val="kk-KZ"/>
        </w:rPr>
        <w:t xml:space="preserve"> </w:t>
      </w:r>
      <w:r w:rsidR="00C449A1" w:rsidRPr="00326956">
        <w:rPr>
          <w:rFonts w:ascii="Times New Roman" w:hAnsi="Times New Roman"/>
          <w:b/>
          <w:sz w:val="24"/>
          <w:szCs w:val="24"/>
          <w:lang w:val="kk-KZ"/>
        </w:rPr>
        <w:t xml:space="preserve">сақтандыру компанияларындағы </w:t>
      </w:r>
      <w:r w:rsidR="004B18B7" w:rsidRPr="00326956">
        <w:rPr>
          <w:rFonts w:ascii="Times New Roman" w:hAnsi="Times New Roman"/>
          <w:sz w:val="24"/>
          <w:szCs w:val="24"/>
          <w:lang w:val="kk-KZ"/>
        </w:rPr>
        <w:t xml:space="preserve"> диплом алдындағы өндірістік </w:t>
      </w:r>
      <w:r w:rsidR="000B604A" w:rsidRPr="00326956">
        <w:rPr>
          <w:rFonts w:ascii="Times New Roman" w:hAnsi="Times New Roman"/>
          <w:sz w:val="24"/>
          <w:szCs w:val="24"/>
          <w:lang w:val="kk-KZ"/>
        </w:rPr>
        <w:t>тәжірибенің</w:t>
      </w:r>
      <w:r w:rsidR="004B18B7" w:rsidRPr="00326956">
        <w:rPr>
          <w:rFonts w:ascii="Times New Roman" w:hAnsi="Times New Roman"/>
          <w:sz w:val="24"/>
          <w:szCs w:val="24"/>
          <w:lang w:val="kk-KZ"/>
        </w:rPr>
        <w:t xml:space="preserve"> бағдарламасы мен мазмұны</w:t>
      </w:r>
    </w:p>
    <w:p w:rsidR="00C449A1" w:rsidRPr="00326956" w:rsidRDefault="00C449A1" w:rsidP="00C449A1">
      <w:pPr>
        <w:widowControl w:val="0"/>
        <w:suppressAutoHyphens/>
        <w:autoSpaceDE w:val="0"/>
        <w:spacing w:after="0" w:line="240" w:lineRule="auto"/>
        <w:jc w:val="center"/>
        <w:rPr>
          <w:rFonts w:ascii="Times New Roman" w:eastAsia="Times New Roman" w:hAnsi="Times New Roman"/>
          <w:b/>
          <w:sz w:val="24"/>
          <w:szCs w:val="24"/>
          <w:lang w:val="kk-KZ" w:eastAsia="ar-SA"/>
        </w:rPr>
      </w:pPr>
    </w:p>
    <w:tbl>
      <w:tblPr>
        <w:tblW w:w="9615" w:type="dxa"/>
        <w:tblInd w:w="-10" w:type="dxa"/>
        <w:tblLayout w:type="fixed"/>
        <w:tblLook w:val="0000" w:firstRow="0" w:lastRow="0" w:firstColumn="0" w:lastColumn="0" w:noHBand="0" w:noVBand="0"/>
      </w:tblPr>
      <w:tblGrid>
        <w:gridCol w:w="827"/>
        <w:gridCol w:w="7513"/>
        <w:gridCol w:w="1275"/>
      </w:tblGrid>
      <w:tr w:rsidR="00326956" w:rsidRPr="00326956" w:rsidTr="006B36A6">
        <w:trPr>
          <w:trHeight w:val="276"/>
          <w:tblHeader/>
        </w:trPr>
        <w:tc>
          <w:tcPr>
            <w:tcW w:w="827" w:type="dxa"/>
            <w:tcBorders>
              <w:top w:val="single" w:sz="4" w:space="0" w:color="000000"/>
              <w:left w:val="single" w:sz="4" w:space="0" w:color="000000"/>
              <w:bottom w:val="single" w:sz="4" w:space="0" w:color="000000"/>
            </w:tcBorders>
          </w:tcPr>
          <w:p w:rsidR="006B36A6" w:rsidRPr="00326956" w:rsidRDefault="006B36A6" w:rsidP="00C449A1">
            <w:pPr>
              <w:widowControl w:val="0"/>
              <w:suppressAutoHyphens/>
              <w:autoSpaceDE w:val="0"/>
              <w:snapToGrid w:val="0"/>
              <w:spacing w:after="0" w:line="240" w:lineRule="auto"/>
              <w:jc w:val="center"/>
              <w:rPr>
                <w:rFonts w:ascii="Times New Roman" w:eastAsia="Times New Roman" w:hAnsi="Times New Roman"/>
                <w:b/>
                <w:bCs/>
                <w:sz w:val="24"/>
                <w:szCs w:val="24"/>
                <w:lang w:eastAsia="ar-SA"/>
              </w:rPr>
            </w:pPr>
            <w:r w:rsidRPr="00326956">
              <w:rPr>
                <w:rFonts w:ascii="Times New Roman" w:hAnsi="Times New Roman"/>
                <w:b/>
                <w:sz w:val="24"/>
                <w:szCs w:val="24"/>
              </w:rPr>
              <w:t>No р/с</w:t>
            </w:r>
          </w:p>
        </w:tc>
        <w:tc>
          <w:tcPr>
            <w:tcW w:w="7513" w:type="dxa"/>
            <w:tcBorders>
              <w:top w:val="single" w:sz="4" w:space="0" w:color="000000"/>
              <w:left w:val="single" w:sz="4" w:space="0" w:color="000000"/>
              <w:bottom w:val="single" w:sz="4" w:space="0" w:color="000000"/>
              <w:right w:val="single" w:sz="4" w:space="0" w:color="000000"/>
            </w:tcBorders>
          </w:tcPr>
          <w:p w:rsidR="006B36A6" w:rsidRPr="00326956" w:rsidRDefault="006B36A6" w:rsidP="00C449A1">
            <w:pPr>
              <w:widowControl w:val="0"/>
              <w:suppressAutoHyphens/>
              <w:autoSpaceDE w:val="0"/>
              <w:snapToGrid w:val="0"/>
              <w:spacing w:after="0" w:line="240" w:lineRule="auto"/>
              <w:jc w:val="center"/>
              <w:rPr>
                <w:rFonts w:ascii="Times New Roman" w:eastAsia="Times New Roman" w:hAnsi="Times New Roman"/>
                <w:bCs/>
                <w:sz w:val="24"/>
                <w:szCs w:val="24"/>
                <w:lang w:eastAsia="ar-SA"/>
              </w:rPr>
            </w:pPr>
            <w:r w:rsidRPr="00326956">
              <w:rPr>
                <w:rFonts w:ascii="Times New Roman" w:hAnsi="Times New Roman"/>
                <w:sz w:val="24"/>
                <w:szCs w:val="24"/>
              </w:rPr>
              <w:t>Жұмыстардың атауы мен мазмұны</w:t>
            </w:r>
          </w:p>
        </w:tc>
        <w:tc>
          <w:tcPr>
            <w:tcW w:w="1275" w:type="dxa"/>
            <w:tcBorders>
              <w:top w:val="single" w:sz="4" w:space="0" w:color="000000"/>
              <w:left w:val="single" w:sz="4" w:space="0" w:color="000000"/>
              <w:bottom w:val="single" w:sz="4" w:space="0" w:color="000000"/>
              <w:right w:val="single" w:sz="4" w:space="0" w:color="000000"/>
            </w:tcBorders>
          </w:tcPr>
          <w:p w:rsidR="006B36A6" w:rsidRPr="00326956" w:rsidRDefault="006B36A6" w:rsidP="006B36A6">
            <w:pPr>
              <w:widowControl w:val="0"/>
              <w:suppressAutoHyphens/>
              <w:autoSpaceDE w:val="0"/>
              <w:snapToGrid w:val="0"/>
              <w:spacing w:after="0" w:line="240" w:lineRule="auto"/>
              <w:jc w:val="center"/>
              <w:rPr>
                <w:rFonts w:ascii="Times New Roman" w:eastAsia="Times New Roman" w:hAnsi="Times New Roman"/>
                <w:bCs/>
                <w:sz w:val="24"/>
                <w:szCs w:val="24"/>
                <w:lang w:eastAsia="ar-SA"/>
              </w:rPr>
            </w:pPr>
            <w:r w:rsidRPr="00326956">
              <w:rPr>
                <w:rFonts w:ascii="Times New Roman" w:hAnsi="Times New Roman"/>
                <w:sz w:val="24"/>
                <w:szCs w:val="24"/>
              </w:rPr>
              <w:t>Күндер саны</w:t>
            </w:r>
          </w:p>
        </w:tc>
      </w:tr>
      <w:tr w:rsidR="00326956" w:rsidRPr="00326956" w:rsidTr="006B36A6">
        <w:trPr>
          <w:trHeight w:val="322"/>
        </w:trPr>
        <w:tc>
          <w:tcPr>
            <w:tcW w:w="827" w:type="dxa"/>
            <w:tcBorders>
              <w:top w:val="single" w:sz="4" w:space="0" w:color="000000"/>
              <w:left w:val="single" w:sz="4" w:space="0" w:color="000000"/>
              <w:bottom w:val="single" w:sz="4" w:space="0" w:color="000000"/>
            </w:tcBorders>
          </w:tcPr>
          <w:p w:rsidR="00563247" w:rsidRPr="00326956" w:rsidRDefault="00563247" w:rsidP="00563247">
            <w:pPr>
              <w:widowControl w:val="0"/>
              <w:suppressAutoHyphens/>
              <w:autoSpaceDE w:val="0"/>
              <w:snapToGrid w:val="0"/>
              <w:spacing w:after="0" w:line="240" w:lineRule="auto"/>
              <w:jc w:val="center"/>
              <w:rPr>
                <w:rFonts w:ascii="Times New Roman" w:eastAsia="Times New Roman" w:hAnsi="Times New Roman"/>
                <w:b/>
                <w:bCs/>
                <w:sz w:val="24"/>
                <w:szCs w:val="24"/>
                <w:lang w:eastAsia="ar-SA"/>
              </w:rPr>
            </w:pPr>
          </w:p>
          <w:p w:rsidR="00563247" w:rsidRPr="00326956" w:rsidRDefault="00563247" w:rsidP="00563247">
            <w:pPr>
              <w:widowControl w:val="0"/>
              <w:suppressAutoHyphens/>
              <w:autoSpaceDE w:val="0"/>
              <w:spacing w:after="0" w:line="240" w:lineRule="auto"/>
              <w:jc w:val="center"/>
              <w:rPr>
                <w:rFonts w:ascii="Times New Roman" w:eastAsia="Times New Roman" w:hAnsi="Times New Roman"/>
                <w:bCs/>
                <w:sz w:val="24"/>
                <w:szCs w:val="24"/>
                <w:lang w:eastAsia="ar-SA"/>
              </w:rPr>
            </w:pPr>
            <w:r w:rsidRPr="00326956">
              <w:rPr>
                <w:rFonts w:ascii="Times New Roman" w:hAnsi="Times New Roman"/>
                <w:sz w:val="24"/>
                <w:szCs w:val="24"/>
              </w:rPr>
              <w:t>1</w:t>
            </w:r>
          </w:p>
        </w:tc>
        <w:tc>
          <w:tcPr>
            <w:tcW w:w="7513" w:type="dxa"/>
            <w:tcBorders>
              <w:top w:val="single" w:sz="4" w:space="0" w:color="000000"/>
              <w:left w:val="single" w:sz="4" w:space="0" w:color="000000"/>
              <w:bottom w:val="single" w:sz="4" w:space="0" w:color="000000"/>
              <w:right w:val="single" w:sz="4" w:space="0" w:color="000000"/>
            </w:tcBorders>
          </w:tcPr>
          <w:p w:rsidR="00563247" w:rsidRPr="00326956" w:rsidRDefault="00563247" w:rsidP="00563247">
            <w:pPr>
              <w:widowControl w:val="0"/>
              <w:suppressAutoHyphens/>
              <w:autoSpaceDE w:val="0"/>
              <w:snapToGrid w:val="0"/>
              <w:spacing w:after="0" w:line="240" w:lineRule="auto"/>
              <w:jc w:val="both"/>
              <w:rPr>
                <w:rFonts w:ascii="Times New Roman" w:eastAsia="Times New Roman" w:hAnsi="Times New Roman"/>
                <w:bCs/>
                <w:sz w:val="24"/>
                <w:szCs w:val="24"/>
                <w:lang w:eastAsia="ar-SA"/>
              </w:rPr>
            </w:pPr>
            <w:r w:rsidRPr="00326956">
              <w:rPr>
                <w:rFonts w:ascii="Times New Roman" w:hAnsi="Times New Roman"/>
                <w:sz w:val="24"/>
                <w:szCs w:val="24"/>
              </w:rPr>
              <w:t>Сақтандыру ұйымының қызметімен танысу: миссиясы, стратегиялық мақсаты, міндеттері, қызметі, ұйымдық-құқықтық құрылымы, басқару.</w:t>
            </w:r>
          </w:p>
          <w:p w:rsidR="00563247" w:rsidRPr="00326956" w:rsidRDefault="00563247" w:rsidP="00563247">
            <w:pPr>
              <w:widowControl w:val="0"/>
              <w:suppressAutoHyphens/>
              <w:autoSpaceDE w:val="0"/>
              <w:snapToGrid w:val="0"/>
              <w:spacing w:after="0" w:line="240" w:lineRule="auto"/>
              <w:jc w:val="both"/>
              <w:rPr>
                <w:rFonts w:ascii="Times New Roman" w:eastAsia="Times New Roman" w:hAnsi="Times New Roman"/>
                <w:sz w:val="24"/>
                <w:szCs w:val="24"/>
                <w:lang w:eastAsia="ar-SA"/>
              </w:rPr>
            </w:pPr>
            <w:r w:rsidRPr="00326956">
              <w:rPr>
                <w:rFonts w:ascii="Times New Roman" w:hAnsi="Times New Roman"/>
                <w:sz w:val="24"/>
                <w:szCs w:val="24"/>
              </w:rPr>
              <w:t xml:space="preserve">Қоғам баптарының мазмұнын және оның қалыптасуы мен жұмыс iстеуi жөнiндегi нормативтiк-техникалық құжаттарды зерделеу. </w:t>
            </w:r>
          </w:p>
        </w:tc>
        <w:tc>
          <w:tcPr>
            <w:tcW w:w="1275" w:type="dxa"/>
            <w:tcBorders>
              <w:top w:val="single" w:sz="4" w:space="0" w:color="000000"/>
              <w:left w:val="single" w:sz="4" w:space="0" w:color="000000"/>
              <w:bottom w:val="single" w:sz="4" w:space="0" w:color="000000"/>
              <w:right w:val="single" w:sz="4" w:space="0" w:color="000000"/>
            </w:tcBorders>
          </w:tcPr>
          <w:p w:rsidR="00563247" w:rsidRPr="006F161D" w:rsidRDefault="00563247" w:rsidP="00563247">
            <w:pPr>
              <w:widowControl w:val="0"/>
              <w:suppressAutoHyphens/>
              <w:autoSpaceDE w:val="0"/>
              <w:snapToGrid w:val="0"/>
              <w:spacing w:after="0" w:line="240" w:lineRule="auto"/>
              <w:jc w:val="center"/>
              <w:rPr>
                <w:rFonts w:ascii="Times New Roman" w:eastAsia="Times New Roman" w:hAnsi="Times New Roman"/>
                <w:b/>
                <w:bCs/>
                <w:sz w:val="24"/>
                <w:szCs w:val="24"/>
                <w:lang w:eastAsia="ar-SA"/>
              </w:rPr>
            </w:pPr>
            <w:r w:rsidRPr="006F161D">
              <w:rPr>
                <w:rFonts w:ascii="Times New Roman" w:eastAsia="Times New Roman" w:hAnsi="Times New Roman"/>
                <w:b/>
                <w:bCs/>
                <w:sz w:val="24"/>
                <w:szCs w:val="24"/>
                <w:lang w:eastAsia="ar-SA"/>
              </w:rPr>
              <w:t>8</w:t>
            </w:r>
          </w:p>
        </w:tc>
      </w:tr>
      <w:tr w:rsidR="00326956" w:rsidRPr="00326956" w:rsidTr="006B36A6">
        <w:trPr>
          <w:trHeight w:val="322"/>
        </w:trPr>
        <w:tc>
          <w:tcPr>
            <w:tcW w:w="827" w:type="dxa"/>
            <w:tcBorders>
              <w:top w:val="single" w:sz="4" w:space="0" w:color="000000"/>
              <w:left w:val="single" w:sz="4" w:space="0" w:color="000000"/>
              <w:bottom w:val="single" w:sz="4" w:space="0" w:color="000000"/>
            </w:tcBorders>
          </w:tcPr>
          <w:p w:rsidR="00563247" w:rsidRPr="00326956" w:rsidRDefault="00563247" w:rsidP="00563247">
            <w:pPr>
              <w:widowControl w:val="0"/>
              <w:suppressAutoHyphens/>
              <w:autoSpaceDE w:val="0"/>
              <w:spacing w:after="0" w:line="240" w:lineRule="auto"/>
              <w:jc w:val="center"/>
              <w:rPr>
                <w:rFonts w:ascii="Times New Roman" w:eastAsia="Times New Roman" w:hAnsi="Times New Roman"/>
                <w:bCs/>
                <w:sz w:val="24"/>
                <w:szCs w:val="24"/>
                <w:lang w:eastAsia="ar-SA"/>
              </w:rPr>
            </w:pPr>
            <w:r w:rsidRPr="00326956">
              <w:rPr>
                <w:rFonts w:ascii="Times New Roman" w:hAnsi="Times New Roman"/>
                <w:sz w:val="24"/>
                <w:szCs w:val="24"/>
              </w:rPr>
              <w:t>2</w:t>
            </w:r>
          </w:p>
        </w:tc>
        <w:tc>
          <w:tcPr>
            <w:tcW w:w="7513" w:type="dxa"/>
            <w:tcBorders>
              <w:top w:val="single" w:sz="4" w:space="0" w:color="000000"/>
              <w:left w:val="single" w:sz="4" w:space="0" w:color="000000"/>
              <w:bottom w:val="single" w:sz="4" w:space="0" w:color="000000"/>
              <w:right w:val="single" w:sz="4" w:space="0" w:color="000000"/>
            </w:tcBorders>
          </w:tcPr>
          <w:p w:rsidR="00563247" w:rsidRPr="00326956" w:rsidRDefault="00563247" w:rsidP="00563247">
            <w:pPr>
              <w:widowControl w:val="0"/>
              <w:suppressAutoHyphens/>
              <w:autoSpaceDE w:val="0"/>
              <w:snapToGrid w:val="0"/>
              <w:spacing w:after="0" w:line="240" w:lineRule="auto"/>
              <w:jc w:val="both"/>
              <w:rPr>
                <w:rFonts w:ascii="Times New Roman" w:eastAsia="Times New Roman" w:hAnsi="Times New Roman"/>
                <w:bCs/>
                <w:sz w:val="24"/>
                <w:szCs w:val="24"/>
                <w:lang w:eastAsia="ar-SA"/>
              </w:rPr>
            </w:pPr>
            <w:r w:rsidRPr="00326956">
              <w:rPr>
                <w:rFonts w:ascii="Times New Roman" w:hAnsi="Times New Roman"/>
                <w:sz w:val="24"/>
                <w:szCs w:val="24"/>
              </w:rPr>
              <w:t>Сақтандыру ұйымының қаржы-шаруашылық бөлімдерімен (басқармасымен) танысу: қызметкерлердің міндеттерін, функцияларын, құрылымын, міндеттерін бөлуді, лауазымдық сипаттамаларды, басқа қызметтермен өзара іс-қимылды жүзеге асыру.</w:t>
            </w:r>
          </w:p>
        </w:tc>
        <w:tc>
          <w:tcPr>
            <w:tcW w:w="1275" w:type="dxa"/>
            <w:tcBorders>
              <w:top w:val="single" w:sz="4" w:space="0" w:color="000000"/>
              <w:left w:val="single" w:sz="4" w:space="0" w:color="000000"/>
              <w:bottom w:val="single" w:sz="4" w:space="0" w:color="000000"/>
              <w:right w:val="single" w:sz="4" w:space="0" w:color="000000"/>
            </w:tcBorders>
          </w:tcPr>
          <w:p w:rsidR="00563247" w:rsidRPr="006F161D" w:rsidRDefault="00563247" w:rsidP="00563247">
            <w:pPr>
              <w:spacing w:after="0"/>
              <w:jc w:val="center"/>
              <w:rPr>
                <w:rFonts w:ascii="Times New Roman" w:hAnsi="Times New Roman"/>
                <w:b/>
                <w:sz w:val="24"/>
                <w:szCs w:val="24"/>
              </w:rPr>
            </w:pPr>
            <w:r w:rsidRPr="006F161D">
              <w:rPr>
                <w:rFonts w:ascii="Times New Roman" w:eastAsia="Times New Roman" w:hAnsi="Times New Roman"/>
                <w:b/>
                <w:bCs/>
                <w:sz w:val="24"/>
                <w:szCs w:val="24"/>
                <w:lang w:eastAsia="ar-SA"/>
              </w:rPr>
              <w:t>8</w:t>
            </w:r>
          </w:p>
        </w:tc>
      </w:tr>
      <w:tr w:rsidR="00326956" w:rsidRPr="00326956" w:rsidTr="006B36A6">
        <w:trPr>
          <w:trHeight w:val="322"/>
        </w:trPr>
        <w:tc>
          <w:tcPr>
            <w:tcW w:w="827" w:type="dxa"/>
            <w:tcBorders>
              <w:top w:val="single" w:sz="4" w:space="0" w:color="000000"/>
              <w:left w:val="single" w:sz="4" w:space="0" w:color="000000"/>
              <w:bottom w:val="single" w:sz="4" w:space="0" w:color="000000"/>
            </w:tcBorders>
          </w:tcPr>
          <w:p w:rsidR="00563247" w:rsidRPr="00326956" w:rsidRDefault="00563247" w:rsidP="00563247">
            <w:pPr>
              <w:widowControl w:val="0"/>
              <w:suppressAutoHyphens/>
              <w:autoSpaceDE w:val="0"/>
              <w:spacing w:after="0" w:line="240" w:lineRule="auto"/>
              <w:jc w:val="center"/>
              <w:rPr>
                <w:rFonts w:ascii="Times New Roman" w:eastAsia="Times New Roman" w:hAnsi="Times New Roman"/>
                <w:bCs/>
                <w:sz w:val="24"/>
                <w:szCs w:val="24"/>
                <w:lang w:eastAsia="ar-SA"/>
              </w:rPr>
            </w:pPr>
            <w:r w:rsidRPr="00326956">
              <w:rPr>
                <w:rFonts w:ascii="Times New Roman" w:hAnsi="Times New Roman"/>
                <w:sz w:val="24"/>
                <w:szCs w:val="24"/>
              </w:rPr>
              <w:t>3</w:t>
            </w:r>
          </w:p>
        </w:tc>
        <w:tc>
          <w:tcPr>
            <w:tcW w:w="7513" w:type="dxa"/>
            <w:tcBorders>
              <w:top w:val="single" w:sz="4" w:space="0" w:color="000000"/>
              <w:left w:val="single" w:sz="4" w:space="0" w:color="000000"/>
              <w:bottom w:val="single" w:sz="4" w:space="0" w:color="000000"/>
              <w:right w:val="single" w:sz="4" w:space="0" w:color="000000"/>
            </w:tcBorders>
          </w:tcPr>
          <w:p w:rsidR="00563247" w:rsidRPr="00326956" w:rsidRDefault="00563247" w:rsidP="00563247">
            <w:pPr>
              <w:widowControl w:val="0"/>
              <w:suppressAutoHyphens/>
              <w:autoSpaceDE w:val="0"/>
              <w:snapToGrid w:val="0"/>
              <w:spacing w:after="0" w:line="240" w:lineRule="auto"/>
              <w:jc w:val="both"/>
              <w:rPr>
                <w:rFonts w:ascii="Times New Roman" w:eastAsia="Times New Roman" w:hAnsi="Times New Roman"/>
                <w:sz w:val="24"/>
                <w:szCs w:val="24"/>
                <w:lang w:eastAsia="ar-SA"/>
              </w:rPr>
            </w:pPr>
            <w:r w:rsidRPr="00326956">
              <w:rPr>
                <w:rFonts w:ascii="Times New Roman" w:hAnsi="Times New Roman"/>
                <w:sz w:val="24"/>
                <w:szCs w:val="24"/>
              </w:rPr>
              <w:t>Қаржы департаменті (басқармасы)</w:t>
            </w:r>
          </w:p>
        </w:tc>
        <w:tc>
          <w:tcPr>
            <w:tcW w:w="1275" w:type="dxa"/>
            <w:tcBorders>
              <w:top w:val="single" w:sz="4" w:space="0" w:color="000000"/>
              <w:left w:val="single" w:sz="4" w:space="0" w:color="000000"/>
              <w:bottom w:val="single" w:sz="4" w:space="0" w:color="000000"/>
              <w:right w:val="single" w:sz="4" w:space="0" w:color="000000"/>
            </w:tcBorders>
          </w:tcPr>
          <w:p w:rsidR="00563247" w:rsidRPr="006F161D" w:rsidRDefault="00563247" w:rsidP="00563247">
            <w:pPr>
              <w:spacing w:after="0"/>
              <w:jc w:val="center"/>
              <w:rPr>
                <w:rFonts w:ascii="Times New Roman" w:hAnsi="Times New Roman"/>
                <w:b/>
                <w:sz w:val="24"/>
                <w:szCs w:val="24"/>
              </w:rPr>
            </w:pPr>
            <w:r w:rsidRPr="006F161D">
              <w:rPr>
                <w:rFonts w:ascii="Times New Roman" w:eastAsia="Times New Roman" w:hAnsi="Times New Roman"/>
                <w:b/>
                <w:bCs/>
                <w:sz w:val="24"/>
                <w:szCs w:val="24"/>
                <w:lang w:eastAsia="ar-SA"/>
              </w:rPr>
              <w:t>8</w:t>
            </w:r>
          </w:p>
        </w:tc>
      </w:tr>
      <w:tr w:rsidR="00326956" w:rsidRPr="00326956" w:rsidTr="006B36A6">
        <w:trPr>
          <w:trHeight w:val="322"/>
        </w:trPr>
        <w:tc>
          <w:tcPr>
            <w:tcW w:w="827" w:type="dxa"/>
            <w:tcBorders>
              <w:top w:val="single" w:sz="4" w:space="0" w:color="000000"/>
              <w:left w:val="single" w:sz="4" w:space="0" w:color="000000"/>
              <w:bottom w:val="single" w:sz="4" w:space="0" w:color="000000"/>
            </w:tcBorders>
          </w:tcPr>
          <w:p w:rsidR="00563247" w:rsidRPr="00326956" w:rsidRDefault="00563247" w:rsidP="00563247">
            <w:pPr>
              <w:widowControl w:val="0"/>
              <w:suppressAutoHyphens/>
              <w:autoSpaceDE w:val="0"/>
              <w:spacing w:after="0" w:line="240" w:lineRule="auto"/>
              <w:jc w:val="center"/>
              <w:rPr>
                <w:rFonts w:ascii="Times New Roman" w:eastAsia="Times New Roman" w:hAnsi="Times New Roman"/>
                <w:bCs/>
                <w:sz w:val="24"/>
                <w:szCs w:val="24"/>
                <w:lang w:eastAsia="ar-SA"/>
              </w:rPr>
            </w:pPr>
            <w:r w:rsidRPr="00326956">
              <w:rPr>
                <w:rFonts w:ascii="Times New Roman" w:hAnsi="Times New Roman"/>
                <w:sz w:val="24"/>
                <w:szCs w:val="24"/>
              </w:rPr>
              <w:t>4</w:t>
            </w:r>
          </w:p>
        </w:tc>
        <w:tc>
          <w:tcPr>
            <w:tcW w:w="7513" w:type="dxa"/>
            <w:tcBorders>
              <w:top w:val="single" w:sz="4" w:space="0" w:color="000000"/>
              <w:left w:val="single" w:sz="4" w:space="0" w:color="000000"/>
              <w:bottom w:val="single" w:sz="4" w:space="0" w:color="000000"/>
              <w:right w:val="single" w:sz="4" w:space="0" w:color="000000"/>
            </w:tcBorders>
          </w:tcPr>
          <w:p w:rsidR="00563247" w:rsidRPr="00326956" w:rsidRDefault="00563247" w:rsidP="00563247">
            <w:pPr>
              <w:widowControl w:val="0"/>
              <w:suppressAutoHyphens/>
              <w:autoSpaceDE w:val="0"/>
              <w:snapToGrid w:val="0"/>
              <w:spacing w:after="0" w:line="240" w:lineRule="auto"/>
              <w:jc w:val="both"/>
              <w:rPr>
                <w:rFonts w:ascii="Times New Roman" w:eastAsia="Times New Roman" w:hAnsi="Times New Roman"/>
                <w:sz w:val="24"/>
                <w:szCs w:val="24"/>
                <w:lang w:eastAsia="ar-SA"/>
              </w:rPr>
            </w:pPr>
            <w:r w:rsidRPr="00326956">
              <w:rPr>
                <w:rFonts w:ascii="Times New Roman" w:hAnsi="Times New Roman"/>
                <w:sz w:val="24"/>
                <w:szCs w:val="24"/>
              </w:rPr>
              <w:t>Сақтандыру департаменті</w:t>
            </w:r>
          </w:p>
        </w:tc>
        <w:tc>
          <w:tcPr>
            <w:tcW w:w="1275" w:type="dxa"/>
            <w:tcBorders>
              <w:top w:val="single" w:sz="4" w:space="0" w:color="000000"/>
              <w:left w:val="single" w:sz="4" w:space="0" w:color="000000"/>
              <w:bottom w:val="single" w:sz="4" w:space="0" w:color="000000"/>
              <w:right w:val="single" w:sz="4" w:space="0" w:color="000000"/>
            </w:tcBorders>
          </w:tcPr>
          <w:p w:rsidR="00563247" w:rsidRPr="006F161D" w:rsidRDefault="00563247" w:rsidP="00563247">
            <w:pPr>
              <w:spacing w:after="0"/>
              <w:jc w:val="center"/>
              <w:rPr>
                <w:rFonts w:ascii="Times New Roman" w:hAnsi="Times New Roman"/>
                <w:b/>
                <w:sz w:val="24"/>
                <w:szCs w:val="24"/>
              </w:rPr>
            </w:pPr>
            <w:r w:rsidRPr="006F161D">
              <w:rPr>
                <w:rFonts w:ascii="Times New Roman" w:eastAsia="Times New Roman" w:hAnsi="Times New Roman"/>
                <w:b/>
                <w:bCs/>
                <w:sz w:val="24"/>
                <w:szCs w:val="24"/>
                <w:lang w:eastAsia="ar-SA"/>
              </w:rPr>
              <w:t>8</w:t>
            </w:r>
          </w:p>
        </w:tc>
      </w:tr>
      <w:tr w:rsidR="00326956" w:rsidRPr="00326956" w:rsidTr="006B36A6">
        <w:trPr>
          <w:trHeight w:val="322"/>
        </w:trPr>
        <w:tc>
          <w:tcPr>
            <w:tcW w:w="827" w:type="dxa"/>
            <w:tcBorders>
              <w:top w:val="single" w:sz="4" w:space="0" w:color="000000"/>
              <w:left w:val="single" w:sz="4" w:space="0" w:color="000000"/>
              <w:bottom w:val="single" w:sz="4" w:space="0" w:color="000000"/>
            </w:tcBorders>
          </w:tcPr>
          <w:p w:rsidR="00563247" w:rsidRPr="00326956" w:rsidRDefault="00563247" w:rsidP="00563247">
            <w:pPr>
              <w:widowControl w:val="0"/>
              <w:suppressAutoHyphens/>
              <w:autoSpaceDE w:val="0"/>
              <w:spacing w:after="0" w:line="240" w:lineRule="auto"/>
              <w:jc w:val="center"/>
              <w:rPr>
                <w:rFonts w:ascii="Times New Roman" w:eastAsia="Times New Roman" w:hAnsi="Times New Roman"/>
                <w:bCs/>
                <w:sz w:val="24"/>
                <w:szCs w:val="24"/>
                <w:lang w:eastAsia="ar-SA"/>
              </w:rPr>
            </w:pPr>
            <w:r w:rsidRPr="00326956">
              <w:rPr>
                <w:rFonts w:ascii="Times New Roman" w:hAnsi="Times New Roman"/>
                <w:sz w:val="24"/>
                <w:szCs w:val="24"/>
              </w:rPr>
              <w:t>5</w:t>
            </w:r>
          </w:p>
        </w:tc>
        <w:tc>
          <w:tcPr>
            <w:tcW w:w="7513" w:type="dxa"/>
            <w:tcBorders>
              <w:top w:val="single" w:sz="4" w:space="0" w:color="000000"/>
              <w:left w:val="single" w:sz="4" w:space="0" w:color="000000"/>
              <w:bottom w:val="single" w:sz="4" w:space="0" w:color="000000"/>
              <w:right w:val="single" w:sz="4" w:space="0" w:color="000000"/>
            </w:tcBorders>
          </w:tcPr>
          <w:p w:rsidR="00563247" w:rsidRPr="00326956" w:rsidRDefault="00563247" w:rsidP="00563247">
            <w:pPr>
              <w:widowControl w:val="0"/>
              <w:suppressAutoHyphens/>
              <w:autoSpaceDE w:val="0"/>
              <w:snapToGrid w:val="0"/>
              <w:spacing w:after="0" w:line="240" w:lineRule="auto"/>
              <w:jc w:val="both"/>
              <w:rPr>
                <w:rFonts w:ascii="Times New Roman" w:eastAsia="Times New Roman" w:hAnsi="Times New Roman"/>
                <w:sz w:val="24"/>
                <w:szCs w:val="24"/>
                <w:lang w:eastAsia="ar-SA"/>
              </w:rPr>
            </w:pPr>
            <w:r w:rsidRPr="00326956">
              <w:rPr>
                <w:rFonts w:ascii="Times New Roman" w:hAnsi="Times New Roman"/>
                <w:sz w:val="24"/>
                <w:szCs w:val="24"/>
              </w:rPr>
              <w:t xml:space="preserve">Сату бөлімі </w:t>
            </w:r>
          </w:p>
        </w:tc>
        <w:tc>
          <w:tcPr>
            <w:tcW w:w="1275" w:type="dxa"/>
            <w:tcBorders>
              <w:top w:val="single" w:sz="4" w:space="0" w:color="000000"/>
              <w:left w:val="single" w:sz="4" w:space="0" w:color="000000"/>
              <w:bottom w:val="single" w:sz="4" w:space="0" w:color="000000"/>
              <w:right w:val="single" w:sz="4" w:space="0" w:color="000000"/>
            </w:tcBorders>
          </w:tcPr>
          <w:p w:rsidR="00563247" w:rsidRPr="006F161D" w:rsidRDefault="00563247" w:rsidP="00563247">
            <w:pPr>
              <w:spacing w:after="0"/>
              <w:jc w:val="center"/>
              <w:rPr>
                <w:rFonts w:ascii="Times New Roman" w:hAnsi="Times New Roman"/>
                <w:b/>
                <w:sz w:val="24"/>
                <w:szCs w:val="24"/>
              </w:rPr>
            </w:pPr>
            <w:r w:rsidRPr="006F161D">
              <w:rPr>
                <w:rFonts w:ascii="Times New Roman" w:eastAsia="Times New Roman" w:hAnsi="Times New Roman"/>
                <w:b/>
                <w:bCs/>
                <w:sz w:val="24"/>
                <w:szCs w:val="24"/>
                <w:lang w:eastAsia="ar-SA"/>
              </w:rPr>
              <w:t>8</w:t>
            </w:r>
          </w:p>
        </w:tc>
      </w:tr>
      <w:tr w:rsidR="00326956" w:rsidRPr="00326956" w:rsidTr="006B36A6">
        <w:trPr>
          <w:trHeight w:val="322"/>
        </w:trPr>
        <w:tc>
          <w:tcPr>
            <w:tcW w:w="827" w:type="dxa"/>
            <w:tcBorders>
              <w:top w:val="single" w:sz="4" w:space="0" w:color="000000"/>
              <w:left w:val="single" w:sz="4" w:space="0" w:color="000000"/>
              <w:bottom w:val="single" w:sz="4" w:space="0" w:color="000000"/>
            </w:tcBorders>
          </w:tcPr>
          <w:p w:rsidR="00563247" w:rsidRPr="00326956" w:rsidRDefault="00563247" w:rsidP="00563247">
            <w:pPr>
              <w:widowControl w:val="0"/>
              <w:suppressAutoHyphens/>
              <w:autoSpaceDE w:val="0"/>
              <w:spacing w:after="0" w:line="240" w:lineRule="auto"/>
              <w:jc w:val="center"/>
              <w:rPr>
                <w:rFonts w:ascii="Times New Roman" w:eastAsia="Times New Roman" w:hAnsi="Times New Roman"/>
                <w:bCs/>
                <w:sz w:val="24"/>
                <w:szCs w:val="24"/>
                <w:lang w:eastAsia="ar-SA"/>
              </w:rPr>
            </w:pPr>
            <w:r w:rsidRPr="00326956">
              <w:rPr>
                <w:rFonts w:ascii="Times New Roman" w:hAnsi="Times New Roman"/>
                <w:sz w:val="24"/>
                <w:szCs w:val="24"/>
              </w:rPr>
              <w:t>6</w:t>
            </w:r>
          </w:p>
        </w:tc>
        <w:tc>
          <w:tcPr>
            <w:tcW w:w="7513" w:type="dxa"/>
            <w:tcBorders>
              <w:top w:val="single" w:sz="4" w:space="0" w:color="000000"/>
              <w:left w:val="single" w:sz="4" w:space="0" w:color="000000"/>
              <w:bottom w:val="single" w:sz="4" w:space="0" w:color="000000"/>
              <w:right w:val="single" w:sz="4" w:space="0" w:color="000000"/>
            </w:tcBorders>
          </w:tcPr>
          <w:p w:rsidR="00563247" w:rsidRPr="00326956" w:rsidRDefault="00563247" w:rsidP="00563247">
            <w:pPr>
              <w:widowControl w:val="0"/>
              <w:suppressAutoHyphens/>
              <w:autoSpaceDE w:val="0"/>
              <w:snapToGrid w:val="0"/>
              <w:spacing w:after="0" w:line="240" w:lineRule="auto"/>
              <w:jc w:val="both"/>
              <w:rPr>
                <w:rFonts w:ascii="Times New Roman" w:eastAsia="Times New Roman" w:hAnsi="Times New Roman"/>
                <w:sz w:val="24"/>
                <w:szCs w:val="24"/>
                <w:lang w:eastAsia="ar-SA"/>
              </w:rPr>
            </w:pPr>
            <w:r w:rsidRPr="00326956">
              <w:rPr>
                <w:rFonts w:ascii="Times New Roman" w:hAnsi="Times New Roman"/>
                <w:sz w:val="24"/>
                <w:szCs w:val="24"/>
              </w:rPr>
              <w:t>Заң бөлімі</w:t>
            </w:r>
          </w:p>
        </w:tc>
        <w:tc>
          <w:tcPr>
            <w:tcW w:w="1275" w:type="dxa"/>
            <w:tcBorders>
              <w:top w:val="single" w:sz="4" w:space="0" w:color="000000"/>
              <w:left w:val="single" w:sz="4" w:space="0" w:color="000000"/>
              <w:bottom w:val="single" w:sz="4" w:space="0" w:color="000000"/>
              <w:right w:val="single" w:sz="4" w:space="0" w:color="000000"/>
            </w:tcBorders>
          </w:tcPr>
          <w:p w:rsidR="00563247" w:rsidRPr="006F161D" w:rsidRDefault="00563247" w:rsidP="00563247">
            <w:pPr>
              <w:spacing w:after="0"/>
              <w:jc w:val="center"/>
              <w:rPr>
                <w:rFonts w:ascii="Times New Roman" w:hAnsi="Times New Roman"/>
                <w:b/>
                <w:sz w:val="24"/>
                <w:szCs w:val="24"/>
              </w:rPr>
            </w:pPr>
            <w:r w:rsidRPr="006F161D">
              <w:rPr>
                <w:rFonts w:ascii="Times New Roman" w:eastAsia="Times New Roman" w:hAnsi="Times New Roman"/>
                <w:b/>
                <w:bCs/>
                <w:sz w:val="24"/>
                <w:szCs w:val="24"/>
                <w:lang w:eastAsia="ar-SA"/>
              </w:rPr>
              <w:t>8</w:t>
            </w:r>
          </w:p>
        </w:tc>
      </w:tr>
      <w:tr w:rsidR="00326956" w:rsidRPr="00326956" w:rsidTr="006B36A6">
        <w:trPr>
          <w:trHeight w:val="322"/>
        </w:trPr>
        <w:tc>
          <w:tcPr>
            <w:tcW w:w="827" w:type="dxa"/>
            <w:tcBorders>
              <w:top w:val="single" w:sz="4" w:space="0" w:color="000000"/>
              <w:left w:val="single" w:sz="4" w:space="0" w:color="000000"/>
              <w:bottom w:val="single" w:sz="4" w:space="0" w:color="000000"/>
            </w:tcBorders>
          </w:tcPr>
          <w:p w:rsidR="00563247" w:rsidRPr="00326956" w:rsidRDefault="00563247" w:rsidP="00563247">
            <w:pPr>
              <w:widowControl w:val="0"/>
              <w:suppressAutoHyphens/>
              <w:autoSpaceDE w:val="0"/>
              <w:spacing w:after="0" w:line="240" w:lineRule="auto"/>
              <w:jc w:val="center"/>
              <w:rPr>
                <w:rFonts w:ascii="Times New Roman" w:eastAsia="Times New Roman" w:hAnsi="Times New Roman"/>
                <w:bCs/>
                <w:sz w:val="24"/>
                <w:szCs w:val="24"/>
                <w:lang w:eastAsia="ar-SA"/>
              </w:rPr>
            </w:pPr>
            <w:r w:rsidRPr="00326956">
              <w:rPr>
                <w:rFonts w:ascii="Times New Roman" w:hAnsi="Times New Roman"/>
                <w:sz w:val="24"/>
                <w:szCs w:val="24"/>
              </w:rPr>
              <w:t>7</w:t>
            </w:r>
          </w:p>
        </w:tc>
        <w:tc>
          <w:tcPr>
            <w:tcW w:w="7513" w:type="dxa"/>
            <w:tcBorders>
              <w:top w:val="single" w:sz="4" w:space="0" w:color="000000"/>
              <w:left w:val="single" w:sz="4" w:space="0" w:color="000000"/>
              <w:bottom w:val="single" w:sz="4" w:space="0" w:color="000000"/>
              <w:right w:val="single" w:sz="4" w:space="0" w:color="000000"/>
            </w:tcBorders>
          </w:tcPr>
          <w:p w:rsidR="00563247" w:rsidRPr="00326956" w:rsidRDefault="00563247" w:rsidP="00563247">
            <w:pPr>
              <w:widowControl w:val="0"/>
              <w:suppressAutoHyphens/>
              <w:autoSpaceDE w:val="0"/>
              <w:snapToGrid w:val="0"/>
              <w:spacing w:after="0" w:line="240" w:lineRule="auto"/>
              <w:jc w:val="both"/>
              <w:rPr>
                <w:rFonts w:ascii="Times New Roman" w:eastAsia="Times New Roman" w:hAnsi="Times New Roman"/>
                <w:sz w:val="24"/>
                <w:szCs w:val="24"/>
                <w:lang w:eastAsia="ar-SA"/>
              </w:rPr>
            </w:pPr>
            <w:r w:rsidRPr="00326956">
              <w:rPr>
                <w:rFonts w:ascii="Times New Roman" w:hAnsi="Times New Roman"/>
                <w:sz w:val="24"/>
                <w:szCs w:val="24"/>
              </w:rPr>
              <w:t>Бухгалтерлiк есеп және бақылау бөлiмi</w:t>
            </w:r>
          </w:p>
        </w:tc>
        <w:tc>
          <w:tcPr>
            <w:tcW w:w="1275" w:type="dxa"/>
            <w:tcBorders>
              <w:top w:val="single" w:sz="4" w:space="0" w:color="000000"/>
              <w:left w:val="single" w:sz="4" w:space="0" w:color="000000"/>
              <w:bottom w:val="single" w:sz="4" w:space="0" w:color="000000"/>
              <w:right w:val="single" w:sz="4" w:space="0" w:color="000000"/>
            </w:tcBorders>
          </w:tcPr>
          <w:p w:rsidR="00563247" w:rsidRPr="006F161D" w:rsidRDefault="00563247" w:rsidP="00563247">
            <w:pPr>
              <w:spacing w:after="0"/>
              <w:jc w:val="center"/>
              <w:rPr>
                <w:rFonts w:ascii="Times New Roman" w:hAnsi="Times New Roman"/>
                <w:b/>
                <w:sz w:val="24"/>
                <w:szCs w:val="24"/>
              </w:rPr>
            </w:pPr>
            <w:r w:rsidRPr="006F161D">
              <w:rPr>
                <w:rFonts w:ascii="Times New Roman" w:eastAsia="Times New Roman" w:hAnsi="Times New Roman"/>
                <w:b/>
                <w:bCs/>
                <w:sz w:val="24"/>
                <w:szCs w:val="24"/>
                <w:lang w:eastAsia="ar-SA"/>
              </w:rPr>
              <w:t>8</w:t>
            </w:r>
          </w:p>
        </w:tc>
      </w:tr>
      <w:tr w:rsidR="00326956" w:rsidRPr="00326956" w:rsidTr="006B36A6">
        <w:trPr>
          <w:trHeight w:val="322"/>
        </w:trPr>
        <w:tc>
          <w:tcPr>
            <w:tcW w:w="827" w:type="dxa"/>
            <w:tcBorders>
              <w:top w:val="single" w:sz="4" w:space="0" w:color="000000"/>
              <w:left w:val="single" w:sz="4" w:space="0" w:color="000000"/>
              <w:bottom w:val="single" w:sz="4" w:space="0" w:color="000000"/>
            </w:tcBorders>
          </w:tcPr>
          <w:p w:rsidR="00563247" w:rsidRPr="00326956" w:rsidRDefault="00563247" w:rsidP="00563247">
            <w:pPr>
              <w:widowControl w:val="0"/>
              <w:suppressAutoHyphens/>
              <w:autoSpaceDE w:val="0"/>
              <w:snapToGrid w:val="0"/>
              <w:spacing w:after="0" w:line="240" w:lineRule="auto"/>
              <w:jc w:val="center"/>
              <w:rPr>
                <w:rFonts w:ascii="Times New Roman" w:eastAsia="Times New Roman" w:hAnsi="Times New Roman"/>
                <w:bCs/>
                <w:sz w:val="24"/>
                <w:szCs w:val="24"/>
                <w:lang w:eastAsia="ar-SA"/>
              </w:rPr>
            </w:pPr>
            <w:r w:rsidRPr="00326956">
              <w:rPr>
                <w:rFonts w:ascii="Times New Roman" w:hAnsi="Times New Roman"/>
                <w:sz w:val="24"/>
                <w:szCs w:val="24"/>
              </w:rPr>
              <w:t>8</w:t>
            </w:r>
          </w:p>
        </w:tc>
        <w:tc>
          <w:tcPr>
            <w:tcW w:w="7513" w:type="dxa"/>
            <w:tcBorders>
              <w:top w:val="single" w:sz="4" w:space="0" w:color="000000"/>
              <w:left w:val="single" w:sz="4" w:space="0" w:color="000000"/>
              <w:bottom w:val="single" w:sz="4" w:space="0" w:color="000000"/>
              <w:right w:val="single" w:sz="4" w:space="0" w:color="000000"/>
            </w:tcBorders>
          </w:tcPr>
          <w:p w:rsidR="00563247" w:rsidRPr="00326956" w:rsidRDefault="00563247" w:rsidP="00563247">
            <w:pPr>
              <w:widowControl w:val="0"/>
              <w:suppressAutoHyphens/>
              <w:autoSpaceDE w:val="0"/>
              <w:snapToGrid w:val="0"/>
              <w:spacing w:after="0" w:line="240" w:lineRule="auto"/>
              <w:jc w:val="both"/>
              <w:rPr>
                <w:rFonts w:ascii="Times New Roman" w:eastAsia="Times New Roman" w:hAnsi="Times New Roman"/>
                <w:sz w:val="24"/>
                <w:szCs w:val="24"/>
                <w:lang w:eastAsia="ar-SA"/>
              </w:rPr>
            </w:pPr>
            <w:r w:rsidRPr="00326956">
              <w:rPr>
                <w:rFonts w:ascii="Times New Roman" w:hAnsi="Times New Roman"/>
                <w:sz w:val="24"/>
                <w:szCs w:val="24"/>
              </w:rPr>
              <w:t>Актуарийлік есептеулер және сақтандыру резервтерін қалыптастыру бөлімі</w:t>
            </w:r>
          </w:p>
        </w:tc>
        <w:tc>
          <w:tcPr>
            <w:tcW w:w="1275" w:type="dxa"/>
            <w:tcBorders>
              <w:top w:val="single" w:sz="4" w:space="0" w:color="000000"/>
              <w:left w:val="single" w:sz="4" w:space="0" w:color="000000"/>
              <w:bottom w:val="single" w:sz="4" w:space="0" w:color="000000"/>
              <w:right w:val="single" w:sz="4" w:space="0" w:color="000000"/>
            </w:tcBorders>
          </w:tcPr>
          <w:p w:rsidR="00563247" w:rsidRPr="006F161D" w:rsidRDefault="00563247" w:rsidP="00563247">
            <w:pPr>
              <w:spacing w:after="0"/>
              <w:jc w:val="center"/>
              <w:rPr>
                <w:rFonts w:ascii="Times New Roman" w:hAnsi="Times New Roman"/>
                <w:b/>
                <w:sz w:val="24"/>
                <w:szCs w:val="24"/>
              </w:rPr>
            </w:pPr>
            <w:r w:rsidRPr="006F161D">
              <w:rPr>
                <w:rFonts w:ascii="Times New Roman" w:eastAsia="Times New Roman" w:hAnsi="Times New Roman"/>
                <w:b/>
                <w:bCs/>
                <w:sz w:val="24"/>
                <w:szCs w:val="24"/>
                <w:lang w:eastAsia="ar-SA"/>
              </w:rPr>
              <w:t>8</w:t>
            </w:r>
          </w:p>
        </w:tc>
      </w:tr>
      <w:tr w:rsidR="00326956" w:rsidRPr="00326956" w:rsidTr="006B36A6">
        <w:trPr>
          <w:trHeight w:val="344"/>
        </w:trPr>
        <w:tc>
          <w:tcPr>
            <w:tcW w:w="827" w:type="dxa"/>
            <w:tcBorders>
              <w:top w:val="single" w:sz="4" w:space="0" w:color="000000"/>
              <w:left w:val="single" w:sz="4" w:space="0" w:color="000000"/>
              <w:bottom w:val="single" w:sz="4" w:space="0" w:color="000000"/>
            </w:tcBorders>
          </w:tcPr>
          <w:p w:rsidR="00563247" w:rsidRPr="00326956" w:rsidRDefault="00563247" w:rsidP="00563247">
            <w:pPr>
              <w:widowControl w:val="0"/>
              <w:suppressAutoHyphens/>
              <w:autoSpaceDE w:val="0"/>
              <w:snapToGrid w:val="0"/>
              <w:spacing w:after="0" w:line="240" w:lineRule="auto"/>
              <w:jc w:val="center"/>
              <w:rPr>
                <w:rFonts w:ascii="Times New Roman" w:eastAsia="Times New Roman" w:hAnsi="Times New Roman"/>
                <w:bCs/>
                <w:sz w:val="24"/>
                <w:szCs w:val="24"/>
                <w:lang w:eastAsia="ar-SA"/>
              </w:rPr>
            </w:pPr>
            <w:r w:rsidRPr="00326956">
              <w:rPr>
                <w:rFonts w:ascii="Times New Roman" w:hAnsi="Times New Roman"/>
                <w:sz w:val="24"/>
                <w:szCs w:val="24"/>
              </w:rPr>
              <w:t>9</w:t>
            </w:r>
          </w:p>
        </w:tc>
        <w:tc>
          <w:tcPr>
            <w:tcW w:w="7513" w:type="dxa"/>
            <w:tcBorders>
              <w:top w:val="single" w:sz="4" w:space="0" w:color="000000"/>
              <w:left w:val="single" w:sz="4" w:space="0" w:color="000000"/>
              <w:bottom w:val="single" w:sz="4" w:space="0" w:color="000000"/>
              <w:right w:val="single" w:sz="4" w:space="0" w:color="000000"/>
            </w:tcBorders>
          </w:tcPr>
          <w:p w:rsidR="00563247" w:rsidRPr="00326956" w:rsidRDefault="00563247" w:rsidP="00563247">
            <w:pPr>
              <w:widowControl w:val="0"/>
              <w:shd w:val="clear" w:color="auto" w:fill="FFFFFF"/>
              <w:suppressAutoHyphens/>
              <w:autoSpaceDE w:val="0"/>
              <w:snapToGrid w:val="0"/>
              <w:spacing w:after="0" w:line="240" w:lineRule="auto"/>
              <w:jc w:val="both"/>
              <w:rPr>
                <w:rFonts w:ascii="Times New Roman" w:eastAsia="Times New Roman" w:hAnsi="Times New Roman"/>
                <w:sz w:val="24"/>
                <w:szCs w:val="24"/>
                <w:lang w:eastAsia="ar-SA"/>
              </w:rPr>
            </w:pPr>
            <w:r w:rsidRPr="00326956">
              <w:rPr>
                <w:rFonts w:ascii="Times New Roman" w:hAnsi="Times New Roman"/>
                <w:sz w:val="24"/>
                <w:szCs w:val="24"/>
              </w:rPr>
              <w:t>Қорытындылау</w:t>
            </w:r>
          </w:p>
        </w:tc>
        <w:tc>
          <w:tcPr>
            <w:tcW w:w="1275" w:type="dxa"/>
            <w:tcBorders>
              <w:top w:val="single" w:sz="4" w:space="0" w:color="000000"/>
              <w:left w:val="single" w:sz="4" w:space="0" w:color="000000"/>
              <w:bottom w:val="single" w:sz="4" w:space="0" w:color="000000"/>
              <w:right w:val="single" w:sz="4" w:space="0" w:color="000000"/>
            </w:tcBorders>
          </w:tcPr>
          <w:p w:rsidR="00563247" w:rsidRPr="006F161D" w:rsidRDefault="00563247" w:rsidP="00563247">
            <w:pPr>
              <w:spacing w:after="0"/>
              <w:jc w:val="center"/>
              <w:rPr>
                <w:rFonts w:ascii="Times New Roman" w:eastAsia="Times New Roman" w:hAnsi="Times New Roman"/>
                <w:b/>
                <w:sz w:val="24"/>
                <w:szCs w:val="24"/>
                <w:lang w:eastAsia="ar-SA"/>
              </w:rPr>
            </w:pPr>
            <w:r w:rsidRPr="006F161D">
              <w:rPr>
                <w:rFonts w:ascii="Times New Roman" w:eastAsia="Times New Roman" w:hAnsi="Times New Roman"/>
                <w:b/>
                <w:sz w:val="24"/>
                <w:szCs w:val="24"/>
                <w:lang w:eastAsia="ar-SA"/>
              </w:rPr>
              <w:t>6</w:t>
            </w:r>
          </w:p>
        </w:tc>
      </w:tr>
      <w:tr w:rsidR="00326956" w:rsidRPr="00326956" w:rsidTr="006B36A6">
        <w:trPr>
          <w:trHeight w:val="253"/>
        </w:trPr>
        <w:tc>
          <w:tcPr>
            <w:tcW w:w="827" w:type="dxa"/>
            <w:tcBorders>
              <w:top w:val="single" w:sz="4" w:space="0" w:color="000000"/>
              <w:left w:val="single" w:sz="4" w:space="0" w:color="000000"/>
              <w:bottom w:val="single" w:sz="4" w:space="0" w:color="000000"/>
            </w:tcBorders>
          </w:tcPr>
          <w:p w:rsidR="006B36A6" w:rsidRPr="00326956" w:rsidRDefault="006B36A6" w:rsidP="00C41FF0">
            <w:pPr>
              <w:widowControl w:val="0"/>
              <w:suppressAutoHyphens/>
              <w:autoSpaceDE w:val="0"/>
              <w:snapToGrid w:val="0"/>
              <w:spacing w:after="0" w:line="240" w:lineRule="auto"/>
              <w:jc w:val="center"/>
              <w:rPr>
                <w:rFonts w:ascii="Times New Roman" w:eastAsia="Times New Roman" w:hAnsi="Times New Roman"/>
                <w:bCs/>
                <w:sz w:val="24"/>
                <w:szCs w:val="24"/>
                <w:lang w:eastAsia="ar-SA"/>
              </w:rPr>
            </w:pPr>
          </w:p>
        </w:tc>
        <w:tc>
          <w:tcPr>
            <w:tcW w:w="7513" w:type="dxa"/>
            <w:tcBorders>
              <w:top w:val="single" w:sz="4" w:space="0" w:color="000000"/>
              <w:left w:val="single" w:sz="4" w:space="0" w:color="000000"/>
              <w:bottom w:val="single" w:sz="4" w:space="0" w:color="000000"/>
              <w:right w:val="single" w:sz="4" w:space="0" w:color="000000"/>
            </w:tcBorders>
          </w:tcPr>
          <w:p w:rsidR="006B36A6" w:rsidRPr="00326956" w:rsidRDefault="006B36A6" w:rsidP="00C41FF0">
            <w:pPr>
              <w:widowControl w:val="0"/>
              <w:shd w:val="clear" w:color="auto" w:fill="FFFFFF"/>
              <w:suppressAutoHyphens/>
              <w:autoSpaceDE w:val="0"/>
              <w:snapToGrid w:val="0"/>
              <w:spacing w:after="0" w:line="240" w:lineRule="auto"/>
              <w:jc w:val="both"/>
              <w:rPr>
                <w:rFonts w:ascii="Times New Roman" w:eastAsia="Times New Roman" w:hAnsi="Times New Roman"/>
                <w:sz w:val="24"/>
                <w:szCs w:val="24"/>
                <w:lang w:eastAsia="ar-SA"/>
              </w:rPr>
            </w:pPr>
            <w:r w:rsidRPr="00326956">
              <w:rPr>
                <w:rFonts w:ascii="Times New Roman" w:hAnsi="Times New Roman"/>
                <w:sz w:val="24"/>
                <w:szCs w:val="24"/>
              </w:rPr>
              <w:t>Барлығы</w:t>
            </w:r>
          </w:p>
        </w:tc>
        <w:tc>
          <w:tcPr>
            <w:tcW w:w="1275" w:type="dxa"/>
            <w:tcBorders>
              <w:top w:val="single" w:sz="4" w:space="0" w:color="000000"/>
              <w:left w:val="single" w:sz="4" w:space="0" w:color="000000"/>
              <w:bottom w:val="single" w:sz="4" w:space="0" w:color="000000"/>
              <w:right w:val="single" w:sz="4" w:space="0" w:color="000000"/>
            </w:tcBorders>
          </w:tcPr>
          <w:p w:rsidR="006B36A6" w:rsidRPr="006F161D" w:rsidRDefault="00563247" w:rsidP="00C41FF0">
            <w:pPr>
              <w:widowControl w:val="0"/>
              <w:shd w:val="clear" w:color="auto" w:fill="FFFFFF"/>
              <w:suppressAutoHyphens/>
              <w:autoSpaceDE w:val="0"/>
              <w:snapToGrid w:val="0"/>
              <w:spacing w:after="0" w:line="240" w:lineRule="auto"/>
              <w:jc w:val="center"/>
              <w:rPr>
                <w:rFonts w:ascii="Times New Roman" w:eastAsia="Times New Roman" w:hAnsi="Times New Roman"/>
                <w:b/>
                <w:sz w:val="24"/>
                <w:szCs w:val="24"/>
                <w:lang w:eastAsia="ar-SA"/>
              </w:rPr>
            </w:pPr>
            <w:r w:rsidRPr="006F161D">
              <w:rPr>
                <w:rFonts w:ascii="Times New Roman" w:hAnsi="Times New Roman"/>
                <w:b/>
                <w:sz w:val="24"/>
                <w:szCs w:val="24"/>
              </w:rPr>
              <w:t xml:space="preserve">70 </w:t>
            </w:r>
            <w:r w:rsidR="006B36A6" w:rsidRPr="006F161D">
              <w:rPr>
                <w:rFonts w:ascii="Times New Roman" w:hAnsi="Times New Roman"/>
                <w:b/>
                <w:sz w:val="24"/>
                <w:szCs w:val="24"/>
              </w:rPr>
              <w:t>күн</w:t>
            </w:r>
          </w:p>
          <w:p w:rsidR="006B36A6" w:rsidRPr="006F161D" w:rsidRDefault="00563247" w:rsidP="00C41FF0">
            <w:pPr>
              <w:widowControl w:val="0"/>
              <w:shd w:val="clear" w:color="auto" w:fill="FFFFFF"/>
              <w:suppressAutoHyphens/>
              <w:autoSpaceDE w:val="0"/>
              <w:snapToGrid w:val="0"/>
              <w:spacing w:after="0" w:line="240" w:lineRule="auto"/>
              <w:jc w:val="center"/>
              <w:rPr>
                <w:rFonts w:ascii="Times New Roman" w:eastAsia="Times New Roman" w:hAnsi="Times New Roman"/>
                <w:b/>
                <w:sz w:val="24"/>
                <w:szCs w:val="24"/>
                <w:lang w:eastAsia="ar-SA"/>
              </w:rPr>
            </w:pPr>
            <w:r w:rsidRPr="006F161D">
              <w:rPr>
                <w:rFonts w:ascii="Times New Roman" w:hAnsi="Times New Roman"/>
                <w:b/>
                <w:sz w:val="24"/>
                <w:szCs w:val="24"/>
              </w:rPr>
              <w:t>(14</w:t>
            </w:r>
            <w:r w:rsidR="006B36A6" w:rsidRPr="006F161D">
              <w:rPr>
                <w:rFonts w:ascii="Times New Roman" w:hAnsi="Times New Roman"/>
                <w:b/>
                <w:sz w:val="24"/>
                <w:szCs w:val="24"/>
              </w:rPr>
              <w:t xml:space="preserve"> апта)</w:t>
            </w:r>
          </w:p>
        </w:tc>
      </w:tr>
    </w:tbl>
    <w:p w:rsidR="007827F4" w:rsidRPr="00326956" w:rsidRDefault="007827F4" w:rsidP="007827F4">
      <w:pPr>
        <w:widowControl w:val="0"/>
        <w:shd w:val="clear" w:color="auto" w:fill="FFFFFF"/>
        <w:suppressAutoHyphens/>
        <w:autoSpaceDE w:val="0"/>
        <w:spacing w:after="0" w:line="240" w:lineRule="auto"/>
        <w:ind w:firstLine="540"/>
        <w:jc w:val="both"/>
        <w:rPr>
          <w:rFonts w:ascii="Times New Roman" w:eastAsia="Times New Roman" w:hAnsi="Times New Roman"/>
          <w:sz w:val="24"/>
          <w:szCs w:val="24"/>
          <w:lang w:eastAsia="ar-SA"/>
        </w:rPr>
      </w:pPr>
      <w:r w:rsidRPr="00326956">
        <w:rPr>
          <w:rFonts w:ascii="Times New Roman" w:hAnsi="Times New Roman"/>
          <w:sz w:val="24"/>
          <w:szCs w:val="24"/>
        </w:rPr>
        <w:t>*Күнтізбе-тақырыптық жоспарды жасағанда тағылымдама базасының ерекшелігі мен қызметін ескеру қажет</w:t>
      </w:r>
    </w:p>
    <w:p w:rsidR="007827F4" w:rsidRPr="00326956" w:rsidRDefault="007827F4" w:rsidP="00C449A1">
      <w:pPr>
        <w:widowControl w:val="0"/>
        <w:suppressAutoHyphens/>
        <w:autoSpaceDE w:val="0"/>
        <w:spacing w:after="0" w:line="240" w:lineRule="auto"/>
        <w:jc w:val="both"/>
        <w:rPr>
          <w:rFonts w:ascii="Times New Roman" w:eastAsia="Times New Roman" w:hAnsi="Times New Roman"/>
          <w:sz w:val="24"/>
          <w:szCs w:val="24"/>
          <w:lang w:eastAsia="ar-SA"/>
        </w:rPr>
      </w:pPr>
    </w:p>
    <w:p w:rsidR="00C449A1" w:rsidRPr="00326956" w:rsidRDefault="007827F4" w:rsidP="00E85C28">
      <w:pPr>
        <w:widowControl w:val="0"/>
        <w:suppressAutoHyphens/>
        <w:autoSpaceDE w:val="0"/>
        <w:spacing w:after="0" w:line="240" w:lineRule="auto"/>
        <w:ind w:firstLine="425"/>
        <w:jc w:val="both"/>
        <w:rPr>
          <w:rFonts w:ascii="Times New Roman" w:eastAsia="Times New Roman" w:hAnsi="Times New Roman"/>
          <w:sz w:val="24"/>
          <w:szCs w:val="24"/>
          <w:lang w:eastAsia="ar-SA"/>
        </w:rPr>
      </w:pPr>
      <w:r w:rsidRPr="00326956">
        <w:rPr>
          <w:rFonts w:ascii="Times New Roman" w:hAnsi="Times New Roman"/>
          <w:sz w:val="24"/>
          <w:szCs w:val="24"/>
        </w:rPr>
        <w:t>Тағылымдамадан өтуші студент тағылымдамадан өту кезінде сақтандыру ұйымының ұйымдық құрылымымен танысып, кемінде соңғы үш күнтізбелік жыл ішінде талдамалық ақпарат жинауы тиіс.</w:t>
      </w:r>
    </w:p>
    <w:p w:rsidR="007827F4" w:rsidRPr="00326956" w:rsidRDefault="007827F4" w:rsidP="00E85C28">
      <w:pPr>
        <w:widowControl w:val="0"/>
        <w:suppressAutoHyphens/>
        <w:autoSpaceDE w:val="0"/>
        <w:spacing w:after="0" w:line="240" w:lineRule="auto"/>
        <w:ind w:firstLine="425"/>
        <w:jc w:val="both"/>
        <w:rPr>
          <w:rFonts w:ascii="Times New Roman" w:eastAsia="Times New Roman" w:hAnsi="Times New Roman"/>
          <w:sz w:val="24"/>
          <w:szCs w:val="24"/>
          <w:lang w:eastAsia="ar-SA"/>
        </w:rPr>
      </w:pPr>
      <w:r w:rsidRPr="00326956">
        <w:rPr>
          <w:rFonts w:ascii="Times New Roman" w:hAnsi="Times New Roman"/>
          <w:sz w:val="24"/>
          <w:szCs w:val="24"/>
        </w:rPr>
        <w:t xml:space="preserve">Сақтандыру ұйымының басқа ұйымдық құрылымының мүмкiндiгiн ескере отырып, студент-тағылымдамадан өтушi кәсiпорынның барлық құрылымдық бөлiмшелерiмен танысып, теориялық та, </w:t>
      </w:r>
      <w:r w:rsidR="000B604A" w:rsidRPr="00326956">
        <w:rPr>
          <w:rFonts w:ascii="Times New Roman" w:hAnsi="Times New Roman"/>
          <w:sz w:val="24"/>
          <w:szCs w:val="24"/>
        </w:rPr>
        <w:t>тәжірибелік</w:t>
      </w:r>
      <w:r w:rsidRPr="00326956">
        <w:rPr>
          <w:rFonts w:ascii="Times New Roman" w:hAnsi="Times New Roman"/>
          <w:sz w:val="24"/>
          <w:szCs w:val="24"/>
        </w:rPr>
        <w:t xml:space="preserve"> та бөлiгi бар есеп беруi тиiс.</w:t>
      </w:r>
    </w:p>
    <w:p w:rsidR="00515BAE" w:rsidRPr="00326956" w:rsidRDefault="00515BAE" w:rsidP="00E85C28">
      <w:pPr>
        <w:suppressAutoHyphens/>
        <w:snapToGrid w:val="0"/>
        <w:spacing w:after="0" w:line="240" w:lineRule="auto"/>
        <w:ind w:firstLine="425"/>
        <w:jc w:val="center"/>
        <w:rPr>
          <w:rFonts w:ascii="Times New Roman" w:eastAsia="Times New Roman" w:hAnsi="Times New Roman"/>
          <w:b/>
          <w:sz w:val="24"/>
          <w:szCs w:val="24"/>
          <w:lang w:eastAsia="ar-SA"/>
        </w:rPr>
      </w:pPr>
    </w:p>
    <w:p w:rsidR="007827F4" w:rsidRPr="00326956" w:rsidRDefault="007827F4" w:rsidP="00E85C28">
      <w:pPr>
        <w:suppressAutoHyphens/>
        <w:snapToGrid w:val="0"/>
        <w:spacing w:after="0" w:line="240" w:lineRule="auto"/>
        <w:ind w:firstLine="425"/>
        <w:jc w:val="center"/>
        <w:rPr>
          <w:rFonts w:ascii="Times New Roman" w:eastAsia="Times New Roman" w:hAnsi="Times New Roman"/>
          <w:b/>
          <w:sz w:val="24"/>
          <w:szCs w:val="24"/>
          <w:lang w:eastAsia="ar-SA"/>
        </w:rPr>
      </w:pPr>
      <w:r w:rsidRPr="00326956">
        <w:rPr>
          <w:rFonts w:ascii="Times New Roman" w:hAnsi="Times New Roman"/>
          <w:b/>
          <w:sz w:val="24"/>
          <w:szCs w:val="24"/>
        </w:rPr>
        <w:t>Қаржы департаменті:</w:t>
      </w:r>
    </w:p>
    <w:p w:rsidR="007827F4" w:rsidRPr="00326956" w:rsidRDefault="007827F4" w:rsidP="00E85C28">
      <w:pPr>
        <w:widowControl w:val="0"/>
        <w:suppressAutoHyphens/>
        <w:autoSpaceDE w:val="0"/>
        <w:spacing w:after="0" w:line="240" w:lineRule="auto"/>
        <w:ind w:firstLine="425"/>
        <w:jc w:val="both"/>
        <w:rPr>
          <w:rFonts w:ascii="Times New Roman" w:eastAsia="Times New Roman" w:hAnsi="Times New Roman"/>
          <w:sz w:val="24"/>
          <w:szCs w:val="24"/>
          <w:lang w:eastAsia="ar-SA"/>
        </w:rPr>
      </w:pPr>
      <w:r w:rsidRPr="00326956">
        <w:rPr>
          <w:rFonts w:ascii="Times New Roman" w:hAnsi="Times New Roman"/>
          <w:sz w:val="24"/>
          <w:szCs w:val="24"/>
        </w:rPr>
        <w:t xml:space="preserve">а) бухгалтерлік есеп; </w:t>
      </w:r>
    </w:p>
    <w:p w:rsidR="007827F4" w:rsidRPr="00326956" w:rsidRDefault="007827F4" w:rsidP="00E85C28">
      <w:pPr>
        <w:widowControl w:val="0"/>
        <w:suppressAutoHyphens/>
        <w:autoSpaceDE w:val="0"/>
        <w:spacing w:after="0" w:line="240" w:lineRule="auto"/>
        <w:ind w:firstLine="425"/>
        <w:jc w:val="both"/>
        <w:rPr>
          <w:rFonts w:ascii="Times New Roman" w:eastAsia="Times New Roman" w:hAnsi="Times New Roman"/>
          <w:sz w:val="24"/>
          <w:szCs w:val="24"/>
          <w:lang w:eastAsia="ar-SA"/>
        </w:rPr>
      </w:pPr>
      <w:r w:rsidRPr="00326956">
        <w:rPr>
          <w:rFonts w:ascii="Times New Roman" w:hAnsi="Times New Roman"/>
          <w:sz w:val="24"/>
          <w:szCs w:val="24"/>
        </w:rPr>
        <w:t xml:space="preserve">б) қаржы-шаруашылық бөлімі; </w:t>
      </w:r>
    </w:p>
    <w:p w:rsidR="007827F4" w:rsidRPr="00326956" w:rsidRDefault="007827F4" w:rsidP="00E85C28">
      <w:pPr>
        <w:widowControl w:val="0"/>
        <w:suppressAutoHyphens/>
        <w:autoSpaceDE w:val="0"/>
        <w:spacing w:after="0" w:line="240" w:lineRule="auto"/>
        <w:ind w:firstLine="425"/>
        <w:jc w:val="both"/>
        <w:rPr>
          <w:rFonts w:ascii="Times New Roman" w:eastAsia="Times New Roman" w:hAnsi="Times New Roman"/>
          <w:sz w:val="24"/>
          <w:szCs w:val="24"/>
          <w:lang w:eastAsia="ar-SA"/>
        </w:rPr>
      </w:pPr>
      <w:r w:rsidRPr="00326956">
        <w:rPr>
          <w:rFonts w:ascii="Times New Roman" w:hAnsi="Times New Roman"/>
          <w:sz w:val="24"/>
          <w:szCs w:val="24"/>
        </w:rPr>
        <w:t xml:space="preserve">в) статистика бөлімі; </w:t>
      </w:r>
    </w:p>
    <w:p w:rsidR="007827F4" w:rsidRPr="00326956" w:rsidRDefault="007827F4" w:rsidP="00E85C28">
      <w:pPr>
        <w:widowControl w:val="0"/>
        <w:suppressAutoHyphens/>
        <w:autoSpaceDE w:val="0"/>
        <w:spacing w:after="0" w:line="240" w:lineRule="auto"/>
        <w:ind w:firstLine="425"/>
        <w:jc w:val="both"/>
        <w:rPr>
          <w:rFonts w:ascii="Times New Roman" w:eastAsia="Times New Roman" w:hAnsi="Times New Roman"/>
          <w:sz w:val="24"/>
          <w:szCs w:val="24"/>
          <w:lang w:eastAsia="ar-SA"/>
        </w:rPr>
      </w:pPr>
      <w:r w:rsidRPr="00326956">
        <w:rPr>
          <w:rFonts w:ascii="Times New Roman" w:hAnsi="Times New Roman"/>
          <w:sz w:val="24"/>
          <w:szCs w:val="24"/>
        </w:rPr>
        <w:t xml:space="preserve">д) әкімшілік - экономикалық. </w:t>
      </w:r>
    </w:p>
    <w:p w:rsidR="007827F4" w:rsidRPr="00326956" w:rsidRDefault="007827F4" w:rsidP="00E85C28">
      <w:pPr>
        <w:widowControl w:val="0"/>
        <w:suppressAutoHyphens/>
        <w:autoSpaceDE w:val="0"/>
        <w:spacing w:after="0" w:line="240" w:lineRule="auto"/>
        <w:ind w:firstLine="425"/>
        <w:jc w:val="both"/>
        <w:rPr>
          <w:rFonts w:ascii="Times New Roman" w:eastAsia="Times New Roman" w:hAnsi="Times New Roman"/>
          <w:sz w:val="24"/>
          <w:szCs w:val="24"/>
          <w:lang w:eastAsia="ar-SA"/>
        </w:rPr>
      </w:pPr>
      <w:r w:rsidRPr="00326956">
        <w:rPr>
          <w:rFonts w:ascii="Times New Roman" w:hAnsi="Times New Roman"/>
          <w:sz w:val="24"/>
          <w:szCs w:val="24"/>
        </w:rPr>
        <w:lastRenderedPageBreak/>
        <w:t xml:space="preserve">Осы Кафедра үшін білім алушының </w:t>
      </w:r>
      <w:r w:rsidR="000B604A" w:rsidRPr="00326956">
        <w:rPr>
          <w:rFonts w:ascii="Times New Roman" w:hAnsi="Times New Roman"/>
          <w:sz w:val="24"/>
          <w:szCs w:val="24"/>
        </w:rPr>
        <w:t>тәжірибелік</w:t>
      </w:r>
      <w:r w:rsidRPr="00326956">
        <w:rPr>
          <w:rFonts w:ascii="Times New Roman" w:hAnsi="Times New Roman"/>
          <w:sz w:val="24"/>
          <w:szCs w:val="24"/>
        </w:rPr>
        <w:t xml:space="preserve"> дайындық туралы есебінде:</w:t>
      </w:r>
    </w:p>
    <w:p w:rsidR="007827F4" w:rsidRPr="00326956" w:rsidRDefault="007827F4" w:rsidP="00E85C28">
      <w:pPr>
        <w:widowControl w:val="0"/>
        <w:suppressAutoHyphens/>
        <w:autoSpaceDE w:val="0"/>
        <w:spacing w:after="0" w:line="240" w:lineRule="auto"/>
        <w:ind w:firstLine="425"/>
        <w:jc w:val="both"/>
        <w:rPr>
          <w:rFonts w:ascii="Times New Roman" w:eastAsia="Times New Roman" w:hAnsi="Times New Roman"/>
          <w:sz w:val="24"/>
          <w:szCs w:val="24"/>
          <w:lang w:eastAsia="ar-SA"/>
        </w:rPr>
      </w:pPr>
      <w:r w:rsidRPr="00326956">
        <w:rPr>
          <w:rFonts w:ascii="Times New Roman" w:hAnsi="Times New Roman"/>
          <w:sz w:val="24"/>
          <w:szCs w:val="24"/>
        </w:rPr>
        <w:t xml:space="preserve"> компанияның қаржылық тұрақтылығы мен төлем қабілеттілігін көрсететін қаржылық есептіліктің түрлері мен нысандары (қаржылық көрсеткіштер, активтер, инвестициялық портфель серпінде).</w:t>
      </w:r>
    </w:p>
    <w:p w:rsidR="006F7650" w:rsidRPr="00326956" w:rsidRDefault="006F7650" w:rsidP="00E85C28">
      <w:pPr>
        <w:widowControl w:val="0"/>
        <w:suppressAutoHyphens/>
        <w:autoSpaceDE w:val="0"/>
        <w:spacing w:after="0" w:line="240" w:lineRule="auto"/>
        <w:ind w:firstLine="425"/>
        <w:jc w:val="center"/>
        <w:rPr>
          <w:rFonts w:ascii="Times New Roman" w:eastAsia="Times New Roman" w:hAnsi="Times New Roman"/>
          <w:b/>
          <w:sz w:val="24"/>
          <w:szCs w:val="24"/>
          <w:lang w:eastAsia="ar-SA"/>
        </w:rPr>
      </w:pPr>
    </w:p>
    <w:p w:rsidR="007827F4" w:rsidRPr="00326956" w:rsidRDefault="007827F4" w:rsidP="00E85C28">
      <w:pPr>
        <w:widowControl w:val="0"/>
        <w:suppressAutoHyphens/>
        <w:autoSpaceDE w:val="0"/>
        <w:spacing w:after="0" w:line="240" w:lineRule="auto"/>
        <w:ind w:firstLine="425"/>
        <w:jc w:val="center"/>
        <w:rPr>
          <w:rFonts w:ascii="Times New Roman" w:eastAsia="Times New Roman" w:hAnsi="Times New Roman"/>
          <w:b/>
          <w:sz w:val="24"/>
          <w:szCs w:val="24"/>
          <w:lang w:eastAsia="ar-SA"/>
        </w:rPr>
      </w:pPr>
      <w:r w:rsidRPr="00326956">
        <w:rPr>
          <w:rFonts w:ascii="Times New Roman" w:hAnsi="Times New Roman"/>
          <w:b/>
          <w:sz w:val="24"/>
          <w:szCs w:val="24"/>
        </w:rPr>
        <w:t>Сақтандыру кеңесі:</w:t>
      </w:r>
    </w:p>
    <w:p w:rsidR="007827F4" w:rsidRPr="00326956" w:rsidRDefault="007827F4" w:rsidP="00E85C28">
      <w:pPr>
        <w:widowControl w:val="0"/>
        <w:suppressAutoHyphens/>
        <w:autoSpaceDE w:val="0"/>
        <w:spacing w:after="0" w:line="240" w:lineRule="auto"/>
        <w:ind w:firstLine="425"/>
        <w:jc w:val="both"/>
        <w:rPr>
          <w:rFonts w:ascii="Times New Roman" w:eastAsia="Times New Roman" w:hAnsi="Times New Roman"/>
          <w:sz w:val="24"/>
          <w:szCs w:val="24"/>
          <w:lang w:eastAsia="ar-SA"/>
        </w:rPr>
      </w:pPr>
      <w:r w:rsidRPr="00326956">
        <w:rPr>
          <w:rFonts w:ascii="Times New Roman" w:hAnsi="Times New Roman"/>
          <w:sz w:val="24"/>
          <w:szCs w:val="24"/>
        </w:rPr>
        <w:t xml:space="preserve">а) андеррайтинг бөлімі; </w:t>
      </w:r>
    </w:p>
    <w:p w:rsidR="007827F4" w:rsidRPr="00326956" w:rsidRDefault="007827F4" w:rsidP="00E85C28">
      <w:pPr>
        <w:widowControl w:val="0"/>
        <w:suppressAutoHyphens/>
        <w:autoSpaceDE w:val="0"/>
        <w:spacing w:after="0" w:line="240" w:lineRule="auto"/>
        <w:ind w:firstLine="425"/>
        <w:jc w:val="both"/>
        <w:rPr>
          <w:rFonts w:ascii="Times New Roman" w:eastAsia="Times New Roman" w:hAnsi="Times New Roman"/>
          <w:sz w:val="24"/>
          <w:szCs w:val="24"/>
          <w:lang w:eastAsia="ar-SA"/>
        </w:rPr>
      </w:pPr>
      <w:r w:rsidRPr="00326956">
        <w:rPr>
          <w:rFonts w:ascii="Times New Roman" w:hAnsi="Times New Roman"/>
          <w:sz w:val="24"/>
          <w:szCs w:val="24"/>
        </w:rPr>
        <w:t xml:space="preserve">б) қайта сақтандыру бөлімі;  </w:t>
      </w:r>
    </w:p>
    <w:p w:rsidR="007827F4" w:rsidRPr="00326956" w:rsidRDefault="007827F4" w:rsidP="00E85C28">
      <w:pPr>
        <w:widowControl w:val="0"/>
        <w:suppressAutoHyphens/>
        <w:autoSpaceDE w:val="0"/>
        <w:spacing w:after="0" w:line="240" w:lineRule="auto"/>
        <w:ind w:firstLine="425"/>
        <w:jc w:val="both"/>
        <w:rPr>
          <w:rFonts w:ascii="Times New Roman" w:eastAsia="Times New Roman" w:hAnsi="Times New Roman"/>
          <w:sz w:val="24"/>
          <w:szCs w:val="24"/>
          <w:lang w:eastAsia="ar-SA"/>
        </w:rPr>
      </w:pPr>
      <w:r w:rsidRPr="00326956">
        <w:rPr>
          <w:rFonts w:ascii="Times New Roman" w:hAnsi="Times New Roman"/>
          <w:sz w:val="24"/>
          <w:szCs w:val="24"/>
        </w:rPr>
        <w:t xml:space="preserve">в) медициналық сақтандыру бөлімі;  </w:t>
      </w:r>
    </w:p>
    <w:p w:rsidR="007827F4" w:rsidRPr="00326956" w:rsidRDefault="007827F4" w:rsidP="00E85C28">
      <w:pPr>
        <w:widowControl w:val="0"/>
        <w:suppressAutoHyphens/>
        <w:autoSpaceDE w:val="0"/>
        <w:spacing w:after="0" w:line="240" w:lineRule="auto"/>
        <w:ind w:firstLine="425"/>
        <w:jc w:val="both"/>
        <w:rPr>
          <w:rFonts w:ascii="Times New Roman" w:eastAsia="Times New Roman" w:hAnsi="Times New Roman"/>
          <w:sz w:val="24"/>
          <w:szCs w:val="24"/>
          <w:lang w:eastAsia="ar-SA"/>
        </w:rPr>
      </w:pPr>
      <w:r w:rsidRPr="00326956">
        <w:rPr>
          <w:rFonts w:ascii="Times New Roman" w:hAnsi="Times New Roman"/>
          <w:sz w:val="24"/>
          <w:szCs w:val="24"/>
        </w:rPr>
        <w:t>д) корпоративтiк сақтандыру;</w:t>
      </w:r>
    </w:p>
    <w:p w:rsidR="007827F4" w:rsidRPr="00326956" w:rsidRDefault="007827F4" w:rsidP="00E85C28">
      <w:pPr>
        <w:widowControl w:val="0"/>
        <w:suppressAutoHyphens/>
        <w:autoSpaceDE w:val="0"/>
        <w:spacing w:after="0" w:line="240" w:lineRule="auto"/>
        <w:ind w:firstLine="425"/>
        <w:jc w:val="both"/>
        <w:rPr>
          <w:rFonts w:ascii="Times New Roman" w:eastAsia="Times New Roman" w:hAnsi="Times New Roman"/>
          <w:sz w:val="24"/>
          <w:szCs w:val="24"/>
          <w:lang w:eastAsia="ar-SA"/>
        </w:rPr>
      </w:pPr>
      <w:r w:rsidRPr="00326956">
        <w:rPr>
          <w:rFonts w:ascii="Times New Roman" w:hAnsi="Times New Roman"/>
          <w:sz w:val="24"/>
          <w:szCs w:val="24"/>
        </w:rPr>
        <w:t>е) тәуекелдерді басқару.</w:t>
      </w:r>
    </w:p>
    <w:p w:rsidR="007827F4" w:rsidRPr="00326956" w:rsidRDefault="007827F4" w:rsidP="00E85C28">
      <w:pPr>
        <w:widowControl w:val="0"/>
        <w:suppressAutoHyphens/>
        <w:autoSpaceDE w:val="0"/>
        <w:spacing w:after="0" w:line="240" w:lineRule="auto"/>
        <w:ind w:firstLine="425"/>
        <w:jc w:val="both"/>
        <w:rPr>
          <w:rFonts w:ascii="Times New Roman" w:eastAsia="Times New Roman" w:hAnsi="Times New Roman"/>
          <w:sz w:val="24"/>
          <w:szCs w:val="24"/>
          <w:lang w:eastAsia="ar-SA"/>
        </w:rPr>
      </w:pPr>
      <w:r w:rsidRPr="00326956">
        <w:rPr>
          <w:rFonts w:ascii="Times New Roman" w:hAnsi="Times New Roman"/>
          <w:sz w:val="24"/>
          <w:szCs w:val="24"/>
        </w:rPr>
        <w:t xml:space="preserve">Осы Бөлім үшін тағылымдамадан өтуші студенттің есебінде мынадай деректер болуы тиіс: </w:t>
      </w:r>
    </w:p>
    <w:p w:rsidR="007827F4" w:rsidRPr="00326956" w:rsidRDefault="007827F4" w:rsidP="00E85C28">
      <w:pPr>
        <w:widowControl w:val="0"/>
        <w:suppressAutoHyphens/>
        <w:autoSpaceDE w:val="0"/>
        <w:spacing w:after="0" w:line="240" w:lineRule="auto"/>
        <w:ind w:firstLine="425"/>
        <w:jc w:val="both"/>
        <w:rPr>
          <w:rFonts w:ascii="Times New Roman" w:eastAsia="Times New Roman" w:hAnsi="Times New Roman"/>
          <w:sz w:val="24"/>
          <w:szCs w:val="24"/>
          <w:lang w:eastAsia="ar-SA"/>
        </w:rPr>
      </w:pPr>
      <w:r w:rsidRPr="00326956">
        <w:rPr>
          <w:rFonts w:ascii="Times New Roman" w:hAnsi="Times New Roman"/>
          <w:sz w:val="24"/>
          <w:szCs w:val="24"/>
        </w:rPr>
        <w:t>1) жүзеге асырылатын сақтандыру түрлері бойынша;</w:t>
      </w:r>
    </w:p>
    <w:p w:rsidR="007827F4" w:rsidRPr="00326956" w:rsidRDefault="007827F4" w:rsidP="00E85C28">
      <w:pPr>
        <w:widowControl w:val="0"/>
        <w:suppressAutoHyphens/>
        <w:autoSpaceDE w:val="0"/>
        <w:spacing w:after="0" w:line="240" w:lineRule="auto"/>
        <w:ind w:firstLine="425"/>
        <w:jc w:val="both"/>
        <w:rPr>
          <w:rFonts w:ascii="Times New Roman" w:eastAsia="Times New Roman" w:hAnsi="Times New Roman"/>
          <w:sz w:val="24"/>
          <w:szCs w:val="24"/>
          <w:lang w:eastAsia="ar-SA"/>
        </w:rPr>
      </w:pPr>
      <w:r w:rsidRPr="00326956">
        <w:rPr>
          <w:rFonts w:ascii="Times New Roman" w:hAnsi="Times New Roman"/>
          <w:sz w:val="24"/>
          <w:szCs w:val="24"/>
        </w:rPr>
        <w:t xml:space="preserve">2) қайта сақтандырудың жай-күйі мен дамуы; </w:t>
      </w:r>
    </w:p>
    <w:p w:rsidR="007827F4" w:rsidRPr="00326956" w:rsidRDefault="007827F4" w:rsidP="00E85C28">
      <w:pPr>
        <w:widowControl w:val="0"/>
        <w:suppressAutoHyphens/>
        <w:autoSpaceDE w:val="0"/>
        <w:spacing w:after="0" w:line="240" w:lineRule="auto"/>
        <w:ind w:firstLine="425"/>
        <w:jc w:val="both"/>
        <w:rPr>
          <w:rFonts w:ascii="Times New Roman" w:eastAsia="Times New Roman" w:hAnsi="Times New Roman"/>
          <w:sz w:val="24"/>
          <w:szCs w:val="24"/>
          <w:lang w:eastAsia="ar-SA"/>
        </w:rPr>
      </w:pPr>
      <w:r w:rsidRPr="00326956">
        <w:rPr>
          <w:rFonts w:ascii="Times New Roman" w:hAnsi="Times New Roman"/>
          <w:sz w:val="24"/>
          <w:szCs w:val="24"/>
        </w:rPr>
        <w:t>3) осы сақтандыру ұйымының даму перспективалары туралы.</w:t>
      </w:r>
    </w:p>
    <w:p w:rsidR="007827F4" w:rsidRPr="00326956" w:rsidRDefault="007827F4" w:rsidP="00E85C28">
      <w:pPr>
        <w:widowControl w:val="0"/>
        <w:suppressAutoHyphens/>
        <w:autoSpaceDE w:val="0"/>
        <w:spacing w:after="0" w:line="240" w:lineRule="auto"/>
        <w:ind w:firstLine="425"/>
        <w:jc w:val="both"/>
        <w:rPr>
          <w:rFonts w:ascii="Times New Roman" w:eastAsia="Times New Roman" w:hAnsi="Times New Roman"/>
          <w:sz w:val="24"/>
          <w:szCs w:val="24"/>
          <w:lang w:eastAsia="ar-SA"/>
        </w:rPr>
      </w:pPr>
      <w:r w:rsidRPr="00326956">
        <w:rPr>
          <w:rFonts w:ascii="Times New Roman" w:hAnsi="Times New Roman"/>
          <w:sz w:val="24"/>
          <w:szCs w:val="24"/>
        </w:rPr>
        <w:t>4) сақтандыру және қайта сақтандыру саласындағы есепке алу бойынша</w:t>
      </w:r>
    </w:p>
    <w:p w:rsidR="007827F4" w:rsidRPr="00326956" w:rsidRDefault="007827F4" w:rsidP="00E85C28">
      <w:pPr>
        <w:widowControl w:val="0"/>
        <w:suppressAutoHyphens/>
        <w:autoSpaceDE w:val="0"/>
        <w:spacing w:after="0" w:line="240" w:lineRule="auto"/>
        <w:ind w:firstLine="425"/>
        <w:jc w:val="both"/>
        <w:rPr>
          <w:rFonts w:ascii="Times New Roman" w:eastAsia="Times New Roman" w:hAnsi="Times New Roman"/>
          <w:sz w:val="24"/>
          <w:szCs w:val="24"/>
          <w:lang w:eastAsia="ar-SA"/>
        </w:rPr>
      </w:pPr>
      <w:r w:rsidRPr="00326956">
        <w:rPr>
          <w:rFonts w:ascii="Times New Roman" w:hAnsi="Times New Roman"/>
          <w:sz w:val="24"/>
          <w:szCs w:val="24"/>
        </w:rPr>
        <w:t>5) компанияның өңірлік дамуы (филиалдар мен өкілдіктер)</w:t>
      </w:r>
    </w:p>
    <w:p w:rsidR="007827F4" w:rsidRPr="00326956" w:rsidRDefault="007827F4" w:rsidP="00E85C28">
      <w:pPr>
        <w:widowControl w:val="0"/>
        <w:suppressAutoHyphens/>
        <w:autoSpaceDE w:val="0"/>
        <w:spacing w:after="0" w:line="240" w:lineRule="auto"/>
        <w:ind w:firstLine="425"/>
        <w:jc w:val="both"/>
        <w:rPr>
          <w:rFonts w:ascii="Times New Roman" w:eastAsia="Times New Roman" w:hAnsi="Times New Roman"/>
          <w:sz w:val="24"/>
          <w:szCs w:val="24"/>
          <w:lang w:eastAsia="ar-SA"/>
        </w:rPr>
      </w:pPr>
      <w:r w:rsidRPr="00326956">
        <w:rPr>
          <w:rFonts w:ascii="Times New Roman" w:hAnsi="Times New Roman"/>
          <w:sz w:val="24"/>
          <w:szCs w:val="24"/>
        </w:rPr>
        <w:t>6) сақтандыру делдалдары (агенттер, брокерлер, мамандандырылған ұйымдар)</w:t>
      </w:r>
    </w:p>
    <w:p w:rsidR="007827F4" w:rsidRPr="00326956" w:rsidRDefault="007827F4" w:rsidP="00E85C28">
      <w:pPr>
        <w:widowControl w:val="0"/>
        <w:suppressAutoHyphens/>
        <w:autoSpaceDE w:val="0"/>
        <w:spacing w:after="0" w:line="240" w:lineRule="auto"/>
        <w:ind w:firstLine="425"/>
        <w:jc w:val="both"/>
        <w:rPr>
          <w:rFonts w:ascii="Times New Roman" w:eastAsia="Times New Roman" w:hAnsi="Times New Roman"/>
          <w:sz w:val="24"/>
          <w:szCs w:val="24"/>
          <w:lang w:eastAsia="ar-SA"/>
        </w:rPr>
      </w:pPr>
      <w:r w:rsidRPr="00326956">
        <w:rPr>
          <w:rFonts w:ascii="Times New Roman" w:hAnsi="Times New Roman"/>
          <w:sz w:val="24"/>
          <w:szCs w:val="24"/>
        </w:rPr>
        <w:t>Сақтандырудың салалары, сыныптары мен нысандары, сондай-ақ олардың құрылымы бойынша сақтандыру сыйлықақылары мен сақтандыру төлемдерiнiң түсуiн көрсету қажет.</w:t>
      </w:r>
    </w:p>
    <w:p w:rsidR="007827F4" w:rsidRPr="00326956" w:rsidRDefault="007827F4" w:rsidP="00E85C28">
      <w:pPr>
        <w:widowControl w:val="0"/>
        <w:suppressAutoHyphens/>
        <w:autoSpaceDE w:val="0"/>
        <w:spacing w:after="0" w:line="240" w:lineRule="auto"/>
        <w:ind w:firstLine="425"/>
        <w:jc w:val="both"/>
        <w:rPr>
          <w:rFonts w:ascii="Times New Roman" w:eastAsia="Times New Roman" w:hAnsi="Times New Roman"/>
          <w:sz w:val="24"/>
          <w:szCs w:val="24"/>
          <w:lang w:eastAsia="ar-SA"/>
        </w:rPr>
      </w:pPr>
      <w:r w:rsidRPr="00326956">
        <w:rPr>
          <w:rFonts w:ascii="Times New Roman" w:hAnsi="Times New Roman"/>
          <w:sz w:val="24"/>
          <w:szCs w:val="24"/>
        </w:rPr>
        <w:t>Қайта сақтандыруға берiлген сақтандыру сыйлықақыларының құрылымын көрсету қажет.</w:t>
      </w:r>
    </w:p>
    <w:p w:rsidR="006F7650" w:rsidRPr="00326956" w:rsidRDefault="006F7650" w:rsidP="00E85C28">
      <w:pPr>
        <w:suppressAutoHyphens/>
        <w:snapToGrid w:val="0"/>
        <w:spacing w:after="0" w:line="240" w:lineRule="auto"/>
        <w:ind w:firstLine="425"/>
        <w:jc w:val="center"/>
        <w:rPr>
          <w:rFonts w:ascii="Times New Roman" w:eastAsia="Times New Roman" w:hAnsi="Times New Roman"/>
          <w:b/>
          <w:sz w:val="24"/>
          <w:szCs w:val="24"/>
          <w:lang w:eastAsia="ar-SA"/>
        </w:rPr>
      </w:pPr>
    </w:p>
    <w:p w:rsidR="007827F4" w:rsidRPr="00326956" w:rsidRDefault="007827F4" w:rsidP="00E85C28">
      <w:pPr>
        <w:suppressAutoHyphens/>
        <w:snapToGrid w:val="0"/>
        <w:spacing w:after="0" w:line="240" w:lineRule="auto"/>
        <w:ind w:firstLine="425"/>
        <w:jc w:val="center"/>
        <w:rPr>
          <w:rFonts w:ascii="Times New Roman" w:eastAsia="Times New Roman" w:hAnsi="Times New Roman"/>
          <w:b/>
          <w:sz w:val="24"/>
          <w:szCs w:val="24"/>
          <w:lang w:eastAsia="ar-SA"/>
        </w:rPr>
      </w:pPr>
      <w:r w:rsidRPr="00326956">
        <w:rPr>
          <w:rFonts w:ascii="Times New Roman" w:hAnsi="Times New Roman"/>
          <w:b/>
          <w:sz w:val="24"/>
          <w:szCs w:val="24"/>
        </w:rPr>
        <w:t>Сату бөлімі:</w:t>
      </w:r>
    </w:p>
    <w:p w:rsidR="007827F4" w:rsidRPr="00326956" w:rsidRDefault="007827F4" w:rsidP="00E85C28">
      <w:pPr>
        <w:widowControl w:val="0"/>
        <w:suppressAutoHyphens/>
        <w:autoSpaceDE w:val="0"/>
        <w:spacing w:after="0" w:line="240" w:lineRule="auto"/>
        <w:ind w:firstLine="425"/>
        <w:rPr>
          <w:rFonts w:ascii="Times New Roman" w:eastAsia="Times New Roman" w:hAnsi="Times New Roman"/>
          <w:sz w:val="24"/>
          <w:szCs w:val="24"/>
          <w:lang w:eastAsia="ar-SA"/>
        </w:rPr>
      </w:pPr>
      <w:r w:rsidRPr="00326956">
        <w:rPr>
          <w:rFonts w:ascii="Times New Roman" w:hAnsi="Times New Roman"/>
          <w:sz w:val="24"/>
          <w:szCs w:val="24"/>
        </w:rPr>
        <w:t>а) сату бөлімі;</w:t>
      </w:r>
    </w:p>
    <w:p w:rsidR="007827F4" w:rsidRPr="00326956" w:rsidRDefault="007827F4" w:rsidP="00E85C28">
      <w:pPr>
        <w:widowControl w:val="0"/>
        <w:suppressAutoHyphens/>
        <w:autoSpaceDE w:val="0"/>
        <w:spacing w:after="0" w:line="240" w:lineRule="auto"/>
        <w:ind w:firstLine="425"/>
        <w:rPr>
          <w:rFonts w:ascii="Times New Roman" w:eastAsia="Times New Roman" w:hAnsi="Times New Roman"/>
          <w:sz w:val="24"/>
          <w:szCs w:val="24"/>
          <w:lang w:eastAsia="ar-SA"/>
        </w:rPr>
      </w:pPr>
      <w:r w:rsidRPr="00326956">
        <w:rPr>
          <w:rFonts w:ascii="Times New Roman" w:hAnsi="Times New Roman"/>
          <w:sz w:val="24"/>
          <w:szCs w:val="24"/>
        </w:rPr>
        <w:t>б) филиалдар бойынша сату бөлімі;</w:t>
      </w:r>
    </w:p>
    <w:p w:rsidR="007827F4" w:rsidRPr="00326956" w:rsidRDefault="007827F4" w:rsidP="00E85C28">
      <w:pPr>
        <w:widowControl w:val="0"/>
        <w:suppressAutoHyphens/>
        <w:autoSpaceDE w:val="0"/>
        <w:spacing w:after="0" w:line="240" w:lineRule="auto"/>
        <w:ind w:firstLine="425"/>
        <w:rPr>
          <w:rFonts w:ascii="Times New Roman" w:eastAsia="Times New Roman" w:hAnsi="Times New Roman"/>
          <w:sz w:val="24"/>
          <w:szCs w:val="24"/>
          <w:lang w:eastAsia="ar-SA"/>
        </w:rPr>
      </w:pPr>
      <w:r w:rsidRPr="00326956">
        <w:rPr>
          <w:rFonts w:ascii="Times New Roman" w:hAnsi="Times New Roman"/>
          <w:sz w:val="24"/>
          <w:szCs w:val="24"/>
        </w:rPr>
        <w:t>в) маркетинг бөлімі.</w:t>
      </w:r>
    </w:p>
    <w:p w:rsidR="007827F4" w:rsidRPr="00326956" w:rsidRDefault="007827F4" w:rsidP="00E85C28">
      <w:pPr>
        <w:widowControl w:val="0"/>
        <w:suppressAutoHyphens/>
        <w:autoSpaceDE w:val="0"/>
        <w:spacing w:after="0" w:line="240" w:lineRule="auto"/>
        <w:ind w:firstLine="425"/>
        <w:rPr>
          <w:rFonts w:ascii="Times New Roman" w:eastAsia="Times New Roman" w:hAnsi="Times New Roman"/>
          <w:sz w:val="24"/>
          <w:szCs w:val="24"/>
          <w:lang w:eastAsia="ar-SA"/>
        </w:rPr>
      </w:pPr>
      <w:r w:rsidRPr="00326956">
        <w:rPr>
          <w:rFonts w:ascii="Times New Roman" w:hAnsi="Times New Roman"/>
          <w:sz w:val="24"/>
          <w:szCs w:val="24"/>
        </w:rPr>
        <w:t xml:space="preserve">Осы департаменттің хабарлауынша, студент сақтандыру компаниясының маркетингтік саясатын, оның мақсаттары мен міндеттерін зерделеуі тиіс. </w:t>
      </w:r>
    </w:p>
    <w:p w:rsidR="007827F4" w:rsidRPr="00326956" w:rsidRDefault="007827F4" w:rsidP="00E85C28">
      <w:pPr>
        <w:widowControl w:val="0"/>
        <w:suppressAutoHyphens/>
        <w:autoSpaceDE w:val="0"/>
        <w:spacing w:after="0" w:line="240" w:lineRule="auto"/>
        <w:ind w:firstLine="425"/>
        <w:jc w:val="both"/>
        <w:rPr>
          <w:rFonts w:ascii="Times New Roman" w:eastAsia="Times New Roman" w:hAnsi="Times New Roman"/>
          <w:sz w:val="24"/>
          <w:szCs w:val="24"/>
          <w:lang w:eastAsia="ar-SA"/>
        </w:rPr>
      </w:pPr>
      <w:r w:rsidRPr="00326956">
        <w:rPr>
          <w:rFonts w:ascii="Times New Roman" w:hAnsi="Times New Roman"/>
          <w:sz w:val="24"/>
          <w:szCs w:val="24"/>
        </w:rPr>
        <w:t>Тұтынушыға сақтандыру қызметтерін ілгерілету тәсілдері мен әдістерін анықтау.</w:t>
      </w:r>
    </w:p>
    <w:p w:rsidR="006F7650" w:rsidRPr="00326956" w:rsidRDefault="006F7650" w:rsidP="00E85C28">
      <w:pPr>
        <w:suppressAutoHyphens/>
        <w:snapToGrid w:val="0"/>
        <w:spacing w:after="0" w:line="240" w:lineRule="auto"/>
        <w:ind w:firstLine="425"/>
        <w:jc w:val="center"/>
        <w:rPr>
          <w:rFonts w:ascii="Times New Roman" w:eastAsia="Times New Roman" w:hAnsi="Times New Roman"/>
          <w:b/>
          <w:sz w:val="24"/>
          <w:szCs w:val="24"/>
          <w:lang w:eastAsia="ar-SA"/>
        </w:rPr>
      </w:pPr>
    </w:p>
    <w:p w:rsidR="007827F4" w:rsidRPr="00326956" w:rsidRDefault="007827F4" w:rsidP="00E85C28">
      <w:pPr>
        <w:suppressAutoHyphens/>
        <w:snapToGrid w:val="0"/>
        <w:spacing w:after="0" w:line="240" w:lineRule="auto"/>
        <w:ind w:firstLine="425"/>
        <w:jc w:val="center"/>
        <w:rPr>
          <w:rFonts w:ascii="Times New Roman" w:eastAsia="Times New Roman" w:hAnsi="Times New Roman"/>
          <w:b/>
          <w:sz w:val="24"/>
          <w:szCs w:val="24"/>
          <w:lang w:eastAsia="ar-SA"/>
        </w:rPr>
      </w:pPr>
      <w:r w:rsidRPr="00326956">
        <w:rPr>
          <w:rFonts w:ascii="Times New Roman" w:hAnsi="Times New Roman"/>
          <w:b/>
          <w:sz w:val="24"/>
          <w:szCs w:val="24"/>
        </w:rPr>
        <w:t>Заң бөлімі:</w:t>
      </w:r>
    </w:p>
    <w:p w:rsidR="007827F4" w:rsidRPr="00326956" w:rsidRDefault="007827F4" w:rsidP="00E85C28">
      <w:pPr>
        <w:widowControl w:val="0"/>
        <w:suppressAutoHyphens/>
        <w:autoSpaceDE w:val="0"/>
        <w:spacing w:after="0" w:line="240" w:lineRule="auto"/>
        <w:ind w:firstLine="425"/>
        <w:rPr>
          <w:rFonts w:ascii="Times New Roman" w:eastAsia="Times New Roman" w:hAnsi="Times New Roman"/>
          <w:sz w:val="24"/>
          <w:szCs w:val="24"/>
          <w:lang w:eastAsia="ar-SA"/>
        </w:rPr>
      </w:pPr>
      <w:r w:rsidRPr="00326956">
        <w:rPr>
          <w:rFonts w:ascii="Times New Roman" w:hAnsi="Times New Roman"/>
          <w:sz w:val="24"/>
          <w:szCs w:val="24"/>
        </w:rPr>
        <w:t xml:space="preserve">Компанияның заңнамалық және нормативтiк құқықтық актiлердiң ҚР ААҚ талаптары негiзiнде сәйкестiгiне талдау алу және ұсыну қажет. </w:t>
      </w:r>
    </w:p>
    <w:p w:rsidR="007827F4" w:rsidRPr="00326956" w:rsidRDefault="007827F4" w:rsidP="00E85C28">
      <w:pPr>
        <w:widowControl w:val="0"/>
        <w:suppressAutoHyphens/>
        <w:autoSpaceDE w:val="0"/>
        <w:spacing w:after="0" w:line="240" w:lineRule="auto"/>
        <w:ind w:firstLine="425"/>
        <w:jc w:val="both"/>
        <w:rPr>
          <w:rFonts w:ascii="Times New Roman" w:eastAsia="Times New Roman" w:hAnsi="Times New Roman"/>
          <w:sz w:val="24"/>
          <w:szCs w:val="24"/>
          <w:lang w:eastAsia="ar-SA"/>
        </w:rPr>
      </w:pPr>
      <w:r w:rsidRPr="00326956">
        <w:rPr>
          <w:rFonts w:ascii="Times New Roman" w:hAnsi="Times New Roman"/>
          <w:sz w:val="24"/>
          <w:szCs w:val="24"/>
        </w:rPr>
        <w:t>Мынадай мәселелердiң негiзiнде Қазақстан Республикасының сақтандыру жөнiндегi заңнамалық базасын жетiлдiрудiң ықтимал бағыттарын зерделеу:</w:t>
      </w:r>
    </w:p>
    <w:p w:rsidR="00E85C28" w:rsidRPr="00326956" w:rsidRDefault="007827F4" w:rsidP="00E85C28">
      <w:pPr>
        <w:widowControl w:val="0"/>
        <w:numPr>
          <w:ilvl w:val="0"/>
          <w:numId w:val="24"/>
        </w:numPr>
        <w:tabs>
          <w:tab w:val="left" w:pos="709"/>
        </w:tabs>
        <w:suppressAutoHyphens/>
        <w:autoSpaceDE w:val="0"/>
        <w:spacing w:after="0" w:line="240" w:lineRule="auto"/>
        <w:ind w:left="0" w:firstLine="426"/>
        <w:jc w:val="both"/>
        <w:rPr>
          <w:rFonts w:ascii="Times New Roman" w:eastAsia="Times New Roman" w:hAnsi="Times New Roman"/>
          <w:sz w:val="24"/>
          <w:szCs w:val="24"/>
          <w:lang w:eastAsia="ar-SA"/>
        </w:rPr>
      </w:pPr>
      <w:r w:rsidRPr="00326956">
        <w:rPr>
          <w:rFonts w:ascii="Times New Roman" w:hAnsi="Times New Roman"/>
          <w:sz w:val="24"/>
          <w:szCs w:val="24"/>
        </w:rPr>
        <w:t>сақтандыру төлемдеріне кепілдік беру жүйелері;</w:t>
      </w:r>
    </w:p>
    <w:p w:rsidR="007827F4" w:rsidRPr="00326956" w:rsidRDefault="007827F4" w:rsidP="00E85C28">
      <w:pPr>
        <w:widowControl w:val="0"/>
        <w:numPr>
          <w:ilvl w:val="0"/>
          <w:numId w:val="24"/>
        </w:numPr>
        <w:tabs>
          <w:tab w:val="left" w:pos="709"/>
        </w:tabs>
        <w:suppressAutoHyphens/>
        <w:autoSpaceDE w:val="0"/>
        <w:spacing w:after="0" w:line="240" w:lineRule="auto"/>
        <w:ind w:left="0" w:firstLine="426"/>
        <w:jc w:val="both"/>
        <w:rPr>
          <w:rFonts w:ascii="Times New Roman" w:eastAsia="Times New Roman" w:hAnsi="Times New Roman"/>
          <w:sz w:val="24"/>
          <w:szCs w:val="24"/>
          <w:lang w:eastAsia="ar-SA"/>
        </w:rPr>
      </w:pPr>
      <w:r w:rsidRPr="00326956">
        <w:rPr>
          <w:rFonts w:ascii="Times New Roman" w:hAnsi="Times New Roman"/>
          <w:sz w:val="24"/>
          <w:szCs w:val="24"/>
        </w:rPr>
        <w:t>мiндеттi сақтандыру жүйелерi;</w:t>
      </w:r>
    </w:p>
    <w:p w:rsidR="007827F4" w:rsidRPr="00326956" w:rsidRDefault="007827F4" w:rsidP="00E85C28">
      <w:pPr>
        <w:widowControl w:val="0"/>
        <w:numPr>
          <w:ilvl w:val="0"/>
          <w:numId w:val="24"/>
        </w:numPr>
        <w:tabs>
          <w:tab w:val="left" w:pos="709"/>
        </w:tabs>
        <w:suppressAutoHyphens/>
        <w:autoSpaceDE w:val="0"/>
        <w:spacing w:after="0" w:line="240" w:lineRule="auto"/>
        <w:ind w:left="0" w:firstLine="426"/>
        <w:jc w:val="both"/>
        <w:rPr>
          <w:rFonts w:ascii="Times New Roman" w:eastAsia="Times New Roman" w:hAnsi="Times New Roman"/>
          <w:sz w:val="24"/>
          <w:szCs w:val="24"/>
          <w:lang w:eastAsia="ar-SA"/>
        </w:rPr>
      </w:pPr>
      <w:r w:rsidRPr="00326956">
        <w:rPr>
          <w:rFonts w:ascii="Times New Roman" w:hAnsi="Times New Roman"/>
          <w:sz w:val="24"/>
          <w:szCs w:val="24"/>
        </w:rPr>
        <w:t>сақтандыру нарығын реттеу және қадағалау жүйелері</w:t>
      </w:r>
    </w:p>
    <w:p w:rsidR="007827F4" w:rsidRPr="00326956" w:rsidRDefault="007827F4" w:rsidP="00E85C28">
      <w:pPr>
        <w:widowControl w:val="0"/>
        <w:suppressAutoHyphens/>
        <w:autoSpaceDE w:val="0"/>
        <w:spacing w:after="0" w:line="240" w:lineRule="auto"/>
        <w:ind w:firstLine="425"/>
        <w:jc w:val="both"/>
        <w:rPr>
          <w:rFonts w:ascii="Times New Roman" w:eastAsia="Times New Roman" w:hAnsi="Times New Roman"/>
          <w:sz w:val="24"/>
          <w:szCs w:val="24"/>
          <w:lang w:eastAsia="ar-SA"/>
        </w:rPr>
      </w:pPr>
      <w:r w:rsidRPr="00326956">
        <w:rPr>
          <w:rFonts w:ascii="Times New Roman" w:hAnsi="Times New Roman"/>
          <w:sz w:val="24"/>
          <w:szCs w:val="24"/>
        </w:rPr>
        <w:t xml:space="preserve">Өндiрiстiк </w:t>
      </w:r>
      <w:r w:rsidR="00E273C0" w:rsidRPr="00326956">
        <w:rPr>
          <w:rFonts w:ascii="Times New Roman" w:hAnsi="Times New Roman"/>
          <w:sz w:val="24"/>
          <w:szCs w:val="24"/>
        </w:rPr>
        <w:t>Тәжірибе</w:t>
      </w:r>
      <w:r w:rsidRPr="00326956">
        <w:rPr>
          <w:rFonts w:ascii="Times New Roman" w:hAnsi="Times New Roman"/>
          <w:sz w:val="24"/>
          <w:szCs w:val="24"/>
        </w:rPr>
        <w:t xml:space="preserve"> туралы есеп сақтандыру ұйымының тиiстi құжаттарын (мүмкiндiгiнше) қамтуы тиiс: (баланс, сақтандыру шарттары, сақтандыру ережелерi, пайда мен зиян туралы өтiнiш, сақтандыру полисi және т.б.)</w:t>
      </w:r>
    </w:p>
    <w:p w:rsidR="003D7657" w:rsidRPr="00326956" w:rsidRDefault="003D7657" w:rsidP="00DF3826">
      <w:pPr>
        <w:widowControl w:val="0"/>
        <w:shd w:val="clear" w:color="auto" w:fill="FFFFFF"/>
        <w:suppressAutoHyphens/>
        <w:autoSpaceDE w:val="0"/>
        <w:spacing w:after="0" w:line="240" w:lineRule="auto"/>
        <w:ind w:firstLine="540"/>
        <w:jc w:val="center"/>
        <w:rPr>
          <w:rFonts w:ascii="Times New Roman" w:eastAsia="Times New Roman" w:hAnsi="Times New Roman"/>
          <w:b/>
          <w:sz w:val="24"/>
          <w:szCs w:val="24"/>
          <w:lang w:eastAsia="ru-RU"/>
        </w:rPr>
      </w:pPr>
    </w:p>
    <w:p w:rsidR="003F4BE5" w:rsidRPr="00326956" w:rsidRDefault="00855B4D" w:rsidP="003F4BE5">
      <w:pPr>
        <w:keepNext/>
        <w:widowControl w:val="0"/>
        <w:numPr>
          <w:ilvl w:val="1"/>
          <w:numId w:val="0"/>
        </w:numPr>
        <w:tabs>
          <w:tab w:val="num" w:pos="576"/>
        </w:tabs>
        <w:suppressAutoHyphens/>
        <w:autoSpaceDE w:val="0"/>
        <w:spacing w:after="0" w:line="240" w:lineRule="auto"/>
        <w:jc w:val="center"/>
        <w:outlineLvl w:val="1"/>
        <w:rPr>
          <w:rFonts w:ascii="Times New Roman" w:eastAsia="Times New Roman" w:hAnsi="Times New Roman"/>
          <w:b/>
          <w:iCs/>
          <w:sz w:val="24"/>
          <w:szCs w:val="24"/>
          <w:lang w:eastAsia="ar-SA"/>
        </w:rPr>
      </w:pPr>
      <w:r w:rsidRPr="00326956">
        <w:rPr>
          <w:rFonts w:ascii="Times New Roman" w:hAnsi="Times New Roman"/>
          <w:b/>
          <w:sz w:val="24"/>
          <w:szCs w:val="24"/>
        </w:rPr>
        <w:t xml:space="preserve">2.4  </w:t>
      </w:r>
      <w:r w:rsidR="00F9082E" w:rsidRPr="00326956">
        <w:rPr>
          <w:rFonts w:ascii="Times New Roman" w:hAnsi="Times New Roman"/>
          <w:b/>
          <w:sz w:val="24"/>
          <w:szCs w:val="24"/>
        </w:rPr>
        <w:t xml:space="preserve">Диплом алдындағы өндірістік </w:t>
      </w:r>
      <w:r w:rsidR="000B604A" w:rsidRPr="00326956">
        <w:rPr>
          <w:rFonts w:ascii="Times New Roman" w:hAnsi="Times New Roman"/>
          <w:b/>
          <w:sz w:val="24"/>
          <w:szCs w:val="24"/>
        </w:rPr>
        <w:t>тәжірибенің</w:t>
      </w:r>
      <w:r w:rsidR="00F9082E" w:rsidRPr="00326956">
        <w:rPr>
          <w:rFonts w:ascii="Times New Roman" w:hAnsi="Times New Roman"/>
          <w:b/>
          <w:sz w:val="24"/>
          <w:szCs w:val="24"/>
        </w:rPr>
        <w:t xml:space="preserve"> бағдарламасы мен мазмұны </w:t>
      </w:r>
    </w:p>
    <w:p w:rsidR="00F9082E" w:rsidRPr="00326956" w:rsidRDefault="00F9082E" w:rsidP="003F4BE5">
      <w:pPr>
        <w:keepNext/>
        <w:widowControl w:val="0"/>
        <w:numPr>
          <w:ilvl w:val="1"/>
          <w:numId w:val="0"/>
        </w:numPr>
        <w:tabs>
          <w:tab w:val="num" w:pos="576"/>
        </w:tabs>
        <w:suppressAutoHyphens/>
        <w:autoSpaceDE w:val="0"/>
        <w:spacing w:after="0" w:line="240" w:lineRule="auto"/>
        <w:jc w:val="center"/>
        <w:outlineLvl w:val="1"/>
        <w:rPr>
          <w:rFonts w:ascii="Times New Roman" w:eastAsia="Times New Roman" w:hAnsi="Times New Roman"/>
          <w:b/>
          <w:sz w:val="24"/>
          <w:szCs w:val="24"/>
          <w:lang w:eastAsia="ar-SA"/>
        </w:rPr>
      </w:pPr>
      <w:r w:rsidRPr="00326956">
        <w:rPr>
          <w:rFonts w:ascii="Times New Roman" w:hAnsi="Times New Roman"/>
          <w:b/>
          <w:sz w:val="24"/>
          <w:szCs w:val="24"/>
        </w:rPr>
        <w:t>Қазақстан Республикасының</w:t>
      </w:r>
      <w:r w:rsidR="00E273C0" w:rsidRPr="00326956">
        <w:rPr>
          <w:rFonts w:ascii="Times New Roman" w:hAnsi="Times New Roman"/>
          <w:b/>
          <w:sz w:val="24"/>
          <w:szCs w:val="24"/>
          <w:lang w:val="kk-KZ"/>
        </w:rPr>
        <w:t xml:space="preserve"> </w:t>
      </w:r>
      <w:r w:rsidRPr="00326956">
        <w:rPr>
          <w:rFonts w:ascii="Times New Roman" w:hAnsi="Times New Roman"/>
          <w:b/>
          <w:sz w:val="24"/>
          <w:szCs w:val="24"/>
        </w:rPr>
        <w:t>коммерциялық банктерінде</w:t>
      </w:r>
      <w:r w:rsidR="00E273C0" w:rsidRPr="00326956">
        <w:rPr>
          <w:rFonts w:ascii="Times New Roman" w:hAnsi="Times New Roman"/>
          <w:b/>
          <w:sz w:val="24"/>
          <w:szCs w:val="24"/>
          <w:lang w:val="kk-KZ"/>
        </w:rPr>
        <w:t xml:space="preserve"> (ЕДБ)</w:t>
      </w:r>
      <w:r w:rsidRPr="00326956">
        <w:rPr>
          <w:rFonts w:ascii="Times New Roman" w:hAnsi="Times New Roman"/>
          <w:sz w:val="24"/>
          <w:szCs w:val="24"/>
        </w:rPr>
        <w:t>*</w:t>
      </w:r>
    </w:p>
    <w:p w:rsidR="00F9082E" w:rsidRPr="00326956" w:rsidRDefault="00F9082E" w:rsidP="003F4BE5">
      <w:pPr>
        <w:tabs>
          <w:tab w:val="left" w:pos="9355"/>
        </w:tabs>
        <w:spacing w:after="0" w:line="240" w:lineRule="auto"/>
        <w:ind w:firstLine="720"/>
        <w:jc w:val="center"/>
        <w:rPr>
          <w:rFonts w:ascii="Times New Roman" w:eastAsia="Times New Roman" w:hAnsi="Times New Roman"/>
          <w:sz w:val="24"/>
          <w:szCs w:val="24"/>
          <w:lang w:eastAsia="ru-RU"/>
        </w:rPr>
      </w:pPr>
    </w:p>
    <w:tbl>
      <w:tblPr>
        <w:tblW w:w="925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6378"/>
        <w:gridCol w:w="2268"/>
      </w:tblGrid>
      <w:tr w:rsidR="00326956" w:rsidRPr="00326956" w:rsidTr="003F4BE5">
        <w:trPr>
          <w:cantSplit/>
          <w:trHeight w:val="609"/>
        </w:trPr>
        <w:tc>
          <w:tcPr>
            <w:tcW w:w="606" w:type="dxa"/>
          </w:tcPr>
          <w:p w:rsidR="00F9082E" w:rsidRPr="00326956" w:rsidRDefault="00F9082E" w:rsidP="003F4BE5">
            <w:pPr>
              <w:tabs>
                <w:tab w:val="left" w:pos="9355"/>
              </w:tabs>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t>Жоқ</w:t>
            </w:r>
          </w:p>
          <w:p w:rsidR="00F9082E" w:rsidRPr="00326956" w:rsidRDefault="00F9082E" w:rsidP="003F4BE5">
            <w:pPr>
              <w:tabs>
                <w:tab w:val="left" w:pos="9355"/>
              </w:tabs>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t>н/а</w:t>
            </w:r>
          </w:p>
        </w:tc>
        <w:tc>
          <w:tcPr>
            <w:tcW w:w="6378" w:type="dxa"/>
          </w:tcPr>
          <w:p w:rsidR="00F9082E" w:rsidRPr="00326956" w:rsidRDefault="00F9082E" w:rsidP="003F4BE5">
            <w:pPr>
              <w:tabs>
                <w:tab w:val="left" w:pos="9355"/>
              </w:tabs>
              <w:spacing w:after="0" w:line="240" w:lineRule="auto"/>
              <w:ind w:firstLine="720"/>
              <w:jc w:val="center"/>
              <w:rPr>
                <w:rFonts w:ascii="Times New Roman" w:eastAsia="Times New Roman" w:hAnsi="Times New Roman"/>
                <w:sz w:val="24"/>
                <w:szCs w:val="24"/>
                <w:lang w:eastAsia="ru-RU"/>
              </w:rPr>
            </w:pPr>
            <w:r w:rsidRPr="00326956">
              <w:rPr>
                <w:rFonts w:ascii="Times New Roman" w:hAnsi="Times New Roman"/>
                <w:sz w:val="24"/>
                <w:szCs w:val="24"/>
              </w:rPr>
              <w:t>Жұмыс орнының атауы</w:t>
            </w:r>
          </w:p>
        </w:tc>
        <w:tc>
          <w:tcPr>
            <w:tcW w:w="2268" w:type="dxa"/>
          </w:tcPr>
          <w:p w:rsidR="00F9082E" w:rsidRPr="00326956" w:rsidRDefault="00F9082E" w:rsidP="003F4BE5">
            <w:pPr>
              <w:tabs>
                <w:tab w:val="left" w:pos="9355"/>
              </w:tabs>
              <w:spacing w:after="0" w:line="240" w:lineRule="auto"/>
              <w:jc w:val="center"/>
              <w:rPr>
                <w:rFonts w:ascii="Times New Roman" w:eastAsia="Times New Roman" w:hAnsi="Times New Roman"/>
                <w:sz w:val="24"/>
                <w:szCs w:val="24"/>
                <w:lang w:eastAsia="ru-RU"/>
              </w:rPr>
            </w:pPr>
            <w:r w:rsidRPr="00326956">
              <w:rPr>
                <w:rFonts w:ascii="Times New Roman" w:hAnsi="Times New Roman"/>
                <w:sz w:val="24"/>
                <w:szCs w:val="24"/>
              </w:rPr>
              <w:t>Саны</w:t>
            </w:r>
          </w:p>
          <w:p w:rsidR="00F9082E" w:rsidRPr="00326956" w:rsidRDefault="003F4BE5" w:rsidP="003F4BE5">
            <w:pPr>
              <w:tabs>
                <w:tab w:val="left" w:pos="9355"/>
              </w:tabs>
              <w:spacing w:after="0" w:line="240" w:lineRule="auto"/>
              <w:jc w:val="center"/>
              <w:rPr>
                <w:rFonts w:ascii="Times New Roman" w:eastAsia="Times New Roman" w:hAnsi="Times New Roman"/>
                <w:sz w:val="24"/>
                <w:szCs w:val="24"/>
                <w:lang w:eastAsia="ru-RU"/>
              </w:rPr>
            </w:pPr>
            <w:r w:rsidRPr="00326956">
              <w:rPr>
                <w:rFonts w:ascii="Times New Roman" w:hAnsi="Times New Roman"/>
                <w:sz w:val="24"/>
                <w:szCs w:val="24"/>
              </w:rPr>
              <w:t>Күндер</w:t>
            </w:r>
          </w:p>
        </w:tc>
      </w:tr>
      <w:tr w:rsidR="00326956" w:rsidRPr="00326956" w:rsidTr="00080FF7">
        <w:trPr>
          <w:cantSplit/>
          <w:trHeight w:val="490"/>
        </w:trPr>
        <w:tc>
          <w:tcPr>
            <w:tcW w:w="606" w:type="dxa"/>
          </w:tcPr>
          <w:p w:rsidR="00667D24" w:rsidRPr="00326956" w:rsidRDefault="00667D24" w:rsidP="00667D24">
            <w:pPr>
              <w:tabs>
                <w:tab w:val="left" w:pos="9355"/>
              </w:tabs>
              <w:spacing w:after="0" w:line="240" w:lineRule="auto"/>
              <w:rPr>
                <w:rFonts w:ascii="Times New Roman" w:eastAsia="Times New Roman" w:hAnsi="Times New Roman"/>
                <w:sz w:val="24"/>
                <w:szCs w:val="24"/>
                <w:lang w:eastAsia="ru-RU"/>
              </w:rPr>
            </w:pPr>
            <w:r w:rsidRPr="00326956">
              <w:rPr>
                <w:rFonts w:ascii="Times New Roman" w:hAnsi="Times New Roman"/>
                <w:sz w:val="24"/>
                <w:szCs w:val="24"/>
              </w:rPr>
              <w:t>1</w:t>
            </w:r>
          </w:p>
        </w:tc>
        <w:tc>
          <w:tcPr>
            <w:tcW w:w="6378" w:type="dxa"/>
          </w:tcPr>
          <w:p w:rsidR="00667D24" w:rsidRPr="00326956" w:rsidRDefault="00667D24" w:rsidP="00667D24">
            <w:pPr>
              <w:tabs>
                <w:tab w:val="left" w:pos="9355"/>
              </w:tabs>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t>Банктің құрылымымен және оның бөлімшелерімен танысу</w:t>
            </w:r>
          </w:p>
        </w:tc>
        <w:tc>
          <w:tcPr>
            <w:tcW w:w="2268" w:type="dxa"/>
            <w:vAlign w:val="center"/>
          </w:tcPr>
          <w:p w:rsidR="00667D24" w:rsidRPr="00DE0DE2" w:rsidRDefault="00667D24" w:rsidP="00667D24">
            <w:pPr>
              <w:spacing w:after="0" w:line="240" w:lineRule="auto"/>
              <w:ind w:firstLine="709"/>
              <w:jc w:val="center"/>
              <w:rPr>
                <w:rFonts w:ascii="Times New Roman" w:eastAsia="Times New Roman" w:hAnsi="Times New Roman"/>
                <w:b/>
                <w:sz w:val="24"/>
                <w:szCs w:val="24"/>
              </w:rPr>
            </w:pPr>
            <w:r w:rsidRPr="00DE0DE2">
              <w:rPr>
                <w:rFonts w:ascii="Times New Roman" w:eastAsia="Times New Roman" w:hAnsi="Times New Roman"/>
                <w:b/>
                <w:sz w:val="24"/>
                <w:szCs w:val="24"/>
              </w:rPr>
              <w:t>6</w:t>
            </w:r>
          </w:p>
        </w:tc>
      </w:tr>
      <w:tr w:rsidR="00326956" w:rsidRPr="00326956" w:rsidTr="00080FF7">
        <w:trPr>
          <w:cantSplit/>
          <w:trHeight w:val="272"/>
        </w:trPr>
        <w:tc>
          <w:tcPr>
            <w:tcW w:w="606" w:type="dxa"/>
          </w:tcPr>
          <w:p w:rsidR="00667D24" w:rsidRPr="00326956" w:rsidRDefault="00667D24" w:rsidP="00667D24">
            <w:pPr>
              <w:tabs>
                <w:tab w:val="left" w:pos="9355"/>
              </w:tabs>
              <w:spacing w:after="0" w:line="240" w:lineRule="auto"/>
              <w:rPr>
                <w:rFonts w:ascii="Times New Roman" w:eastAsia="Times New Roman" w:hAnsi="Times New Roman"/>
                <w:sz w:val="24"/>
                <w:szCs w:val="24"/>
                <w:lang w:eastAsia="ru-RU"/>
              </w:rPr>
            </w:pPr>
            <w:r w:rsidRPr="00326956">
              <w:rPr>
                <w:rFonts w:ascii="Times New Roman" w:hAnsi="Times New Roman"/>
                <w:sz w:val="24"/>
                <w:szCs w:val="24"/>
              </w:rPr>
              <w:t>2</w:t>
            </w:r>
          </w:p>
        </w:tc>
        <w:tc>
          <w:tcPr>
            <w:tcW w:w="6378" w:type="dxa"/>
          </w:tcPr>
          <w:p w:rsidR="00667D24" w:rsidRPr="00326956" w:rsidRDefault="00667D24" w:rsidP="00667D24">
            <w:pPr>
              <w:tabs>
                <w:tab w:val="left" w:pos="9355"/>
              </w:tabs>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t>Операциялық бөлім (фронт-офис).</w:t>
            </w:r>
          </w:p>
        </w:tc>
        <w:tc>
          <w:tcPr>
            <w:tcW w:w="2268" w:type="dxa"/>
            <w:vAlign w:val="center"/>
          </w:tcPr>
          <w:p w:rsidR="00667D24" w:rsidRPr="00DE0DE2" w:rsidRDefault="00667D24" w:rsidP="00667D24">
            <w:pPr>
              <w:spacing w:after="0" w:line="240" w:lineRule="auto"/>
              <w:ind w:firstLine="709"/>
              <w:jc w:val="center"/>
              <w:rPr>
                <w:rFonts w:ascii="Times New Roman" w:eastAsia="Times New Roman" w:hAnsi="Times New Roman"/>
                <w:b/>
                <w:sz w:val="24"/>
                <w:szCs w:val="24"/>
              </w:rPr>
            </w:pPr>
            <w:r w:rsidRPr="00DE0DE2">
              <w:rPr>
                <w:rFonts w:ascii="Times New Roman" w:eastAsia="Times New Roman" w:hAnsi="Times New Roman"/>
                <w:b/>
                <w:sz w:val="24"/>
                <w:szCs w:val="24"/>
              </w:rPr>
              <w:t>10</w:t>
            </w:r>
          </w:p>
        </w:tc>
      </w:tr>
      <w:tr w:rsidR="00326956" w:rsidRPr="00326956" w:rsidTr="00080FF7">
        <w:trPr>
          <w:cantSplit/>
          <w:trHeight w:val="490"/>
        </w:trPr>
        <w:tc>
          <w:tcPr>
            <w:tcW w:w="606" w:type="dxa"/>
          </w:tcPr>
          <w:p w:rsidR="00667D24" w:rsidRPr="00326956" w:rsidRDefault="00667D24" w:rsidP="00667D24">
            <w:pPr>
              <w:tabs>
                <w:tab w:val="center" w:pos="195"/>
                <w:tab w:val="left" w:pos="9355"/>
              </w:tabs>
              <w:spacing w:after="0" w:line="240" w:lineRule="auto"/>
              <w:rPr>
                <w:rFonts w:ascii="Times New Roman" w:eastAsia="Times New Roman" w:hAnsi="Times New Roman"/>
                <w:sz w:val="24"/>
                <w:szCs w:val="24"/>
                <w:lang w:eastAsia="ru-RU"/>
              </w:rPr>
            </w:pPr>
            <w:r w:rsidRPr="00326956">
              <w:rPr>
                <w:rFonts w:ascii="Times New Roman" w:hAnsi="Times New Roman"/>
                <w:sz w:val="24"/>
                <w:szCs w:val="24"/>
              </w:rPr>
              <w:lastRenderedPageBreak/>
              <w:t>3</w:t>
            </w:r>
          </w:p>
        </w:tc>
        <w:tc>
          <w:tcPr>
            <w:tcW w:w="6378" w:type="dxa"/>
          </w:tcPr>
          <w:p w:rsidR="00667D24" w:rsidRPr="00326956" w:rsidRDefault="00667D24" w:rsidP="00667D24">
            <w:pPr>
              <w:tabs>
                <w:tab w:val="left" w:pos="9355"/>
              </w:tabs>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t>Депозиттік операциялар және бағалы қағаздар жөніндегі бөлім</w:t>
            </w:r>
          </w:p>
        </w:tc>
        <w:tc>
          <w:tcPr>
            <w:tcW w:w="2268" w:type="dxa"/>
            <w:vAlign w:val="center"/>
          </w:tcPr>
          <w:p w:rsidR="00667D24" w:rsidRPr="00DE0DE2" w:rsidRDefault="00667D24" w:rsidP="00667D24">
            <w:pPr>
              <w:spacing w:after="0" w:line="240" w:lineRule="auto"/>
              <w:ind w:firstLine="709"/>
              <w:jc w:val="center"/>
              <w:rPr>
                <w:rFonts w:ascii="Times New Roman" w:eastAsia="Times New Roman" w:hAnsi="Times New Roman"/>
                <w:b/>
                <w:sz w:val="24"/>
                <w:szCs w:val="24"/>
              </w:rPr>
            </w:pPr>
            <w:r w:rsidRPr="00DE0DE2">
              <w:rPr>
                <w:rFonts w:ascii="Times New Roman" w:eastAsia="Times New Roman" w:hAnsi="Times New Roman"/>
                <w:b/>
                <w:sz w:val="24"/>
                <w:szCs w:val="24"/>
              </w:rPr>
              <w:t>10</w:t>
            </w:r>
          </w:p>
        </w:tc>
      </w:tr>
      <w:tr w:rsidR="00326956" w:rsidRPr="00326956" w:rsidTr="00080FF7">
        <w:trPr>
          <w:cantSplit/>
          <w:trHeight w:val="490"/>
        </w:trPr>
        <w:tc>
          <w:tcPr>
            <w:tcW w:w="606" w:type="dxa"/>
          </w:tcPr>
          <w:p w:rsidR="00667D24" w:rsidRPr="00326956" w:rsidRDefault="00667D24" w:rsidP="00667D24">
            <w:pPr>
              <w:tabs>
                <w:tab w:val="left" w:pos="9355"/>
              </w:tabs>
              <w:spacing w:after="0" w:line="240" w:lineRule="auto"/>
              <w:rPr>
                <w:rFonts w:ascii="Times New Roman" w:eastAsia="Times New Roman" w:hAnsi="Times New Roman"/>
                <w:sz w:val="24"/>
                <w:szCs w:val="24"/>
                <w:lang w:eastAsia="ru-RU"/>
              </w:rPr>
            </w:pPr>
            <w:r w:rsidRPr="00326956">
              <w:rPr>
                <w:rFonts w:ascii="Times New Roman" w:hAnsi="Times New Roman"/>
                <w:sz w:val="24"/>
                <w:szCs w:val="24"/>
              </w:rPr>
              <w:t>4</w:t>
            </w:r>
          </w:p>
        </w:tc>
        <w:tc>
          <w:tcPr>
            <w:tcW w:w="6378" w:type="dxa"/>
          </w:tcPr>
          <w:p w:rsidR="00667D24" w:rsidRPr="00326956" w:rsidRDefault="00667D24" w:rsidP="00667D24">
            <w:pPr>
              <w:tabs>
                <w:tab w:val="left" w:pos="9355"/>
              </w:tabs>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t>Корпоративтiк клиенттердi несиелендiру бөлiмi</w:t>
            </w:r>
          </w:p>
        </w:tc>
        <w:tc>
          <w:tcPr>
            <w:tcW w:w="2268" w:type="dxa"/>
            <w:vAlign w:val="center"/>
          </w:tcPr>
          <w:p w:rsidR="00667D24" w:rsidRPr="00DE0DE2" w:rsidRDefault="00667D24" w:rsidP="00667D24">
            <w:pPr>
              <w:spacing w:after="0" w:line="240" w:lineRule="auto"/>
              <w:ind w:firstLine="709"/>
              <w:jc w:val="center"/>
              <w:rPr>
                <w:rFonts w:ascii="Times New Roman" w:eastAsia="Times New Roman" w:hAnsi="Times New Roman"/>
                <w:b/>
                <w:sz w:val="24"/>
                <w:szCs w:val="24"/>
              </w:rPr>
            </w:pPr>
            <w:r w:rsidRPr="00DE0DE2">
              <w:rPr>
                <w:rFonts w:ascii="Times New Roman" w:eastAsia="Times New Roman" w:hAnsi="Times New Roman"/>
                <w:b/>
                <w:sz w:val="24"/>
                <w:szCs w:val="24"/>
              </w:rPr>
              <w:t>10</w:t>
            </w:r>
          </w:p>
        </w:tc>
      </w:tr>
      <w:tr w:rsidR="00326956" w:rsidRPr="00326956" w:rsidTr="00080FF7">
        <w:trPr>
          <w:cantSplit/>
          <w:trHeight w:val="490"/>
        </w:trPr>
        <w:tc>
          <w:tcPr>
            <w:tcW w:w="606" w:type="dxa"/>
          </w:tcPr>
          <w:p w:rsidR="00667D24" w:rsidRPr="00326956" w:rsidRDefault="00667D24" w:rsidP="00667D24">
            <w:pPr>
              <w:tabs>
                <w:tab w:val="left" w:pos="9355"/>
              </w:tabs>
              <w:spacing w:after="0" w:line="240" w:lineRule="auto"/>
              <w:rPr>
                <w:rFonts w:ascii="Times New Roman" w:eastAsia="Times New Roman" w:hAnsi="Times New Roman"/>
                <w:sz w:val="24"/>
                <w:szCs w:val="24"/>
                <w:lang w:eastAsia="ru-RU"/>
              </w:rPr>
            </w:pPr>
            <w:r w:rsidRPr="00326956">
              <w:rPr>
                <w:rFonts w:ascii="Times New Roman" w:hAnsi="Times New Roman"/>
                <w:sz w:val="24"/>
                <w:szCs w:val="24"/>
              </w:rPr>
              <w:t>5</w:t>
            </w:r>
          </w:p>
        </w:tc>
        <w:tc>
          <w:tcPr>
            <w:tcW w:w="6378" w:type="dxa"/>
          </w:tcPr>
          <w:p w:rsidR="00667D24" w:rsidRPr="00326956" w:rsidRDefault="00667D24" w:rsidP="00667D24">
            <w:pPr>
              <w:tabs>
                <w:tab w:val="left" w:pos="9355"/>
              </w:tabs>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t>Бөлшек кредит беру департаменті</w:t>
            </w:r>
          </w:p>
        </w:tc>
        <w:tc>
          <w:tcPr>
            <w:tcW w:w="2268" w:type="dxa"/>
            <w:vAlign w:val="center"/>
          </w:tcPr>
          <w:p w:rsidR="00667D24" w:rsidRPr="00DE0DE2" w:rsidRDefault="00667D24" w:rsidP="00667D24">
            <w:pPr>
              <w:spacing w:after="0" w:line="240" w:lineRule="auto"/>
              <w:ind w:firstLine="709"/>
              <w:jc w:val="center"/>
              <w:rPr>
                <w:rFonts w:ascii="Times New Roman" w:eastAsia="Times New Roman" w:hAnsi="Times New Roman"/>
                <w:b/>
                <w:sz w:val="24"/>
                <w:szCs w:val="24"/>
              </w:rPr>
            </w:pPr>
            <w:r w:rsidRPr="00DE0DE2">
              <w:rPr>
                <w:rFonts w:ascii="Times New Roman" w:eastAsia="Times New Roman" w:hAnsi="Times New Roman"/>
                <w:b/>
                <w:sz w:val="24"/>
                <w:szCs w:val="24"/>
              </w:rPr>
              <w:t>10</w:t>
            </w:r>
          </w:p>
        </w:tc>
      </w:tr>
      <w:tr w:rsidR="00326956" w:rsidRPr="00326956" w:rsidTr="00080FF7">
        <w:trPr>
          <w:cantSplit/>
          <w:trHeight w:val="221"/>
        </w:trPr>
        <w:tc>
          <w:tcPr>
            <w:tcW w:w="606" w:type="dxa"/>
          </w:tcPr>
          <w:p w:rsidR="00667D24" w:rsidRPr="00326956" w:rsidRDefault="00667D24" w:rsidP="00667D24">
            <w:pPr>
              <w:tabs>
                <w:tab w:val="left" w:pos="9355"/>
              </w:tabs>
              <w:spacing w:after="0" w:line="240" w:lineRule="auto"/>
              <w:rPr>
                <w:rFonts w:ascii="Times New Roman" w:eastAsia="Times New Roman" w:hAnsi="Times New Roman"/>
                <w:sz w:val="24"/>
                <w:szCs w:val="24"/>
                <w:lang w:eastAsia="ru-RU"/>
              </w:rPr>
            </w:pPr>
            <w:r w:rsidRPr="00326956">
              <w:rPr>
                <w:rFonts w:ascii="Times New Roman" w:hAnsi="Times New Roman"/>
                <w:sz w:val="24"/>
                <w:szCs w:val="24"/>
              </w:rPr>
              <w:t>6</w:t>
            </w:r>
          </w:p>
        </w:tc>
        <w:tc>
          <w:tcPr>
            <w:tcW w:w="6378" w:type="dxa"/>
          </w:tcPr>
          <w:p w:rsidR="00667D24" w:rsidRPr="00326956" w:rsidRDefault="00667D24" w:rsidP="00667D24">
            <w:pPr>
              <w:tabs>
                <w:tab w:val="left" w:pos="9355"/>
              </w:tabs>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t>Шетел валютасын пайдалану бойынша операциялар бөлімі</w:t>
            </w:r>
          </w:p>
        </w:tc>
        <w:tc>
          <w:tcPr>
            <w:tcW w:w="2268" w:type="dxa"/>
            <w:vAlign w:val="center"/>
          </w:tcPr>
          <w:p w:rsidR="00667D24" w:rsidRPr="00DE0DE2" w:rsidRDefault="00667D24" w:rsidP="00667D24">
            <w:pPr>
              <w:spacing w:after="0" w:line="240" w:lineRule="auto"/>
              <w:ind w:firstLine="709"/>
              <w:jc w:val="center"/>
              <w:rPr>
                <w:rFonts w:ascii="Times New Roman" w:eastAsia="Times New Roman" w:hAnsi="Times New Roman"/>
                <w:b/>
                <w:sz w:val="24"/>
                <w:szCs w:val="24"/>
              </w:rPr>
            </w:pPr>
            <w:r w:rsidRPr="00DE0DE2">
              <w:rPr>
                <w:rFonts w:ascii="Times New Roman" w:eastAsia="Times New Roman" w:hAnsi="Times New Roman"/>
                <w:b/>
                <w:sz w:val="24"/>
                <w:szCs w:val="24"/>
              </w:rPr>
              <w:t>10</w:t>
            </w:r>
          </w:p>
        </w:tc>
      </w:tr>
      <w:tr w:rsidR="00326956" w:rsidRPr="00326956" w:rsidTr="00080FF7">
        <w:trPr>
          <w:cantSplit/>
          <w:trHeight w:val="330"/>
        </w:trPr>
        <w:tc>
          <w:tcPr>
            <w:tcW w:w="606" w:type="dxa"/>
          </w:tcPr>
          <w:p w:rsidR="00667D24" w:rsidRPr="00326956" w:rsidRDefault="00667D24" w:rsidP="00667D24">
            <w:pPr>
              <w:tabs>
                <w:tab w:val="left" w:pos="9355"/>
              </w:tabs>
              <w:spacing w:after="0" w:line="240" w:lineRule="auto"/>
              <w:rPr>
                <w:rFonts w:ascii="Times New Roman" w:eastAsia="Times New Roman" w:hAnsi="Times New Roman"/>
                <w:sz w:val="24"/>
                <w:szCs w:val="24"/>
                <w:lang w:eastAsia="ru-RU"/>
              </w:rPr>
            </w:pPr>
            <w:r w:rsidRPr="00326956">
              <w:rPr>
                <w:rFonts w:ascii="Times New Roman" w:hAnsi="Times New Roman"/>
                <w:sz w:val="24"/>
                <w:szCs w:val="24"/>
              </w:rPr>
              <w:t>7</w:t>
            </w:r>
          </w:p>
        </w:tc>
        <w:tc>
          <w:tcPr>
            <w:tcW w:w="6378" w:type="dxa"/>
          </w:tcPr>
          <w:p w:rsidR="00667D24" w:rsidRPr="00326956" w:rsidRDefault="00667D24" w:rsidP="00667D24">
            <w:pPr>
              <w:tabs>
                <w:tab w:val="left" w:pos="9355"/>
              </w:tabs>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t>Бухгалтерлiк есеп (бiрлiк - кеңсе)</w:t>
            </w:r>
          </w:p>
        </w:tc>
        <w:tc>
          <w:tcPr>
            <w:tcW w:w="2268" w:type="dxa"/>
            <w:vAlign w:val="center"/>
          </w:tcPr>
          <w:p w:rsidR="00667D24" w:rsidRPr="00DE0DE2" w:rsidRDefault="00667D24" w:rsidP="00667D24">
            <w:pPr>
              <w:spacing w:after="0" w:line="240" w:lineRule="auto"/>
              <w:ind w:firstLine="709"/>
              <w:jc w:val="center"/>
              <w:rPr>
                <w:rFonts w:ascii="Times New Roman" w:eastAsia="Times New Roman" w:hAnsi="Times New Roman"/>
                <w:b/>
                <w:sz w:val="24"/>
                <w:szCs w:val="24"/>
              </w:rPr>
            </w:pPr>
            <w:r w:rsidRPr="00DE0DE2">
              <w:rPr>
                <w:rFonts w:ascii="Times New Roman" w:eastAsia="Times New Roman" w:hAnsi="Times New Roman"/>
                <w:b/>
                <w:sz w:val="24"/>
                <w:szCs w:val="24"/>
              </w:rPr>
              <w:t>10</w:t>
            </w:r>
          </w:p>
        </w:tc>
      </w:tr>
      <w:tr w:rsidR="00326956" w:rsidRPr="00326956" w:rsidTr="00080FF7">
        <w:trPr>
          <w:cantSplit/>
          <w:trHeight w:val="353"/>
        </w:trPr>
        <w:tc>
          <w:tcPr>
            <w:tcW w:w="606" w:type="dxa"/>
          </w:tcPr>
          <w:p w:rsidR="00667D24" w:rsidRPr="00326956" w:rsidRDefault="00667D24" w:rsidP="00667D24">
            <w:pPr>
              <w:tabs>
                <w:tab w:val="left" w:pos="9355"/>
              </w:tabs>
              <w:spacing w:after="0" w:line="240" w:lineRule="auto"/>
              <w:rPr>
                <w:rFonts w:ascii="Times New Roman" w:eastAsia="Times New Roman" w:hAnsi="Times New Roman"/>
                <w:sz w:val="24"/>
                <w:szCs w:val="24"/>
                <w:lang w:eastAsia="ru-RU"/>
              </w:rPr>
            </w:pPr>
            <w:r w:rsidRPr="00326956">
              <w:rPr>
                <w:rFonts w:ascii="Times New Roman" w:hAnsi="Times New Roman"/>
                <w:sz w:val="24"/>
                <w:szCs w:val="24"/>
              </w:rPr>
              <w:t>8</w:t>
            </w:r>
          </w:p>
        </w:tc>
        <w:tc>
          <w:tcPr>
            <w:tcW w:w="6378" w:type="dxa"/>
          </w:tcPr>
          <w:p w:rsidR="00667D24" w:rsidRPr="00326956" w:rsidRDefault="00667D24" w:rsidP="00667D24">
            <w:pPr>
              <w:tabs>
                <w:tab w:val="left" w:pos="9355"/>
              </w:tabs>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t>Қорытынды шығару (есепті үйлестіру және орындау)</w:t>
            </w:r>
          </w:p>
        </w:tc>
        <w:tc>
          <w:tcPr>
            <w:tcW w:w="2268" w:type="dxa"/>
            <w:vAlign w:val="center"/>
          </w:tcPr>
          <w:p w:rsidR="00667D24" w:rsidRPr="00DE0DE2" w:rsidRDefault="00667D24" w:rsidP="00667D24">
            <w:pPr>
              <w:spacing w:after="0" w:line="240" w:lineRule="auto"/>
              <w:ind w:firstLine="709"/>
              <w:jc w:val="center"/>
              <w:rPr>
                <w:rFonts w:ascii="Times New Roman" w:eastAsia="Times New Roman" w:hAnsi="Times New Roman"/>
                <w:b/>
                <w:sz w:val="24"/>
                <w:szCs w:val="24"/>
                <w:lang w:val="kk-KZ"/>
              </w:rPr>
            </w:pPr>
            <w:r w:rsidRPr="00DE0DE2">
              <w:rPr>
                <w:rFonts w:ascii="Times New Roman" w:eastAsia="Times New Roman" w:hAnsi="Times New Roman"/>
                <w:b/>
                <w:sz w:val="24"/>
                <w:szCs w:val="24"/>
                <w:lang w:val="kk-KZ"/>
              </w:rPr>
              <w:t>4</w:t>
            </w:r>
          </w:p>
        </w:tc>
      </w:tr>
      <w:tr w:rsidR="00326956" w:rsidRPr="00326956" w:rsidTr="00080FF7">
        <w:trPr>
          <w:cantSplit/>
          <w:trHeight w:val="490"/>
        </w:trPr>
        <w:tc>
          <w:tcPr>
            <w:tcW w:w="606" w:type="dxa"/>
          </w:tcPr>
          <w:p w:rsidR="00F9082E" w:rsidRPr="00326956" w:rsidRDefault="00F9082E" w:rsidP="00F9082E">
            <w:pPr>
              <w:tabs>
                <w:tab w:val="left" w:pos="9355"/>
              </w:tabs>
              <w:spacing w:after="0" w:line="240" w:lineRule="auto"/>
              <w:jc w:val="center"/>
              <w:rPr>
                <w:rFonts w:ascii="Times New Roman" w:eastAsia="Times New Roman" w:hAnsi="Times New Roman"/>
                <w:sz w:val="24"/>
                <w:szCs w:val="24"/>
                <w:lang w:eastAsia="ru-RU"/>
              </w:rPr>
            </w:pPr>
          </w:p>
        </w:tc>
        <w:tc>
          <w:tcPr>
            <w:tcW w:w="6378" w:type="dxa"/>
          </w:tcPr>
          <w:p w:rsidR="00F9082E" w:rsidRPr="00326956" w:rsidRDefault="00F9082E" w:rsidP="00F9082E">
            <w:pPr>
              <w:keepNext/>
              <w:tabs>
                <w:tab w:val="left" w:pos="9355"/>
              </w:tabs>
              <w:spacing w:after="0" w:line="240" w:lineRule="auto"/>
              <w:jc w:val="both"/>
              <w:outlineLvl w:val="1"/>
              <w:rPr>
                <w:rFonts w:ascii="Times New Roman" w:eastAsia="Times New Roman" w:hAnsi="Times New Roman"/>
                <w:bCs/>
                <w:sz w:val="24"/>
                <w:szCs w:val="24"/>
                <w:lang w:eastAsia="ru-RU"/>
              </w:rPr>
            </w:pPr>
            <w:r w:rsidRPr="00326956">
              <w:rPr>
                <w:rFonts w:ascii="Times New Roman" w:hAnsi="Times New Roman"/>
                <w:sz w:val="24"/>
                <w:szCs w:val="24"/>
              </w:rPr>
              <w:t>Барлығы</w:t>
            </w:r>
          </w:p>
        </w:tc>
        <w:tc>
          <w:tcPr>
            <w:tcW w:w="2268" w:type="dxa"/>
            <w:vAlign w:val="center"/>
          </w:tcPr>
          <w:p w:rsidR="00F9082E" w:rsidRPr="00DE0DE2" w:rsidRDefault="00667D24" w:rsidP="00F9082E">
            <w:pPr>
              <w:spacing w:after="0"/>
              <w:ind w:firstLine="709"/>
              <w:jc w:val="center"/>
              <w:rPr>
                <w:rFonts w:ascii="Times New Roman" w:eastAsia="Times New Roman" w:hAnsi="Times New Roman"/>
                <w:b/>
                <w:sz w:val="24"/>
                <w:szCs w:val="24"/>
                <w:lang w:val="kk-KZ"/>
              </w:rPr>
            </w:pPr>
            <w:r w:rsidRPr="00DE0DE2">
              <w:rPr>
                <w:rFonts w:ascii="Times New Roman" w:hAnsi="Times New Roman"/>
                <w:b/>
                <w:sz w:val="24"/>
                <w:szCs w:val="24"/>
              </w:rPr>
              <w:t>70 (14</w:t>
            </w:r>
            <w:r w:rsidR="00F9082E" w:rsidRPr="00DE0DE2">
              <w:rPr>
                <w:rFonts w:ascii="Times New Roman" w:hAnsi="Times New Roman"/>
                <w:b/>
                <w:sz w:val="24"/>
                <w:szCs w:val="24"/>
              </w:rPr>
              <w:t xml:space="preserve"> апта)</w:t>
            </w:r>
          </w:p>
        </w:tc>
      </w:tr>
    </w:tbl>
    <w:p w:rsidR="00F9082E" w:rsidRPr="00326956" w:rsidRDefault="00032755" w:rsidP="00F9082E">
      <w:pPr>
        <w:tabs>
          <w:tab w:val="left" w:pos="9000"/>
        </w:tabs>
        <w:spacing w:after="0" w:line="240" w:lineRule="auto"/>
        <w:ind w:firstLine="720"/>
        <w:jc w:val="both"/>
        <w:rPr>
          <w:rFonts w:ascii="Times New Roman" w:eastAsia="Times New Roman" w:hAnsi="Times New Roman"/>
          <w:i/>
          <w:sz w:val="24"/>
          <w:szCs w:val="24"/>
          <w:lang w:eastAsia="ru-RU"/>
        </w:rPr>
      </w:pPr>
      <w:r w:rsidRPr="00326956">
        <w:rPr>
          <w:rFonts w:ascii="Times New Roman" w:hAnsi="Times New Roman"/>
          <w:i/>
          <w:sz w:val="24"/>
          <w:szCs w:val="24"/>
        </w:rPr>
        <w:t>* менеджерлер</w:t>
      </w:r>
      <w:r w:rsidR="00E36890" w:rsidRPr="00326956">
        <w:rPr>
          <w:rFonts w:ascii="Times New Roman" w:hAnsi="Times New Roman"/>
          <w:i/>
          <w:sz w:val="24"/>
          <w:szCs w:val="24"/>
        </w:rPr>
        <w:t xml:space="preserve"> коммерциялық банктің ерекшелігіне байланысты өндірістік (диплом алдындағы) </w:t>
      </w:r>
      <w:r w:rsidR="00E273C0" w:rsidRPr="00326956">
        <w:rPr>
          <w:rFonts w:ascii="Times New Roman" w:hAnsi="Times New Roman"/>
          <w:i/>
          <w:sz w:val="24"/>
          <w:szCs w:val="24"/>
        </w:rPr>
        <w:t>Тәжірибе</w:t>
      </w:r>
      <w:r w:rsidR="00E36890" w:rsidRPr="00326956">
        <w:rPr>
          <w:rFonts w:ascii="Times New Roman" w:hAnsi="Times New Roman"/>
          <w:i/>
          <w:sz w:val="24"/>
          <w:szCs w:val="24"/>
        </w:rPr>
        <w:t xml:space="preserve"> кестесіне өзгерістер енгізе алады. Банкте жоғарыда аталған бөлiмдер болмаған жағдайда, бөлiмнiң тиiстi мәселелерi функционалдық мiндеттердi iс жүзiнде бөлу негiзiнде зерттелуге тиiс. </w:t>
      </w:r>
    </w:p>
    <w:p w:rsidR="00132B23" w:rsidRPr="00326956" w:rsidRDefault="00132B23" w:rsidP="00F9082E">
      <w:pPr>
        <w:tabs>
          <w:tab w:val="left" w:pos="9000"/>
        </w:tabs>
        <w:spacing w:after="0" w:line="240" w:lineRule="auto"/>
        <w:ind w:firstLine="720"/>
        <w:jc w:val="center"/>
        <w:rPr>
          <w:rFonts w:ascii="Times New Roman" w:eastAsia="Times New Roman" w:hAnsi="Times New Roman"/>
          <w:b/>
          <w:sz w:val="24"/>
          <w:szCs w:val="24"/>
          <w:lang w:eastAsia="ru-RU"/>
        </w:rPr>
      </w:pPr>
    </w:p>
    <w:p w:rsidR="00F9082E" w:rsidRPr="00326956" w:rsidRDefault="00F9082E" w:rsidP="00F9082E">
      <w:pPr>
        <w:tabs>
          <w:tab w:val="left" w:pos="9000"/>
        </w:tabs>
        <w:spacing w:after="0" w:line="240" w:lineRule="auto"/>
        <w:ind w:firstLine="720"/>
        <w:jc w:val="center"/>
        <w:rPr>
          <w:rFonts w:ascii="Times New Roman" w:eastAsia="Times New Roman" w:hAnsi="Times New Roman"/>
          <w:b/>
          <w:sz w:val="24"/>
          <w:szCs w:val="24"/>
          <w:lang w:eastAsia="ru-RU"/>
        </w:rPr>
      </w:pPr>
      <w:r w:rsidRPr="00326956">
        <w:rPr>
          <w:rFonts w:ascii="Times New Roman" w:hAnsi="Times New Roman"/>
          <w:b/>
          <w:sz w:val="24"/>
          <w:szCs w:val="24"/>
        </w:rPr>
        <w:t>Банктің құрылымымен және оның бөлімшелерімен танысу</w:t>
      </w:r>
    </w:p>
    <w:p w:rsidR="00F9082E" w:rsidRPr="00326956" w:rsidRDefault="00F9082E" w:rsidP="00F9082E">
      <w:pPr>
        <w:tabs>
          <w:tab w:val="left" w:pos="9000"/>
        </w:tabs>
        <w:spacing w:after="0" w:line="240" w:lineRule="auto"/>
        <w:ind w:firstLine="720"/>
        <w:jc w:val="both"/>
        <w:rPr>
          <w:rFonts w:ascii="Times New Roman" w:eastAsia="Times New Roman" w:hAnsi="Times New Roman"/>
          <w:sz w:val="24"/>
          <w:szCs w:val="24"/>
          <w:lang w:eastAsia="ru-RU"/>
        </w:rPr>
      </w:pPr>
      <w:r w:rsidRPr="00326956">
        <w:rPr>
          <w:rFonts w:ascii="Times New Roman" w:hAnsi="Times New Roman"/>
          <w:sz w:val="24"/>
          <w:szCs w:val="24"/>
        </w:rPr>
        <w:t xml:space="preserve">Тағылымдамадан өтуші: </w:t>
      </w:r>
    </w:p>
    <w:p w:rsidR="00F9082E" w:rsidRPr="00326956" w:rsidRDefault="00F9082E" w:rsidP="00132B23">
      <w:pPr>
        <w:tabs>
          <w:tab w:val="left" w:pos="9000"/>
        </w:tabs>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t>- ұйымның құқықтық мәртебесімен танысу;</w:t>
      </w:r>
    </w:p>
    <w:p w:rsidR="00F9082E" w:rsidRPr="00326956" w:rsidRDefault="00F9082E" w:rsidP="00132B23">
      <w:pPr>
        <w:tabs>
          <w:tab w:val="left" w:pos="9000"/>
        </w:tabs>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t>- банк жарғысын, операцияларды орындауға лицензияны зерделеу;</w:t>
      </w:r>
    </w:p>
    <w:p w:rsidR="00F9082E" w:rsidRPr="00326956" w:rsidRDefault="00F9082E" w:rsidP="00132B23">
      <w:pPr>
        <w:tabs>
          <w:tab w:val="left" w:pos="9000"/>
        </w:tabs>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t>- банктің ішкі рәсімдерінің ережелерімен танысу;</w:t>
      </w:r>
    </w:p>
    <w:p w:rsidR="00F9082E" w:rsidRPr="00326956" w:rsidRDefault="00F9082E" w:rsidP="00132B23">
      <w:pPr>
        <w:tabs>
          <w:tab w:val="left" w:pos="9000"/>
        </w:tabs>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t xml:space="preserve">- операцияларды жүргізудің жалпы шарттарын және ішкі несие саясаты туралы ережелерді анықтайтын ережелерді зерделеу; </w:t>
      </w:r>
    </w:p>
    <w:p w:rsidR="00F9082E" w:rsidRPr="00326956" w:rsidRDefault="00F9082E" w:rsidP="00132B23">
      <w:pPr>
        <w:tabs>
          <w:tab w:val="left" w:pos="9000"/>
        </w:tabs>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t>- ұйымдастыру құрылымымен және басқару құрылымымен танысу;</w:t>
      </w:r>
    </w:p>
    <w:p w:rsidR="00F9082E" w:rsidRPr="00326956" w:rsidRDefault="00F9082E" w:rsidP="00132B23">
      <w:pPr>
        <w:tabs>
          <w:tab w:val="left" w:pos="9000"/>
        </w:tabs>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t>- филиал туралы нормативтік құқықтық актілерді зерделеу;</w:t>
      </w:r>
    </w:p>
    <w:p w:rsidR="00F9082E" w:rsidRPr="00326956" w:rsidRDefault="00F9082E" w:rsidP="00132B23">
      <w:pPr>
        <w:tabs>
          <w:tab w:val="left" w:pos="9000"/>
        </w:tabs>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t>- банк бөлімшелері арасындағы міндеттерді функционалдық бөлумен танысу;</w:t>
      </w:r>
    </w:p>
    <w:p w:rsidR="00F9082E" w:rsidRPr="00326956" w:rsidRDefault="00F9082E" w:rsidP="00132B23">
      <w:pPr>
        <w:tabs>
          <w:tab w:val="left" w:pos="9000"/>
        </w:tabs>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t>- банк мамандарының міндеттерін зерделеу.</w:t>
      </w:r>
    </w:p>
    <w:p w:rsidR="00F9082E" w:rsidRPr="00326956" w:rsidRDefault="00132B23" w:rsidP="00F9082E">
      <w:pPr>
        <w:tabs>
          <w:tab w:val="left" w:pos="9000"/>
        </w:tabs>
        <w:spacing w:after="0" w:line="240" w:lineRule="auto"/>
        <w:ind w:firstLine="720"/>
        <w:jc w:val="both"/>
        <w:rPr>
          <w:rFonts w:ascii="Times New Roman" w:eastAsia="Times New Roman" w:hAnsi="Times New Roman"/>
          <w:sz w:val="24"/>
          <w:szCs w:val="24"/>
          <w:lang w:eastAsia="ru-RU"/>
        </w:rPr>
      </w:pPr>
      <w:r w:rsidRPr="00326956">
        <w:rPr>
          <w:rFonts w:ascii="Times New Roman" w:hAnsi="Times New Roman"/>
          <w:sz w:val="24"/>
          <w:szCs w:val="24"/>
        </w:rPr>
        <w:t>Банк мекемесiнiң 2-3 жылға арналған қызметiнiң жай-күйiне талдамалық шолу жасау ұсынылады.</w:t>
      </w:r>
    </w:p>
    <w:p w:rsidR="00F9082E" w:rsidRPr="00326956" w:rsidRDefault="00F9082E" w:rsidP="00F9082E">
      <w:pPr>
        <w:tabs>
          <w:tab w:val="left" w:pos="9355"/>
        </w:tabs>
        <w:spacing w:after="0" w:line="240" w:lineRule="auto"/>
        <w:ind w:firstLine="720"/>
        <w:jc w:val="center"/>
        <w:rPr>
          <w:rFonts w:ascii="Times New Roman" w:eastAsia="Times New Roman" w:hAnsi="Times New Roman"/>
          <w:b/>
          <w:sz w:val="24"/>
          <w:szCs w:val="24"/>
          <w:lang w:eastAsia="ru-RU"/>
        </w:rPr>
      </w:pPr>
      <w:r w:rsidRPr="00326956">
        <w:rPr>
          <w:rFonts w:ascii="Times New Roman" w:hAnsi="Times New Roman"/>
          <w:b/>
          <w:sz w:val="24"/>
          <w:szCs w:val="24"/>
        </w:rPr>
        <w:t>Операциялық бөлім (фронт-офис)</w:t>
      </w:r>
    </w:p>
    <w:p w:rsidR="00F9082E" w:rsidRPr="00326956" w:rsidRDefault="00F9082E" w:rsidP="00F9082E">
      <w:pPr>
        <w:tabs>
          <w:tab w:val="left" w:pos="9000"/>
        </w:tabs>
        <w:spacing w:after="0" w:line="240" w:lineRule="auto"/>
        <w:ind w:firstLine="720"/>
        <w:jc w:val="both"/>
        <w:rPr>
          <w:rFonts w:ascii="Times New Roman" w:eastAsia="Times New Roman" w:hAnsi="Times New Roman"/>
          <w:sz w:val="24"/>
          <w:szCs w:val="24"/>
          <w:lang w:eastAsia="ru-RU"/>
        </w:rPr>
      </w:pPr>
      <w:r w:rsidRPr="00326956">
        <w:rPr>
          <w:rFonts w:ascii="Times New Roman" w:hAnsi="Times New Roman"/>
          <w:sz w:val="24"/>
          <w:szCs w:val="24"/>
        </w:rPr>
        <w:t>Операциялық бөлімде білім алушылар:</w:t>
      </w:r>
    </w:p>
    <w:p w:rsidR="00F9082E" w:rsidRPr="00326956" w:rsidRDefault="00F9082E" w:rsidP="00F9082E">
      <w:pPr>
        <w:numPr>
          <w:ilvl w:val="0"/>
          <w:numId w:val="41"/>
        </w:numPr>
        <w:tabs>
          <w:tab w:val="left" w:pos="9000"/>
        </w:tabs>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t>шотты ашу, жүргізу және жабу, сондай-ақ заңды тұлғалардың ағымдағы шоттарын нөмірлеу;</w:t>
      </w:r>
    </w:p>
    <w:p w:rsidR="00F9082E" w:rsidRPr="00326956" w:rsidRDefault="00F9082E" w:rsidP="00F9082E">
      <w:pPr>
        <w:numPr>
          <w:ilvl w:val="0"/>
          <w:numId w:val="41"/>
        </w:numPr>
        <w:tabs>
          <w:tab w:val="left" w:pos="9000"/>
        </w:tabs>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t>құжаттарды қабылдау, тексеру және банк шоттарынан олардың төлемін ресімдеу, сондай-ақ банк шоттарынан талап-арыздарды қанағаттандыру тәртібін сақтау;</w:t>
      </w:r>
    </w:p>
    <w:p w:rsidR="00F9082E" w:rsidRPr="00326956" w:rsidRDefault="00F9082E" w:rsidP="00F9082E">
      <w:pPr>
        <w:numPr>
          <w:ilvl w:val="0"/>
          <w:numId w:val="41"/>
        </w:numPr>
        <w:tabs>
          <w:tab w:val="num" w:pos="540"/>
          <w:tab w:val="left" w:pos="9355"/>
        </w:tabs>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t>картотекадағы төлем құжаттарының акцепті;</w:t>
      </w:r>
    </w:p>
    <w:p w:rsidR="00F9082E" w:rsidRPr="00326956" w:rsidRDefault="004A0CF6" w:rsidP="00F9082E">
      <w:pPr>
        <w:numPr>
          <w:ilvl w:val="0"/>
          <w:numId w:val="41"/>
        </w:numPr>
        <w:tabs>
          <w:tab w:val="left" w:pos="9355"/>
        </w:tabs>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t>банктің корреспонденттік шоттары жүйесі арқылы есеп айырысуларды тіркеу;</w:t>
      </w:r>
    </w:p>
    <w:p w:rsidR="00F9082E" w:rsidRPr="00326956" w:rsidRDefault="00F9082E" w:rsidP="00F9082E">
      <w:pPr>
        <w:numPr>
          <w:ilvl w:val="0"/>
          <w:numId w:val="41"/>
        </w:numPr>
        <w:tabs>
          <w:tab w:val="left" w:pos="9355"/>
        </w:tabs>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t>SWIFT және Western Union жүйелерімен танысу.</w:t>
      </w:r>
    </w:p>
    <w:p w:rsidR="00F9082E" w:rsidRPr="00326956" w:rsidRDefault="00F9082E" w:rsidP="00F9082E">
      <w:pPr>
        <w:numPr>
          <w:ilvl w:val="0"/>
          <w:numId w:val="41"/>
        </w:numPr>
        <w:tabs>
          <w:tab w:val="left" w:pos="9355"/>
        </w:tabs>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t>төлем карточкаларын, несие карталарын беру тәртібімен танысу;</w:t>
      </w:r>
    </w:p>
    <w:p w:rsidR="00F9082E" w:rsidRPr="00326956" w:rsidRDefault="004A0CF6" w:rsidP="00F9082E">
      <w:pPr>
        <w:numPr>
          <w:ilvl w:val="0"/>
          <w:numId w:val="41"/>
        </w:numPr>
        <w:tabs>
          <w:tab w:val="left" w:pos="9355"/>
        </w:tabs>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t>төлем карточкалары бойынша төлемдерді қабылдау;</w:t>
      </w:r>
    </w:p>
    <w:p w:rsidR="00F9082E" w:rsidRPr="00326956" w:rsidRDefault="00F9082E" w:rsidP="00F9082E">
      <w:pPr>
        <w:numPr>
          <w:ilvl w:val="0"/>
          <w:numId w:val="41"/>
        </w:numPr>
        <w:tabs>
          <w:tab w:val="left" w:pos="9355"/>
        </w:tabs>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t>"жалақы жобасы", "банк-клиент" бағдарламалары.</w:t>
      </w:r>
    </w:p>
    <w:p w:rsidR="00F9082E" w:rsidRPr="00326956" w:rsidRDefault="00F9082E" w:rsidP="00F9082E">
      <w:pPr>
        <w:tabs>
          <w:tab w:val="left" w:pos="9355"/>
        </w:tabs>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t xml:space="preserve">          Оқушылар мыналармен танысуы керек:</w:t>
      </w:r>
    </w:p>
    <w:p w:rsidR="00F9082E" w:rsidRPr="00326956" w:rsidRDefault="00F9082E" w:rsidP="00F9082E">
      <w:pPr>
        <w:numPr>
          <w:ilvl w:val="0"/>
          <w:numId w:val="41"/>
        </w:numPr>
        <w:tabs>
          <w:tab w:val="left" w:pos="9355"/>
        </w:tabs>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t>заемдар бойынша шоттар ашу ережесi;</w:t>
      </w:r>
    </w:p>
    <w:p w:rsidR="00F9082E" w:rsidRPr="00326956" w:rsidRDefault="00F9082E" w:rsidP="00F9082E">
      <w:pPr>
        <w:numPr>
          <w:ilvl w:val="0"/>
          <w:numId w:val="41"/>
        </w:numPr>
        <w:tabs>
          <w:tab w:val="left" w:pos="9355"/>
        </w:tabs>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t>заңды және жеке тұлғаларға қарыздар беру және өтеу жөніндегі операцияларды тіркеу және есепке алу тәртібі;</w:t>
      </w:r>
    </w:p>
    <w:p w:rsidR="00F9082E" w:rsidRPr="00326956" w:rsidRDefault="004A0CF6" w:rsidP="00F9082E">
      <w:pPr>
        <w:tabs>
          <w:tab w:val="left" w:pos="360"/>
          <w:tab w:val="left" w:pos="9355"/>
        </w:tabs>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t>- заңды және жеке тұлғалардың қарыздарын есепке алу және тіркеу ерекшеліктері;</w:t>
      </w:r>
    </w:p>
    <w:p w:rsidR="00F9082E" w:rsidRPr="00326956" w:rsidRDefault="00F9082E" w:rsidP="00F9082E">
      <w:pPr>
        <w:numPr>
          <w:ilvl w:val="0"/>
          <w:numId w:val="41"/>
        </w:numPr>
        <w:tabs>
          <w:tab w:val="left" w:pos="360"/>
          <w:tab w:val="num" w:pos="900"/>
          <w:tab w:val="left" w:pos="9355"/>
        </w:tabs>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t>мерзімі өткен қарыздарды (нашар және күмәнді қарыздарды) есепке алу;</w:t>
      </w:r>
    </w:p>
    <w:p w:rsidR="00F9082E" w:rsidRPr="00326956" w:rsidRDefault="00F9082E" w:rsidP="00F9082E">
      <w:pPr>
        <w:numPr>
          <w:ilvl w:val="0"/>
          <w:numId w:val="41"/>
        </w:numPr>
        <w:tabs>
          <w:tab w:val="left" w:pos="9355"/>
        </w:tabs>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t>несие қоржынының құрамы мен құрылымын талдау жөніндегі жұмыстарды жүргізу;</w:t>
      </w:r>
    </w:p>
    <w:p w:rsidR="00F9082E" w:rsidRPr="00326956" w:rsidRDefault="00F9082E" w:rsidP="00F9082E">
      <w:pPr>
        <w:numPr>
          <w:ilvl w:val="0"/>
          <w:numId w:val="41"/>
        </w:numPr>
        <w:tabs>
          <w:tab w:val="left" w:pos="9355"/>
        </w:tabs>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t>қысқа мерзімді, орта мерзімді және ұзақ мерзімді қарыздар бойынша пайыздарды есептеуге және жинауға байланысты операцияларды жүргізу.</w:t>
      </w:r>
    </w:p>
    <w:p w:rsidR="00F9082E" w:rsidRPr="00326956" w:rsidRDefault="00F9082E" w:rsidP="00F9082E">
      <w:pPr>
        <w:numPr>
          <w:ilvl w:val="0"/>
          <w:numId w:val="41"/>
        </w:numPr>
        <w:tabs>
          <w:tab w:val="left" w:pos="9355"/>
        </w:tabs>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t>депозиттік шоттарға қаражат салу кезінде құжаттарды қабылдау және орындау;</w:t>
      </w:r>
    </w:p>
    <w:p w:rsidR="00F9082E" w:rsidRPr="00326956" w:rsidRDefault="00F9082E" w:rsidP="00F9082E">
      <w:pPr>
        <w:numPr>
          <w:ilvl w:val="0"/>
          <w:numId w:val="41"/>
        </w:numPr>
        <w:tabs>
          <w:tab w:val="left" w:pos="9355"/>
        </w:tabs>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t>салымдар бойынша сыйақы есептеуге және төлеуге байланысты операциялар жүргізу;</w:t>
      </w:r>
    </w:p>
    <w:p w:rsidR="00F9082E" w:rsidRPr="00326956" w:rsidRDefault="00F9082E" w:rsidP="00F9082E">
      <w:pPr>
        <w:numPr>
          <w:ilvl w:val="0"/>
          <w:numId w:val="41"/>
        </w:numPr>
        <w:tabs>
          <w:tab w:val="left" w:pos="9355"/>
        </w:tabs>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lastRenderedPageBreak/>
        <w:t>ағымдағы, жинақ шоттарын ашу және жабу және құжаттарды бір мезгілде орындау тәртібі.</w:t>
      </w:r>
    </w:p>
    <w:p w:rsidR="00F9082E" w:rsidRPr="00326956" w:rsidRDefault="00F9082E" w:rsidP="00F9082E">
      <w:pPr>
        <w:tabs>
          <w:tab w:val="left" w:pos="9180"/>
        </w:tabs>
        <w:spacing w:after="0" w:line="240" w:lineRule="auto"/>
        <w:jc w:val="center"/>
        <w:rPr>
          <w:rFonts w:ascii="Times New Roman" w:eastAsia="Times New Roman" w:hAnsi="Times New Roman"/>
          <w:b/>
          <w:sz w:val="24"/>
          <w:szCs w:val="24"/>
          <w:lang w:eastAsia="ru-RU"/>
        </w:rPr>
      </w:pPr>
      <w:r w:rsidRPr="00326956">
        <w:rPr>
          <w:rFonts w:ascii="Times New Roman" w:hAnsi="Times New Roman"/>
          <w:b/>
          <w:sz w:val="24"/>
          <w:szCs w:val="24"/>
        </w:rPr>
        <w:t>Депозиттік операциялар және бағалы қағаздар жөніндегі бөлім</w:t>
      </w:r>
    </w:p>
    <w:p w:rsidR="00F9082E" w:rsidRPr="00326956" w:rsidRDefault="00F9082E" w:rsidP="00F9082E">
      <w:pPr>
        <w:tabs>
          <w:tab w:val="left" w:pos="9355"/>
        </w:tabs>
        <w:spacing w:after="0" w:line="240" w:lineRule="auto"/>
        <w:ind w:left="708"/>
        <w:jc w:val="both"/>
        <w:rPr>
          <w:rFonts w:ascii="Times New Roman" w:eastAsia="Times New Roman" w:hAnsi="Times New Roman"/>
          <w:sz w:val="24"/>
          <w:szCs w:val="24"/>
          <w:lang w:eastAsia="ru-RU"/>
        </w:rPr>
      </w:pPr>
      <w:r w:rsidRPr="00326956">
        <w:rPr>
          <w:rFonts w:ascii="Times New Roman" w:hAnsi="Times New Roman"/>
          <w:sz w:val="24"/>
          <w:szCs w:val="24"/>
        </w:rPr>
        <w:t>Тағылымдамадан өтуші мыналарға назар аударуы тиіс:</w:t>
      </w:r>
    </w:p>
    <w:p w:rsidR="00F9082E" w:rsidRPr="00326956" w:rsidRDefault="00F9082E" w:rsidP="00F9082E">
      <w:pPr>
        <w:numPr>
          <w:ilvl w:val="0"/>
          <w:numId w:val="41"/>
        </w:numPr>
        <w:tabs>
          <w:tab w:val="num" w:pos="540"/>
          <w:tab w:val="left" w:pos="9355"/>
        </w:tabs>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t xml:space="preserve">жеке және заңды тұлғалардың қаражатын тарту қағидалары: </w:t>
      </w:r>
    </w:p>
    <w:p w:rsidR="00F9082E" w:rsidRPr="00326956" w:rsidRDefault="00F9082E" w:rsidP="00F9082E">
      <w:pPr>
        <w:numPr>
          <w:ilvl w:val="0"/>
          <w:numId w:val="41"/>
        </w:numPr>
        <w:tabs>
          <w:tab w:val="num" w:pos="540"/>
          <w:tab w:val="left" w:pos="9355"/>
        </w:tabs>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t>салымшыларды тарту саласындағы принциптер, жарнама, маркетинг, т.б.;</w:t>
      </w:r>
    </w:p>
    <w:p w:rsidR="00F9082E" w:rsidRPr="00326956" w:rsidRDefault="00F9082E" w:rsidP="00F9082E">
      <w:pPr>
        <w:numPr>
          <w:ilvl w:val="0"/>
          <w:numId w:val="41"/>
        </w:numPr>
        <w:tabs>
          <w:tab w:val="num" w:pos="540"/>
          <w:tab w:val="left" w:pos="9355"/>
        </w:tabs>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t>халықтан кен орындарын қабылдау бойынша операцияларды жүзеге асыру тәртібі;</w:t>
      </w:r>
    </w:p>
    <w:p w:rsidR="00F9082E" w:rsidRPr="00326956" w:rsidRDefault="00F9082E" w:rsidP="00F9082E">
      <w:pPr>
        <w:numPr>
          <w:ilvl w:val="0"/>
          <w:numId w:val="41"/>
        </w:numPr>
        <w:tabs>
          <w:tab w:val="num" w:pos="540"/>
          <w:tab w:val="left" w:pos="9355"/>
        </w:tabs>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t>кен орындарының негізгі түрлері және олардың шарттары;</w:t>
      </w:r>
    </w:p>
    <w:p w:rsidR="00F9082E" w:rsidRPr="00326956" w:rsidRDefault="00F9082E" w:rsidP="00F9082E">
      <w:pPr>
        <w:numPr>
          <w:ilvl w:val="0"/>
          <w:numId w:val="41"/>
        </w:numPr>
        <w:tabs>
          <w:tab w:val="num" w:pos="540"/>
          <w:tab w:val="left" w:pos="9355"/>
        </w:tabs>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t>банктің депозиттік операцияларын тіркеу;</w:t>
      </w:r>
    </w:p>
    <w:p w:rsidR="00F9082E" w:rsidRPr="00326956" w:rsidRDefault="00F9082E" w:rsidP="00F9082E">
      <w:pPr>
        <w:numPr>
          <w:ilvl w:val="0"/>
          <w:numId w:val="41"/>
        </w:numPr>
        <w:tabs>
          <w:tab w:val="num" w:pos="540"/>
          <w:tab w:val="left" w:pos="9355"/>
        </w:tabs>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t>депозиттік операциялар туралы келісімдердің нысандары мен түрлері;</w:t>
      </w:r>
    </w:p>
    <w:p w:rsidR="00F9082E" w:rsidRPr="00326956" w:rsidRDefault="00F9082E" w:rsidP="00F9082E">
      <w:pPr>
        <w:numPr>
          <w:ilvl w:val="0"/>
          <w:numId w:val="41"/>
        </w:numPr>
        <w:tabs>
          <w:tab w:val="num" w:pos="540"/>
          <w:tab w:val="left" w:pos="9355"/>
        </w:tabs>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t>салым шартын жасасу тәртібі мен шарттары;</w:t>
      </w:r>
    </w:p>
    <w:p w:rsidR="00F9082E" w:rsidRPr="00326956" w:rsidRDefault="00F9082E" w:rsidP="00F9082E">
      <w:pPr>
        <w:numPr>
          <w:ilvl w:val="0"/>
          <w:numId w:val="41"/>
        </w:numPr>
        <w:tabs>
          <w:tab w:val="num" w:pos="540"/>
          <w:tab w:val="left" w:pos="9355"/>
        </w:tabs>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t>клиенттер үшін депозиттік шот ашу тәртібі;</w:t>
      </w:r>
    </w:p>
    <w:p w:rsidR="00F9082E" w:rsidRPr="00326956" w:rsidRDefault="00F9082E" w:rsidP="00F9082E">
      <w:pPr>
        <w:numPr>
          <w:ilvl w:val="0"/>
          <w:numId w:val="41"/>
        </w:numPr>
        <w:tabs>
          <w:tab w:val="num" w:pos="540"/>
          <w:tab w:val="left" w:pos="9355"/>
        </w:tabs>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t>сыйақыны есептеу және есептеу тәртібі және т.б.</w:t>
      </w:r>
    </w:p>
    <w:p w:rsidR="00F9082E" w:rsidRPr="00326956" w:rsidRDefault="00F9082E" w:rsidP="00F9082E">
      <w:pPr>
        <w:numPr>
          <w:ilvl w:val="0"/>
          <w:numId w:val="41"/>
        </w:numPr>
        <w:tabs>
          <w:tab w:val="num" w:pos="540"/>
          <w:tab w:val="left" w:pos="9355"/>
        </w:tabs>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t>салымдар бойынша негізгі соманы және сыйақыны шығару бойынша операцияларды жүзеге асыру тәртібі;</w:t>
      </w:r>
    </w:p>
    <w:p w:rsidR="00F9082E" w:rsidRPr="00326956" w:rsidRDefault="00F9082E" w:rsidP="00F9082E">
      <w:pPr>
        <w:numPr>
          <w:ilvl w:val="0"/>
          <w:numId w:val="41"/>
        </w:numPr>
        <w:tabs>
          <w:tab w:val="num" w:pos="540"/>
          <w:tab w:val="left" w:pos="9355"/>
        </w:tabs>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t xml:space="preserve">депозиттік операциялар динамикасын талдау. </w:t>
      </w:r>
    </w:p>
    <w:p w:rsidR="00F9082E" w:rsidRPr="00326956" w:rsidRDefault="00F9082E" w:rsidP="00F9082E">
      <w:pPr>
        <w:tabs>
          <w:tab w:val="num" w:pos="540"/>
          <w:tab w:val="left" w:pos="9355"/>
        </w:tabs>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t xml:space="preserve">        Банктің бағалы қағаздары бар учаскесінде тағылымдамадан өту кезінде (егер ондайлар болса), төмендегілер зерделенеді:</w:t>
      </w:r>
    </w:p>
    <w:p w:rsidR="00F9082E" w:rsidRPr="00326956" w:rsidRDefault="00F9082E" w:rsidP="00F9082E">
      <w:pPr>
        <w:numPr>
          <w:ilvl w:val="0"/>
          <w:numId w:val="41"/>
        </w:numPr>
        <w:tabs>
          <w:tab w:val="num" w:pos="540"/>
          <w:tab w:val="left" w:pos="9355"/>
        </w:tabs>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t>бағалы қағаздарды шығару (шығару) тәртібі: құжаттама және шығару шарттары, бағалы қағаздарды алдын ала бағалау, жарнама, орналастыру және шығару туралы есеп;</w:t>
      </w:r>
    </w:p>
    <w:p w:rsidR="00F9082E" w:rsidRPr="00326956" w:rsidRDefault="00F9082E" w:rsidP="00F9082E">
      <w:pPr>
        <w:numPr>
          <w:ilvl w:val="0"/>
          <w:numId w:val="41"/>
        </w:numPr>
        <w:tabs>
          <w:tab w:val="num" w:pos="540"/>
          <w:tab w:val="left" w:pos="9355"/>
        </w:tabs>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t>бағалы қағаздармен операциялар бойынша есептерді дайындау;</w:t>
      </w:r>
    </w:p>
    <w:p w:rsidR="00F9082E" w:rsidRPr="00326956" w:rsidRDefault="00F9082E" w:rsidP="00F9082E">
      <w:pPr>
        <w:numPr>
          <w:ilvl w:val="0"/>
          <w:numId w:val="41"/>
        </w:numPr>
        <w:tabs>
          <w:tab w:val="num" w:pos="540"/>
          <w:tab w:val="left" w:pos="9355"/>
        </w:tabs>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t>банктің бағалы қағаздар портфелінің құрамы мен құрылымын талдау.</w:t>
      </w:r>
    </w:p>
    <w:p w:rsidR="00F9082E" w:rsidRPr="00326956" w:rsidRDefault="00F9082E" w:rsidP="00F9082E">
      <w:pPr>
        <w:tabs>
          <w:tab w:val="left" w:pos="9355"/>
        </w:tabs>
        <w:spacing w:after="0" w:line="240" w:lineRule="auto"/>
        <w:jc w:val="both"/>
        <w:rPr>
          <w:rFonts w:ascii="Times New Roman" w:eastAsia="Times New Roman" w:hAnsi="Times New Roman"/>
          <w:sz w:val="24"/>
          <w:szCs w:val="24"/>
          <w:lang w:eastAsia="ru-RU"/>
        </w:rPr>
      </w:pPr>
    </w:p>
    <w:p w:rsidR="00F9082E" w:rsidRPr="00326956" w:rsidRDefault="00F9082E" w:rsidP="00027C1B">
      <w:pPr>
        <w:tabs>
          <w:tab w:val="left" w:pos="9355"/>
        </w:tabs>
        <w:spacing w:after="0" w:line="240" w:lineRule="auto"/>
        <w:ind w:left="2700"/>
        <w:contextualSpacing/>
        <w:rPr>
          <w:rFonts w:ascii="Times New Roman" w:eastAsia="Times New Roman" w:hAnsi="Times New Roman"/>
          <w:b/>
          <w:sz w:val="24"/>
          <w:szCs w:val="24"/>
          <w:lang w:eastAsia="ru-RU"/>
        </w:rPr>
      </w:pPr>
      <w:r w:rsidRPr="00326956">
        <w:rPr>
          <w:rFonts w:ascii="Times New Roman" w:hAnsi="Times New Roman"/>
          <w:b/>
          <w:sz w:val="24"/>
          <w:szCs w:val="24"/>
        </w:rPr>
        <w:t>Корпоративтiк клиенттердi несиелендiру бөлiмi</w:t>
      </w:r>
    </w:p>
    <w:p w:rsidR="00F9082E" w:rsidRPr="00326956" w:rsidRDefault="00F9082E" w:rsidP="00F9082E">
      <w:pPr>
        <w:tabs>
          <w:tab w:val="left" w:pos="9355"/>
        </w:tabs>
        <w:spacing w:after="0" w:line="240" w:lineRule="auto"/>
        <w:ind w:firstLine="720"/>
        <w:jc w:val="both"/>
        <w:rPr>
          <w:rFonts w:ascii="Times New Roman" w:eastAsia="Times New Roman" w:hAnsi="Times New Roman"/>
          <w:sz w:val="24"/>
          <w:szCs w:val="24"/>
          <w:lang w:eastAsia="ru-RU"/>
        </w:rPr>
      </w:pPr>
      <w:r w:rsidRPr="00326956">
        <w:rPr>
          <w:rFonts w:ascii="Times New Roman" w:hAnsi="Times New Roman"/>
          <w:sz w:val="24"/>
          <w:szCs w:val="24"/>
        </w:rPr>
        <w:t>Кредиттiк бөлiмiнде бiлiм алушы:</w:t>
      </w:r>
    </w:p>
    <w:p w:rsidR="00F9082E" w:rsidRPr="00326956" w:rsidRDefault="00F9082E" w:rsidP="00F9082E">
      <w:pPr>
        <w:numPr>
          <w:ilvl w:val="0"/>
          <w:numId w:val="41"/>
        </w:numPr>
        <w:tabs>
          <w:tab w:val="num" w:pos="540"/>
          <w:tab w:val="left" w:pos="9355"/>
        </w:tabs>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t>банктердiң заңды тұлғалармен кредиттiк келiсiмдердi беру және жасасу үшiн ұсынылатын кредит сомасын анықтау тәртiбiн, осы келiсiмдердiң мазмұнын үйрену;</w:t>
      </w:r>
    </w:p>
    <w:p w:rsidR="00F9082E" w:rsidRPr="00326956" w:rsidRDefault="00F9082E" w:rsidP="00F9082E">
      <w:pPr>
        <w:numPr>
          <w:ilvl w:val="0"/>
          <w:numId w:val="41"/>
        </w:numPr>
        <w:tabs>
          <w:tab w:val="num" w:pos="540"/>
          <w:tab w:val="left" w:pos="9355"/>
        </w:tabs>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t xml:space="preserve"> қарыз алушының кредитке қабілеттілік сыныбын бағалау әдістемесін үйрену, өтімділік коэффициенттерін есептеу, балансты жабу, меншікті ресурстардың қамтамасыз етілу көрсеткішін үйрену, клиенттің жеке ерекшеліктері мен меншік нысандарын ескере отырып, қарыз алушыны кредитке қабілетті деп бағалау критерийлерін анықтау;</w:t>
      </w:r>
    </w:p>
    <w:p w:rsidR="00F9082E" w:rsidRPr="00326956" w:rsidRDefault="00F9082E" w:rsidP="00F9082E">
      <w:pPr>
        <w:numPr>
          <w:ilvl w:val="0"/>
          <w:numId w:val="41"/>
        </w:numPr>
        <w:tabs>
          <w:tab w:val="num" w:pos="540"/>
          <w:tab w:val="left" w:pos="9355"/>
        </w:tabs>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t xml:space="preserve">банктік қарыздарды қамтамасыз ету нысандарымен және түрлерімен танысу; </w:t>
      </w:r>
    </w:p>
    <w:p w:rsidR="00F9082E" w:rsidRPr="00326956" w:rsidRDefault="00F9082E" w:rsidP="00F9082E">
      <w:pPr>
        <w:numPr>
          <w:ilvl w:val="0"/>
          <w:numId w:val="41"/>
        </w:numPr>
        <w:tabs>
          <w:tab w:val="left" w:pos="9000"/>
        </w:tabs>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t xml:space="preserve">траст (бос) несиелер беру </w:t>
      </w:r>
      <w:r w:rsidR="00E273C0" w:rsidRPr="00326956">
        <w:rPr>
          <w:rFonts w:ascii="Times New Roman" w:hAnsi="Times New Roman"/>
          <w:sz w:val="24"/>
          <w:szCs w:val="24"/>
        </w:rPr>
        <w:t>Тәжірибе</w:t>
      </w:r>
      <w:r w:rsidRPr="00326956">
        <w:rPr>
          <w:rFonts w:ascii="Times New Roman" w:hAnsi="Times New Roman"/>
          <w:sz w:val="24"/>
          <w:szCs w:val="24"/>
        </w:rPr>
        <w:t>сын зерттеу;</w:t>
      </w:r>
    </w:p>
    <w:p w:rsidR="00F9082E" w:rsidRPr="00326956" w:rsidRDefault="00F9082E" w:rsidP="00F9082E">
      <w:pPr>
        <w:numPr>
          <w:ilvl w:val="0"/>
          <w:numId w:val="41"/>
        </w:numPr>
        <w:tabs>
          <w:tab w:val="left" w:pos="4500"/>
          <w:tab w:val="left" w:pos="4860"/>
          <w:tab w:val="left" w:pos="5018"/>
          <w:tab w:val="left" w:pos="9000"/>
        </w:tabs>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t>кредит беру қызметінен болған шығындарды жабу үшін резервтерді (провизияларды) қалыптастыру әдістерін меңгеру;</w:t>
      </w:r>
    </w:p>
    <w:p w:rsidR="00F9082E" w:rsidRPr="00326956" w:rsidRDefault="00F9082E" w:rsidP="00F9082E">
      <w:pPr>
        <w:numPr>
          <w:ilvl w:val="0"/>
          <w:numId w:val="41"/>
        </w:numPr>
        <w:tabs>
          <w:tab w:val="left" w:pos="5018"/>
          <w:tab w:val="left" w:pos="9000"/>
        </w:tabs>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t xml:space="preserve">заңды тұлғалардың қарыздары бойынша банктік ережелерді қалыптастыру </w:t>
      </w:r>
      <w:r w:rsidR="00E273C0" w:rsidRPr="00326956">
        <w:rPr>
          <w:rFonts w:ascii="Times New Roman" w:hAnsi="Times New Roman"/>
          <w:sz w:val="24"/>
          <w:szCs w:val="24"/>
        </w:rPr>
        <w:t>Тәжірибе</w:t>
      </w:r>
      <w:r w:rsidRPr="00326956">
        <w:rPr>
          <w:rFonts w:ascii="Times New Roman" w:hAnsi="Times New Roman"/>
          <w:sz w:val="24"/>
          <w:szCs w:val="24"/>
        </w:rPr>
        <w:t>сын талдау;</w:t>
      </w:r>
    </w:p>
    <w:p w:rsidR="00F9082E" w:rsidRPr="00326956" w:rsidRDefault="00F9082E" w:rsidP="00F9082E">
      <w:pPr>
        <w:numPr>
          <w:ilvl w:val="0"/>
          <w:numId w:val="41"/>
        </w:numPr>
        <w:tabs>
          <w:tab w:val="left" w:pos="9355"/>
        </w:tabs>
        <w:spacing w:after="0" w:line="240" w:lineRule="auto"/>
        <w:contextualSpacing/>
        <w:jc w:val="both"/>
        <w:rPr>
          <w:rFonts w:ascii="Times New Roman" w:eastAsia="Times New Roman" w:hAnsi="Times New Roman"/>
          <w:sz w:val="24"/>
          <w:szCs w:val="24"/>
          <w:lang w:eastAsia="ru-RU"/>
        </w:rPr>
      </w:pPr>
      <w:r w:rsidRPr="00326956">
        <w:rPr>
          <w:rFonts w:ascii="Times New Roman" w:hAnsi="Times New Roman"/>
          <w:sz w:val="24"/>
          <w:szCs w:val="24"/>
        </w:rPr>
        <w:t>2-3 жыл бойы банк клиенттерін корпоративтік кредиттеуге талдау жасау.</w:t>
      </w:r>
    </w:p>
    <w:p w:rsidR="00F80522" w:rsidRPr="00326956" w:rsidRDefault="00F80522" w:rsidP="00F80522">
      <w:pPr>
        <w:tabs>
          <w:tab w:val="left" w:pos="2977"/>
          <w:tab w:val="left" w:pos="9355"/>
        </w:tabs>
        <w:spacing w:after="0" w:line="240" w:lineRule="auto"/>
        <w:ind w:left="2700"/>
        <w:contextualSpacing/>
        <w:rPr>
          <w:rFonts w:ascii="Times New Roman" w:eastAsia="Times New Roman" w:hAnsi="Times New Roman"/>
          <w:b/>
          <w:sz w:val="24"/>
          <w:szCs w:val="24"/>
          <w:lang w:eastAsia="ru-RU"/>
        </w:rPr>
      </w:pPr>
    </w:p>
    <w:p w:rsidR="00F9082E" w:rsidRPr="00326956" w:rsidRDefault="00F9082E" w:rsidP="00DC6BF3">
      <w:pPr>
        <w:tabs>
          <w:tab w:val="left" w:pos="2977"/>
          <w:tab w:val="left" w:pos="9355"/>
        </w:tabs>
        <w:spacing w:after="0" w:line="240" w:lineRule="auto"/>
        <w:ind w:left="2700"/>
        <w:contextualSpacing/>
        <w:rPr>
          <w:rFonts w:ascii="Times New Roman" w:eastAsia="Times New Roman" w:hAnsi="Times New Roman"/>
          <w:sz w:val="24"/>
          <w:szCs w:val="24"/>
          <w:lang w:eastAsia="ru-RU"/>
        </w:rPr>
      </w:pPr>
      <w:r w:rsidRPr="00326956">
        <w:rPr>
          <w:rFonts w:ascii="Times New Roman" w:hAnsi="Times New Roman"/>
          <w:b/>
          <w:sz w:val="24"/>
          <w:szCs w:val="24"/>
        </w:rPr>
        <w:t>Бөлшек кредит беру департаменті</w:t>
      </w:r>
      <w:r w:rsidRPr="00326956">
        <w:rPr>
          <w:rFonts w:ascii="Times New Roman" w:hAnsi="Times New Roman"/>
          <w:sz w:val="24"/>
          <w:szCs w:val="24"/>
        </w:rPr>
        <w:tab/>
      </w:r>
    </w:p>
    <w:p w:rsidR="00F9082E" w:rsidRPr="00326956" w:rsidRDefault="00F9082E" w:rsidP="00F9082E">
      <w:pPr>
        <w:tabs>
          <w:tab w:val="left" w:pos="567"/>
          <w:tab w:val="left" w:pos="9355"/>
        </w:tabs>
        <w:spacing w:after="0" w:line="240" w:lineRule="auto"/>
        <w:rPr>
          <w:rFonts w:ascii="Times New Roman" w:eastAsia="Times New Roman" w:hAnsi="Times New Roman"/>
          <w:sz w:val="24"/>
          <w:szCs w:val="24"/>
          <w:lang w:eastAsia="ru-RU"/>
        </w:rPr>
      </w:pPr>
      <w:r w:rsidRPr="00326956">
        <w:rPr>
          <w:rFonts w:ascii="Times New Roman" w:hAnsi="Times New Roman"/>
          <w:sz w:val="24"/>
          <w:szCs w:val="24"/>
        </w:rPr>
        <w:tab/>
        <w:t>Кафедрада білім алушы мыналармен танысуы тиіс:</w:t>
      </w:r>
    </w:p>
    <w:p w:rsidR="00F9082E" w:rsidRPr="00326956" w:rsidRDefault="00F9082E" w:rsidP="00F9082E">
      <w:pPr>
        <w:numPr>
          <w:ilvl w:val="0"/>
          <w:numId w:val="41"/>
        </w:numPr>
        <w:tabs>
          <w:tab w:val="num" w:pos="540"/>
          <w:tab w:val="left" w:pos="9355"/>
        </w:tabs>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t>халыққа берілетін несиелердің қазіргі түрлері, тұтынушылық несие беру шарттары, несие беру тәртібі;</w:t>
      </w:r>
    </w:p>
    <w:p w:rsidR="00F9082E" w:rsidRPr="00326956" w:rsidRDefault="00F9082E" w:rsidP="00F9082E">
      <w:pPr>
        <w:numPr>
          <w:ilvl w:val="0"/>
          <w:numId w:val="41"/>
        </w:numPr>
        <w:tabs>
          <w:tab w:val="num" w:pos="540"/>
          <w:tab w:val="left" w:pos="9355"/>
        </w:tabs>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t>несиенің сақталуына тексеру жүргізу тәжірибесі, егер бұл банкте солай болса;</w:t>
      </w:r>
    </w:p>
    <w:p w:rsidR="00F9082E" w:rsidRPr="00326956" w:rsidRDefault="00F9082E" w:rsidP="00F9082E">
      <w:pPr>
        <w:numPr>
          <w:ilvl w:val="0"/>
          <w:numId w:val="41"/>
        </w:numPr>
        <w:tabs>
          <w:tab w:val="num" w:pos="540"/>
          <w:tab w:val="left" w:pos="9355"/>
        </w:tabs>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t>тұтыну несиелерінің жекелеген түрлері: автонесиелеу, тұрмыстық тауарларды сатып алуға берілетін несиелер, экспресс-несиелер, ипотекалық кредит беру (кредит беруге қажетті құжаттардың тізбесі, банктің шарттары мен ережелері);</w:t>
      </w:r>
    </w:p>
    <w:p w:rsidR="00F9082E" w:rsidRPr="00326956" w:rsidRDefault="00F9082E" w:rsidP="00F9082E">
      <w:pPr>
        <w:numPr>
          <w:ilvl w:val="0"/>
          <w:numId w:val="41"/>
        </w:numPr>
        <w:tabs>
          <w:tab w:val="num" w:pos="540"/>
          <w:tab w:val="num" w:pos="2625"/>
          <w:tab w:val="left" w:pos="9355"/>
        </w:tabs>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t>тұтыну кредиттері бойынша пайыздық мөлшерлемелерді белгілеу тәртібі;</w:t>
      </w:r>
    </w:p>
    <w:p w:rsidR="00F9082E" w:rsidRPr="00326956" w:rsidRDefault="000F2FAE" w:rsidP="00F9082E">
      <w:pPr>
        <w:tabs>
          <w:tab w:val="left" w:pos="9355"/>
        </w:tabs>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t>- халыққа берілген несиелер бойынша кепілді бағалау тәртібі;</w:t>
      </w:r>
    </w:p>
    <w:p w:rsidR="00F9082E" w:rsidRPr="00326956" w:rsidRDefault="000F2FAE" w:rsidP="00F9082E">
      <w:pPr>
        <w:tabs>
          <w:tab w:val="left" w:pos="9355"/>
        </w:tabs>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t xml:space="preserve">       Тағылымдамадан өтушіге 2-3 жыл бойы банктің бөлшек несиелеу көрсеткіштерінің статистикасына талдау жасау ұсынылады.</w:t>
      </w:r>
    </w:p>
    <w:p w:rsidR="008872EE" w:rsidRPr="00326956" w:rsidRDefault="008872EE" w:rsidP="00F9082E">
      <w:pPr>
        <w:tabs>
          <w:tab w:val="left" w:pos="9355"/>
        </w:tabs>
        <w:spacing w:after="0" w:line="240" w:lineRule="auto"/>
        <w:jc w:val="center"/>
        <w:rPr>
          <w:rFonts w:ascii="Times New Roman" w:eastAsia="Times New Roman" w:hAnsi="Times New Roman"/>
          <w:b/>
          <w:sz w:val="24"/>
          <w:szCs w:val="24"/>
          <w:lang w:eastAsia="ru-RU"/>
        </w:rPr>
      </w:pPr>
    </w:p>
    <w:p w:rsidR="00C642E3" w:rsidRDefault="00C642E3" w:rsidP="00F9082E">
      <w:pPr>
        <w:tabs>
          <w:tab w:val="left" w:pos="9355"/>
        </w:tabs>
        <w:spacing w:after="0" w:line="240" w:lineRule="auto"/>
        <w:jc w:val="center"/>
        <w:rPr>
          <w:rFonts w:ascii="Times New Roman" w:hAnsi="Times New Roman"/>
          <w:b/>
          <w:sz w:val="24"/>
          <w:szCs w:val="24"/>
        </w:rPr>
      </w:pPr>
    </w:p>
    <w:p w:rsidR="00F9082E" w:rsidRPr="00326956" w:rsidRDefault="00F9082E" w:rsidP="00F9082E">
      <w:pPr>
        <w:tabs>
          <w:tab w:val="left" w:pos="9355"/>
        </w:tabs>
        <w:spacing w:after="0" w:line="240" w:lineRule="auto"/>
        <w:jc w:val="center"/>
        <w:rPr>
          <w:rFonts w:ascii="Times New Roman" w:eastAsia="Times New Roman" w:hAnsi="Times New Roman"/>
          <w:b/>
          <w:sz w:val="24"/>
          <w:szCs w:val="24"/>
          <w:lang w:eastAsia="ru-RU"/>
        </w:rPr>
      </w:pPr>
      <w:bookmarkStart w:id="0" w:name="_GoBack"/>
      <w:bookmarkEnd w:id="0"/>
      <w:r w:rsidRPr="00326956">
        <w:rPr>
          <w:rFonts w:ascii="Times New Roman" w:hAnsi="Times New Roman"/>
          <w:b/>
          <w:sz w:val="24"/>
          <w:szCs w:val="24"/>
        </w:rPr>
        <w:lastRenderedPageBreak/>
        <w:t>Шетел валютасын пайдалану бойынша операциялар бөлімі</w:t>
      </w:r>
    </w:p>
    <w:p w:rsidR="00F9082E" w:rsidRPr="00326956" w:rsidRDefault="00F9082E" w:rsidP="00F9082E">
      <w:pPr>
        <w:tabs>
          <w:tab w:val="left" w:pos="9355"/>
        </w:tabs>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t>Шетел валютасымен операциялар бөлімшесінде тағылымдамадан өту кезінде білім алушы:</w:t>
      </w:r>
    </w:p>
    <w:p w:rsidR="00F9082E" w:rsidRPr="00326956" w:rsidRDefault="00F9082E" w:rsidP="00F9082E">
      <w:pPr>
        <w:numPr>
          <w:ilvl w:val="0"/>
          <w:numId w:val="41"/>
        </w:numPr>
        <w:tabs>
          <w:tab w:val="num" w:pos="540"/>
          <w:tab w:val="left" w:pos="9355"/>
        </w:tabs>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t>банктің валюталық операцияларын жүзеге асыруға арналған лицензиямен танысу;</w:t>
      </w:r>
    </w:p>
    <w:p w:rsidR="00F9082E" w:rsidRPr="00326956" w:rsidRDefault="00F9082E" w:rsidP="00F9082E">
      <w:pPr>
        <w:numPr>
          <w:ilvl w:val="0"/>
          <w:numId w:val="41"/>
        </w:numPr>
        <w:tabs>
          <w:tab w:val="num" w:pos="540"/>
          <w:tab w:val="left" w:pos="9355"/>
        </w:tabs>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t>банктің саудалық емес және сауда операцияларын жүзеге асыру тәртібін зерделеу;</w:t>
      </w:r>
    </w:p>
    <w:p w:rsidR="00F9082E" w:rsidRPr="00326956" w:rsidRDefault="00F9082E" w:rsidP="00F9082E">
      <w:pPr>
        <w:numPr>
          <w:ilvl w:val="0"/>
          <w:numId w:val="41"/>
        </w:numPr>
        <w:tabs>
          <w:tab w:val="num" w:pos="540"/>
          <w:tab w:val="left" w:pos="9355"/>
        </w:tabs>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t>айырбастау пунктінің мысалында айырбастау операциялары бойынша банктің жұмысымен танысу;</w:t>
      </w:r>
    </w:p>
    <w:p w:rsidR="00F9082E" w:rsidRPr="00326956" w:rsidRDefault="00F9082E" w:rsidP="00F9082E">
      <w:pPr>
        <w:numPr>
          <w:ilvl w:val="0"/>
          <w:numId w:val="41"/>
        </w:numPr>
        <w:tabs>
          <w:tab w:val="num" w:pos="540"/>
          <w:tab w:val="left" w:pos="9355"/>
        </w:tabs>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t>халықаралық есеп айырысуларды ұйымдастыру тәртібін, жақын және алыс шетелдермен халықаралық төлемдердің қазіргі нысандарын зерделеу;</w:t>
      </w:r>
    </w:p>
    <w:p w:rsidR="00F9082E" w:rsidRPr="00326956" w:rsidRDefault="00F9082E" w:rsidP="00F9082E">
      <w:pPr>
        <w:numPr>
          <w:ilvl w:val="0"/>
          <w:numId w:val="41"/>
        </w:numPr>
        <w:tabs>
          <w:tab w:val="num" w:pos="540"/>
          <w:tab w:val="left" w:pos="9355"/>
        </w:tabs>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t>егер ондайлар болса, шетел валютасындағы несиелер беру тәртібін зерделеу;</w:t>
      </w:r>
    </w:p>
    <w:p w:rsidR="00F9082E" w:rsidRPr="00326956" w:rsidRDefault="00F9082E" w:rsidP="00F9082E">
      <w:pPr>
        <w:numPr>
          <w:ilvl w:val="0"/>
          <w:numId w:val="41"/>
        </w:numPr>
        <w:tabs>
          <w:tab w:val="num" w:pos="540"/>
          <w:tab w:val="left" w:pos="9355"/>
        </w:tabs>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t>несие желілерін шетел валютасында ашу тәртібін зерттеу;</w:t>
      </w:r>
    </w:p>
    <w:p w:rsidR="00F9082E" w:rsidRPr="00326956" w:rsidRDefault="00F9082E" w:rsidP="00F9082E">
      <w:pPr>
        <w:numPr>
          <w:ilvl w:val="0"/>
          <w:numId w:val="41"/>
        </w:numPr>
        <w:tabs>
          <w:tab w:val="num" w:pos="540"/>
          <w:tab w:val="left" w:pos="9355"/>
        </w:tabs>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t>банктің экспорттық-импорттық бақылау жөніндегі жұмысымен танысыңыз.</w:t>
      </w:r>
    </w:p>
    <w:p w:rsidR="00F9082E" w:rsidRPr="00326956" w:rsidRDefault="00F9082E" w:rsidP="00F9082E">
      <w:pPr>
        <w:tabs>
          <w:tab w:val="left" w:pos="9355"/>
        </w:tabs>
        <w:spacing w:after="0" w:line="240" w:lineRule="auto"/>
        <w:jc w:val="both"/>
        <w:rPr>
          <w:rFonts w:ascii="Times New Roman" w:eastAsia="Times New Roman" w:hAnsi="Times New Roman"/>
          <w:sz w:val="24"/>
          <w:szCs w:val="24"/>
          <w:lang w:eastAsia="ru-RU"/>
        </w:rPr>
      </w:pPr>
    </w:p>
    <w:p w:rsidR="00F9082E" w:rsidRPr="00326956" w:rsidRDefault="00F9082E" w:rsidP="00F9082E">
      <w:pPr>
        <w:tabs>
          <w:tab w:val="left" w:pos="9355"/>
        </w:tabs>
        <w:spacing w:after="0" w:line="240" w:lineRule="auto"/>
        <w:jc w:val="center"/>
        <w:rPr>
          <w:rFonts w:ascii="Times New Roman" w:eastAsia="Times New Roman" w:hAnsi="Times New Roman"/>
          <w:b/>
          <w:sz w:val="24"/>
          <w:szCs w:val="24"/>
          <w:lang w:eastAsia="ru-RU"/>
        </w:rPr>
      </w:pPr>
      <w:r w:rsidRPr="00326956">
        <w:rPr>
          <w:rFonts w:ascii="Times New Roman" w:hAnsi="Times New Roman"/>
          <w:b/>
          <w:sz w:val="24"/>
          <w:szCs w:val="24"/>
        </w:rPr>
        <w:t>Бухгалтерлiк есеп (бiрлiк бөлiмi)</w:t>
      </w:r>
    </w:p>
    <w:p w:rsidR="00F9082E" w:rsidRPr="00326956" w:rsidRDefault="00F9082E" w:rsidP="00F9082E">
      <w:pPr>
        <w:tabs>
          <w:tab w:val="left" w:pos="9355"/>
        </w:tabs>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t>Оқушы мынамен танысуы керек:</w:t>
      </w:r>
    </w:p>
    <w:p w:rsidR="00F9082E" w:rsidRPr="00326956" w:rsidRDefault="00F9082E" w:rsidP="00F9082E">
      <w:pPr>
        <w:numPr>
          <w:ilvl w:val="0"/>
          <w:numId w:val="41"/>
        </w:numPr>
        <w:tabs>
          <w:tab w:val="num" w:pos="540"/>
          <w:tab w:val="num" w:pos="2625"/>
          <w:tab w:val="left" w:pos="9355"/>
        </w:tabs>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t>банктің негізгі құралдары мен материалдық емес активтерін есепке алуға байланысты құжаттаманы дайындау;</w:t>
      </w:r>
    </w:p>
    <w:p w:rsidR="00F9082E" w:rsidRPr="00326956" w:rsidRDefault="00F9082E" w:rsidP="00F9082E">
      <w:pPr>
        <w:numPr>
          <w:ilvl w:val="0"/>
          <w:numId w:val="41"/>
        </w:numPr>
        <w:tabs>
          <w:tab w:val="num" w:pos="540"/>
          <w:tab w:val="num" w:pos="2625"/>
          <w:tab w:val="left" w:pos="9355"/>
        </w:tabs>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t>материалдарды сатып алу және бухгалтерлік құжаттарды толтыру;</w:t>
      </w:r>
    </w:p>
    <w:p w:rsidR="00F9082E" w:rsidRPr="00326956" w:rsidRDefault="00F9082E" w:rsidP="00F9082E">
      <w:pPr>
        <w:numPr>
          <w:ilvl w:val="0"/>
          <w:numId w:val="41"/>
        </w:numPr>
        <w:tabs>
          <w:tab w:val="num" w:pos="540"/>
          <w:tab w:val="num" w:pos="2625"/>
          <w:tab w:val="left" w:pos="9355"/>
        </w:tabs>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t>салымдар мен кредиттер бойынша пайыздарды есептеу;</w:t>
      </w:r>
    </w:p>
    <w:p w:rsidR="00F9082E" w:rsidRPr="00326956" w:rsidRDefault="00F9082E" w:rsidP="00F9082E">
      <w:pPr>
        <w:numPr>
          <w:ilvl w:val="0"/>
          <w:numId w:val="41"/>
        </w:numPr>
        <w:tabs>
          <w:tab w:val="num" w:pos="540"/>
          <w:tab w:val="num" w:pos="2625"/>
          <w:tab w:val="left" w:pos="9355"/>
        </w:tabs>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t>әкімшілік-шаруашылық шығыстарды есепке алу;</w:t>
      </w:r>
    </w:p>
    <w:p w:rsidR="00F9082E" w:rsidRPr="00326956" w:rsidRDefault="00F9082E" w:rsidP="00F9082E">
      <w:pPr>
        <w:numPr>
          <w:ilvl w:val="0"/>
          <w:numId w:val="41"/>
        </w:numPr>
        <w:tabs>
          <w:tab w:val="num" w:pos="540"/>
          <w:tab w:val="num" w:pos="2625"/>
          <w:tab w:val="left" w:pos="9355"/>
        </w:tabs>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t>іссапар шығыстарын беру және бухгалтерлік құжаттарды орындау;</w:t>
      </w:r>
    </w:p>
    <w:p w:rsidR="00F9082E" w:rsidRPr="00326956" w:rsidRDefault="00F9082E" w:rsidP="00F9082E">
      <w:pPr>
        <w:numPr>
          <w:ilvl w:val="0"/>
          <w:numId w:val="41"/>
        </w:numPr>
        <w:tabs>
          <w:tab w:val="num" w:pos="540"/>
          <w:tab w:val="num" w:pos="2625"/>
          <w:tab w:val="left" w:pos="9355"/>
        </w:tabs>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t>кассалық операцияларды есепке алу, кассаға тексеру жүргізу тәртібі;</w:t>
      </w:r>
    </w:p>
    <w:p w:rsidR="00F9082E" w:rsidRPr="00326956" w:rsidRDefault="00F9082E" w:rsidP="00F9082E">
      <w:pPr>
        <w:numPr>
          <w:ilvl w:val="0"/>
          <w:numId w:val="41"/>
        </w:numPr>
        <w:tabs>
          <w:tab w:val="num" w:pos="540"/>
          <w:tab w:val="num" w:pos="2625"/>
          <w:tab w:val="left" w:pos="9355"/>
        </w:tabs>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t>банктің жалпы және қосалқы бухгалтерлік бөлімі;</w:t>
      </w:r>
    </w:p>
    <w:p w:rsidR="00F9082E" w:rsidRPr="00326956" w:rsidRDefault="00F9082E" w:rsidP="00F9082E">
      <w:pPr>
        <w:numPr>
          <w:ilvl w:val="0"/>
          <w:numId w:val="41"/>
        </w:numPr>
        <w:tabs>
          <w:tab w:val="num" w:pos="540"/>
          <w:tab w:val="num" w:pos="2625"/>
          <w:tab w:val="left" w:pos="9355"/>
        </w:tabs>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t>негізгі құралдарды есептен шығару;</w:t>
      </w:r>
    </w:p>
    <w:p w:rsidR="00F9082E" w:rsidRPr="00326956" w:rsidRDefault="00F9082E" w:rsidP="00F9082E">
      <w:pPr>
        <w:numPr>
          <w:ilvl w:val="0"/>
          <w:numId w:val="41"/>
        </w:numPr>
        <w:tabs>
          <w:tab w:val="num" w:pos="540"/>
          <w:tab w:val="num" w:pos="2625"/>
          <w:tab w:val="left" w:pos="9355"/>
        </w:tabs>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t>негізгі құралдар бойынша амортизацияны есептеу;</w:t>
      </w:r>
    </w:p>
    <w:p w:rsidR="00F9082E" w:rsidRPr="00326956" w:rsidRDefault="00F9082E" w:rsidP="00F9082E">
      <w:pPr>
        <w:numPr>
          <w:ilvl w:val="0"/>
          <w:numId w:val="41"/>
        </w:numPr>
        <w:tabs>
          <w:tab w:val="num" w:pos="540"/>
          <w:tab w:val="num" w:pos="2625"/>
          <w:tab w:val="left" w:pos="9355"/>
        </w:tabs>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t>қаржы лизингін есепке алу тәртібі;</w:t>
      </w:r>
    </w:p>
    <w:p w:rsidR="00F9082E" w:rsidRPr="00326956" w:rsidRDefault="00F9082E" w:rsidP="00F9082E">
      <w:pPr>
        <w:numPr>
          <w:ilvl w:val="0"/>
          <w:numId w:val="41"/>
        </w:numPr>
        <w:tabs>
          <w:tab w:val="num" w:pos="540"/>
          <w:tab w:val="num" w:pos="2625"/>
          <w:tab w:val="left" w:pos="9355"/>
        </w:tabs>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t>негізгі құралдарды жалға беру</w:t>
      </w:r>
    </w:p>
    <w:p w:rsidR="00F9082E" w:rsidRPr="00326956" w:rsidRDefault="00F9082E" w:rsidP="00F9082E">
      <w:pPr>
        <w:numPr>
          <w:ilvl w:val="0"/>
          <w:numId w:val="41"/>
        </w:numPr>
        <w:tabs>
          <w:tab w:val="num" w:pos="540"/>
          <w:tab w:val="num" w:pos="2625"/>
          <w:tab w:val="left" w:pos="9355"/>
        </w:tabs>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t>банктің меншікті капиталымен операцияларды есепке алу;</w:t>
      </w:r>
    </w:p>
    <w:p w:rsidR="00F9082E" w:rsidRPr="00326956" w:rsidRDefault="00F9082E" w:rsidP="00F9082E">
      <w:pPr>
        <w:numPr>
          <w:ilvl w:val="0"/>
          <w:numId w:val="41"/>
        </w:numPr>
        <w:tabs>
          <w:tab w:val="num" w:pos="540"/>
          <w:tab w:val="num" w:pos="2625"/>
          <w:tab w:val="left" w:pos="9355"/>
        </w:tabs>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t>банктің кірістері мен шығыстарын есепке алу;</w:t>
      </w:r>
    </w:p>
    <w:p w:rsidR="00F9082E" w:rsidRPr="00326956" w:rsidRDefault="00F9082E" w:rsidP="00F9082E">
      <w:pPr>
        <w:numPr>
          <w:ilvl w:val="0"/>
          <w:numId w:val="41"/>
        </w:numPr>
        <w:tabs>
          <w:tab w:val="num" w:pos="540"/>
          <w:tab w:val="num" w:pos="2625"/>
          <w:tab w:val="left" w:pos="9355"/>
        </w:tabs>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t>салық салуды есепке алу;</w:t>
      </w:r>
    </w:p>
    <w:p w:rsidR="00F9082E" w:rsidRPr="00326956" w:rsidRDefault="00F9082E" w:rsidP="00F9082E">
      <w:pPr>
        <w:numPr>
          <w:ilvl w:val="0"/>
          <w:numId w:val="41"/>
        </w:numPr>
        <w:tabs>
          <w:tab w:val="num" w:pos="540"/>
          <w:tab w:val="num" w:pos="2625"/>
          <w:tab w:val="left" w:pos="9355"/>
        </w:tabs>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t>қаржылық есептілікті, статистикалық есептерді және салық есептілігін дайындау;</w:t>
      </w:r>
    </w:p>
    <w:p w:rsidR="00F9082E" w:rsidRPr="00326956" w:rsidRDefault="00F9082E" w:rsidP="00F9082E">
      <w:pPr>
        <w:tabs>
          <w:tab w:val="num" w:pos="540"/>
          <w:tab w:val="num" w:pos="2625"/>
          <w:tab w:val="left" w:pos="9355"/>
        </w:tabs>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t>- банкте тексерулер, ревизиялар және түгендеулер жүргізу.</w:t>
      </w:r>
    </w:p>
    <w:p w:rsidR="00F9082E" w:rsidRPr="00326956" w:rsidRDefault="00F9082E" w:rsidP="00F9082E">
      <w:pPr>
        <w:tabs>
          <w:tab w:val="num" w:pos="540"/>
          <w:tab w:val="num" w:pos="2625"/>
          <w:tab w:val="left" w:pos="9355"/>
        </w:tabs>
        <w:spacing w:after="0" w:line="240" w:lineRule="auto"/>
        <w:jc w:val="both"/>
        <w:rPr>
          <w:rFonts w:ascii="Times New Roman" w:eastAsia="Times New Roman" w:hAnsi="Times New Roman"/>
          <w:sz w:val="24"/>
          <w:szCs w:val="24"/>
          <w:lang w:eastAsia="ru-RU"/>
        </w:rPr>
      </w:pPr>
    </w:p>
    <w:p w:rsidR="000F2FAE" w:rsidRPr="00326956" w:rsidRDefault="000F2FAE" w:rsidP="000F2FAE">
      <w:pPr>
        <w:spacing w:after="0" w:line="240" w:lineRule="auto"/>
        <w:jc w:val="center"/>
        <w:rPr>
          <w:rFonts w:ascii="Times New Roman" w:eastAsia="Times New Roman" w:hAnsi="Times New Roman"/>
          <w:b/>
          <w:sz w:val="24"/>
          <w:szCs w:val="24"/>
          <w:lang w:eastAsia="ru-RU"/>
        </w:rPr>
      </w:pPr>
      <w:r w:rsidRPr="00326956">
        <w:rPr>
          <w:rFonts w:ascii="Times New Roman" w:hAnsi="Times New Roman"/>
          <w:b/>
          <w:sz w:val="24"/>
          <w:szCs w:val="24"/>
        </w:rPr>
        <w:t>Есепке құжат тіркемелерінің үлгісі.</w:t>
      </w:r>
    </w:p>
    <w:p w:rsidR="000F2FAE" w:rsidRPr="00326956" w:rsidRDefault="000F2FAE" w:rsidP="000F2FAE">
      <w:pPr>
        <w:spacing w:after="0" w:line="240" w:lineRule="auto"/>
        <w:ind w:firstLine="709"/>
        <w:jc w:val="both"/>
        <w:rPr>
          <w:rFonts w:ascii="Times New Roman" w:eastAsia="Times New Roman" w:hAnsi="Times New Roman"/>
          <w:sz w:val="24"/>
          <w:szCs w:val="24"/>
          <w:lang w:eastAsia="ru-RU"/>
        </w:rPr>
      </w:pPr>
      <w:r w:rsidRPr="00326956">
        <w:rPr>
          <w:rFonts w:ascii="Times New Roman" w:hAnsi="Times New Roman"/>
          <w:sz w:val="24"/>
          <w:szCs w:val="24"/>
        </w:rPr>
        <w:t xml:space="preserve">  Есепке мынадай құжаттарды қоса беру ұсынылады:</w:t>
      </w:r>
    </w:p>
    <w:p w:rsidR="000F2FAE" w:rsidRPr="00326956" w:rsidRDefault="000F2FAE" w:rsidP="00E36890">
      <w:pPr>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t>- лицензияның, банк Жарғысының, қауымдастық туралы меморандумның, филиал туралы ереженің көшірмелері;</w:t>
      </w:r>
    </w:p>
    <w:p w:rsidR="000F2FAE" w:rsidRPr="00326956" w:rsidRDefault="000F2FAE" w:rsidP="00E36890">
      <w:pPr>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t>- басқару органдары құрылымының схемасы және банктің функционалдық бірліктері мен қызметтерінің құрылымы;</w:t>
      </w:r>
    </w:p>
    <w:p w:rsidR="000F2FAE" w:rsidRPr="00326956" w:rsidRDefault="000F2FAE" w:rsidP="000F2FAE">
      <w:pPr>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t>- бухгалтерлiк есептiк құжаттар: банктiң балансы, пайда мен зиян туралы мәлiмдеме, капитал ағындары туралы үзiндеме және т.б. (2-3 жылға);</w:t>
      </w:r>
    </w:p>
    <w:p w:rsidR="000F2FAE" w:rsidRPr="00326956" w:rsidRDefault="000F2FAE" w:rsidP="000F2FAE">
      <w:pPr>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t>- бастапқы есеп құжаттарының (бланкілер, тапсырыстар, түбіртектер және т.б.) және клиенттермен жасалған банктік келісімдердің (қарыз шарты, есеп айырысу-кассалық қызмет көрсету шарты, кепіл шарты, кепіл шарты, банк кепілдігі шарты, басқаға беру (тоқтату) шарты, банк салымы туралы шарт және т.б.) көшірмелері.</w:t>
      </w:r>
    </w:p>
    <w:p w:rsidR="000F2FAE" w:rsidRPr="00326956" w:rsidRDefault="000F2FAE" w:rsidP="000F2FAE">
      <w:pPr>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t xml:space="preserve"> - кассалық құжаттардың көшірмелері: ақшалай жарна туралы хабарландыру, кіріс және шығыс ордерлері, айырбас бағамын белгілеу туралы бұйрықтар және т.б.</w:t>
      </w:r>
    </w:p>
    <w:p w:rsidR="000F2FAE" w:rsidRPr="00326956" w:rsidRDefault="000F2FAE" w:rsidP="000F2FAE">
      <w:pPr>
        <w:spacing w:after="0" w:line="240" w:lineRule="auto"/>
        <w:jc w:val="both"/>
        <w:rPr>
          <w:rFonts w:ascii="Times New Roman" w:eastAsia="Times New Roman" w:hAnsi="Times New Roman"/>
          <w:b/>
          <w:sz w:val="24"/>
          <w:szCs w:val="24"/>
          <w:lang w:eastAsia="ru-RU"/>
        </w:rPr>
      </w:pPr>
      <w:r w:rsidRPr="00326956">
        <w:rPr>
          <w:rFonts w:ascii="Times New Roman" w:hAnsi="Times New Roman"/>
          <w:sz w:val="24"/>
          <w:szCs w:val="24"/>
        </w:rPr>
        <w:t xml:space="preserve">- клиенттерге қызмет көрсету кезінде берілген құжаттардың көшірмелері (сауалнамалар, өтініштер және т.б.)                               </w:t>
      </w:r>
    </w:p>
    <w:p w:rsidR="000F2FAE" w:rsidRPr="00326956" w:rsidRDefault="000F2FAE" w:rsidP="000F2FAE">
      <w:pPr>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t>- төлем құжаттарының көшірмелері: төлем тапсырмасы, төлем сұрауы, инкассалық өкім, аккредитивтер және т.б.</w:t>
      </w:r>
    </w:p>
    <w:p w:rsidR="000F2FAE" w:rsidRPr="00326956" w:rsidRDefault="000F2FAE" w:rsidP="000F2FAE">
      <w:pPr>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t>- банк қызметінің көрсеткіштеріне сәйкес жасалған кестелер, бағандар, диаграммалар;</w:t>
      </w:r>
    </w:p>
    <w:p w:rsidR="000F2FAE" w:rsidRPr="00326956" w:rsidRDefault="000F2FAE" w:rsidP="000F2FAE">
      <w:pPr>
        <w:spacing w:after="0" w:line="240" w:lineRule="auto"/>
        <w:jc w:val="both"/>
        <w:rPr>
          <w:rFonts w:ascii="Times New Roman" w:eastAsia="Times New Roman" w:hAnsi="Times New Roman"/>
          <w:sz w:val="24"/>
          <w:szCs w:val="24"/>
          <w:lang w:eastAsia="ru-RU"/>
        </w:rPr>
      </w:pPr>
      <w:r w:rsidRPr="00326956">
        <w:rPr>
          <w:rFonts w:ascii="Times New Roman" w:hAnsi="Times New Roman"/>
          <w:sz w:val="24"/>
          <w:szCs w:val="24"/>
        </w:rPr>
        <w:t>- банктің анықтамалық және ақпараттық материалдары (буклеттер, жарнамалық сипаттағы кітапшалар).</w:t>
      </w:r>
    </w:p>
    <w:p w:rsidR="00D93953" w:rsidRPr="00326956" w:rsidRDefault="000D3E54" w:rsidP="008872EE">
      <w:pPr>
        <w:tabs>
          <w:tab w:val="left" w:pos="9355"/>
        </w:tabs>
        <w:spacing w:after="0" w:line="240" w:lineRule="auto"/>
        <w:ind w:right="-5"/>
        <w:jc w:val="both"/>
        <w:rPr>
          <w:rFonts w:ascii="Times New Roman" w:eastAsia="Times New Roman" w:hAnsi="Times New Roman"/>
          <w:b/>
          <w:sz w:val="24"/>
          <w:szCs w:val="24"/>
          <w:lang w:eastAsia="ru-RU"/>
        </w:rPr>
      </w:pPr>
      <w:r w:rsidRPr="00326956">
        <w:rPr>
          <w:rFonts w:ascii="Times New Roman" w:hAnsi="Times New Roman"/>
          <w:b/>
          <w:sz w:val="24"/>
          <w:szCs w:val="24"/>
        </w:rPr>
        <w:lastRenderedPageBreak/>
        <w:t xml:space="preserve">                      ТАҒЫЛЫМДАМАДАН ӨТУ ТУРАЛЫ ЕСЕПТІ ОРЫНДАУҒА ҚОЙЫЛАТЫН ТАЛАПТАР</w:t>
      </w:r>
    </w:p>
    <w:p w:rsidR="00722EBF" w:rsidRPr="00326956" w:rsidRDefault="00722EBF" w:rsidP="00801566">
      <w:pPr>
        <w:spacing w:after="0" w:line="240" w:lineRule="auto"/>
        <w:ind w:firstLine="426"/>
        <w:jc w:val="both"/>
        <w:rPr>
          <w:rFonts w:ascii="Times New Roman" w:hAnsi="Times New Roman"/>
          <w:sz w:val="24"/>
          <w:szCs w:val="24"/>
        </w:rPr>
      </w:pPr>
    </w:p>
    <w:p w:rsidR="00D93953" w:rsidRPr="00326956" w:rsidRDefault="00D93953" w:rsidP="00801566">
      <w:pPr>
        <w:spacing w:after="0" w:line="240" w:lineRule="auto"/>
        <w:ind w:firstLine="426"/>
        <w:jc w:val="both"/>
        <w:rPr>
          <w:rFonts w:ascii="Times New Roman" w:eastAsia="Times New Roman" w:hAnsi="Times New Roman"/>
          <w:sz w:val="24"/>
          <w:szCs w:val="24"/>
          <w:lang w:eastAsia="ru-RU"/>
        </w:rPr>
      </w:pPr>
      <w:r w:rsidRPr="00326956">
        <w:rPr>
          <w:rFonts w:ascii="Times New Roman" w:hAnsi="Times New Roman"/>
          <w:sz w:val="24"/>
          <w:szCs w:val="24"/>
        </w:rPr>
        <w:t>Тағылымдамадан өту туралы есеп тағылымдама бағдарламасының мазмұнына сәйкес жасалады  және бағдарламада көзделген әрбір мәселенің зерделенуіне қарай  жасалады.</w:t>
      </w:r>
    </w:p>
    <w:p w:rsidR="00D93953" w:rsidRPr="00326956" w:rsidRDefault="00D93953" w:rsidP="00801566">
      <w:pPr>
        <w:widowControl w:val="0"/>
        <w:shd w:val="clear" w:color="auto" w:fill="FFFFFF"/>
        <w:autoSpaceDE w:val="0"/>
        <w:autoSpaceDN w:val="0"/>
        <w:adjustRightInd w:val="0"/>
        <w:spacing w:after="0" w:line="240" w:lineRule="auto"/>
        <w:ind w:firstLine="426"/>
        <w:jc w:val="both"/>
        <w:rPr>
          <w:rFonts w:ascii="Times New Roman" w:eastAsia="Times New Roman" w:hAnsi="Times New Roman"/>
          <w:sz w:val="24"/>
          <w:szCs w:val="24"/>
          <w:lang w:eastAsia="ru-RU"/>
        </w:rPr>
      </w:pPr>
      <w:r w:rsidRPr="00326956">
        <w:rPr>
          <w:rFonts w:ascii="Times New Roman" w:hAnsi="Times New Roman"/>
          <w:sz w:val="24"/>
          <w:szCs w:val="24"/>
        </w:rPr>
        <w:t xml:space="preserve">Есепті жазу кезінде өндірістік </w:t>
      </w:r>
      <w:r w:rsidR="00E273C0" w:rsidRPr="00326956">
        <w:rPr>
          <w:rFonts w:ascii="Times New Roman" w:hAnsi="Times New Roman"/>
          <w:sz w:val="24"/>
          <w:szCs w:val="24"/>
        </w:rPr>
        <w:t>Тәжірибе</w:t>
      </w:r>
      <w:r w:rsidRPr="00326956">
        <w:rPr>
          <w:rFonts w:ascii="Times New Roman" w:hAnsi="Times New Roman"/>
          <w:sz w:val="24"/>
          <w:szCs w:val="24"/>
        </w:rPr>
        <w:t xml:space="preserve"> объектісінің құрылымдық бөлімшелерінің жұмысын регламенттейтін нұсқаулықтарды тікелей қайта жазуға жол берілмейді. Есепте мамандандырылған мамандардың (қаржы менеджері, сақтандыру агенті, салық инспекторы және т.б.) құқықтары мен міндеттерінің жалпы сипаттамасы келтіріледі.</w:t>
      </w:r>
    </w:p>
    <w:p w:rsidR="00D93953" w:rsidRPr="00326956" w:rsidRDefault="00D93953" w:rsidP="00801566">
      <w:pPr>
        <w:widowControl w:val="0"/>
        <w:shd w:val="clear" w:color="auto" w:fill="FFFFFF"/>
        <w:autoSpaceDE w:val="0"/>
        <w:autoSpaceDN w:val="0"/>
        <w:adjustRightInd w:val="0"/>
        <w:spacing w:after="0" w:line="240" w:lineRule="auto"/>
        <w:ind w:firstLine="426"/>
        <w:jc w:val="both"/>
        <w:rPr>
          <w:rFonts w:ascii="Times New Roman" w:eastAsia="Times New Roman" w:hAnsi="Times New Roman"/>
          <w:sz w:val="24"/>
          <w:szCs w:val="24"/>
          <w:lang w:eastAsia="ru-RU"/>
        </w:rPr>
      </w:pPr>
      <w:r w:rsidRPr="00326956">
        <w:rPr>
          <w:rFonts w:ascii="Times New Roman" w:hAnsi="Times New Roman"/>
          <w:sz w:val="24"/>
          <w:szCs w:val="24"/>
        </w:rPr>
        <w:t>Нақты есептеулердің сипаттамасы мен талдауына, қаржылық көрсеткіштерді жоспарлауға, жұмысты орындау әдістеріне, басқарушылық шешімдердің тиімділігіне, қол жеткізілген қаржылық нәтижелерге ерекше назар аударылады. Бұл ретте орындалған жұмыстардың сипаттамасы, қоса берiлген құжаттар мен есептер өзара байланысты болуы тиiс. Көрсетілген талаптарға сәйкес келмейтін есептер қорғауға құқығы жоқ.</w:t>
      </w:r>
    </w:p>
    <w:p w:rsidR="00EE1D4E" w:rsidRPr="00326956" w:rsidRDefault="00EE1D4E" w:rsidP="00EE1D4E">
      <w:pPr>
        <w:pStyle w:val="a9"/>
        <w:ind w:firstLine="709"/>
        <w:rPr>
          <w:sz w:val="24"/>
        </w:rPr>
      </w:pPr>
      <w:r w:rsidRPr="00326956">
        <w:rPr>
          <w:sz w:val="24"/>
        </w:rPr>
        <w:t xml:space="preserve">Тағылымдама аяқталғаннан кейін білім алушылар кәсіпорыннан тағылымдамадан өту туралы жазбаша есеп, ал толық аяқталған және орындалған тағылымдама күнделігін ұсынуы тиіс.  Кәсіпорынның мөрі мен </w:t>
      </w:r>
      <w:r w:rsidR="00E273C0" w:rsidRPr="00326956">
        <w:rPr>
          <w:sz w:val="24"/>
        </w:rPr>
        <w:t>Тәжірибе</w:t>
      </w:r>
      <w:r w:rsidRPr="00326956">
        <w:rPr>
          <w:sz w:val="24"/>
        </w:rPr>
        <w:t xml:space="preserve"> жетекшісінің қолы ___________________________ Есептерде тағылымдамадан өту кезеңінде білім алушылардың орындаған барлық жұмыстары көрсетілуі тиіс.</w:t>
      </w:r>
    </w:p>
    <w:p w:rsidR="00B754AA" w:rsidRPr="00326956" w:rsidRDefault="00B754AA" w:rsidP="00B754AA">
      <w:pPr>
        <w:pStyle w:val="a9"/>
        <w:ind w:firstLine="709"/>
        <w:rPr>
          <w:sz w:val="24"/>
        </w:rPr>
      </w:pPr>
      <w:r w:rsidRPr="00326956">
        <w:rPr>
          <w:sz w:val="24"/>
        </w:rPr>
        <w:t>1, Есеп ақ түсті А4 қағаз парағының бір жағына 1,0 интервалмен басылуы тиіс. Қаріп — қалыпты, өлшемі 14.</w:t>
      </w:r>
    </w:p>
    <w:p w:rsidR="00B754AA" w:rsidRPr="00326956" w:rsidRDefault="00B754AA" w:rsidP="00B754AA">
      <w:pPr>
        <w:pStyle w:val="a9"/>
        <w:ind w:firstLine="709"/>
        <w:rPr>
          <w:sz w:val="24"/>
        </w:rPr>
      </w:pPr>
      <w:r w:rsidRPr="00326956">
        <w:rPr>
          <w:sz w:val="24"/>
        </w:rPr>
        <w:t>Есептiң мәтiнi мынадай өлшемдердiң жиектерiн сақтай отырып басылуы тиiс: сол, жоғарғы, төменгi - 2,5, оң жақта - 1,5. Жоғарғы және төменгі колонтитулдардың шетінен қашықтығы 1,25 (егер бар болса).</w:t>
      </w:r>
    </w:p>
    <w:p w:rsidR="00B754AA" w:rsidRPr="00326956" w:rsidRDefault="00B754AA" w:rsidP="00B754AA">
      <w:pPr>
        <w:pStyle w:val="a9"/>
        <w:ind w:firstLine="709"/>
        <w:rPr>
          <w:sz w:val="24"/>
          <w:lang w:eastAsia="ko-KR"/>
        </w:rPr>
      </w:pPr>
      <w:r w:rsidRPr="00326956">
        <w:rPr>
          <w:sz w:val="24"/>
        </w:rPr>
        <w:t>Компьютерлік мүмкіндіктерді әр түрлі типтегі қаріптерді пайдалана отырып, белгілі бір терминдерге, формулаларға, теоремаларға назар аудару үшін пайдалануға болады.</w:t>
      </w:r>
    </w:p>
    <w:p w:rsidR="00B754AA" w:rsidRPr="00326956" w:rsidRDefault="00B754AA" w:rsidP="00B754AA">
      <w:pPr>
        <w:pStyle w:val="a9"/>
        <w:ind w:firstLine="709"/>
        <w:rPr>
          <w:sz w:val="24"/>
          <w:lang w:eastAsia="ko-KR"/>
        </w:rPr>
      </w:pPr>
      <w:r w:rsidRPr="00326956">
        <w:rPr>
          <w:sz w:val="24"/>
        </w:rPr>
        <w:t>2, Есепті орындау тәсіліне қарамастан, баспа мәтінінің сапасы және ДК бар иллюстрациялардың, кестелердің, баспалардың конструкциясы оларды нақты көбейту талабына жауап беруі тиіс.</w:t>
      </w:r>
    </w:p>
    <w:p w:rsidR="00B754AA" w:rsidRPr="00326956" w:rsidRDefault="00B754AA" w:rsidP="00B754AA">
      <w:pPr>
        <w:pStyle w:val="a9"/>
        <w:ind w:firstLine="709"/>
        <w:rPr>
          <w:sz w:val="24"/>
          <w:lang w:eastAsia="ko-KR"/>
        </w:rPr>
      </w:pPr>
      <w:r w:rsidRPr="00326956">
        <w:rPr>
          <w:sz w:val="24"/>
        </w:rPr>
        <w:t>3, Есепте мекемелердiң, ұйымдардың, фирмалардың тегi, аты және басқа да тиiстi атаулар түпнұсқа тiлiнде келтiрiледi.</w:t>
      </w:r>
    </w:p>
    <w:p w:rsidR="00B754AA" w:rsidRPr="00326956" w:rsidRDefault="00B754AA" w:rsidP="00B754AA">
      <w:pPr>
        <w:pStyle w:val="a9"/>
        <w:ind w:firstLine="709"/>
        <w:rPr>
          <w:sz w:val="24"/>
          <w:lang w:eastAsia="ko-KR"/>
        </w:rPr>
      </w:pPr>
      <w:r w:rsidRPr="00326956">
        <w:rPr>
          <w:sz w:val="24"/>
        </w:rPr>
        <w:t>4, «Мазмұны» есептің құрылымдық элементтерінің атаулары</w:t>
      </w:r>
      <w:r w:rsidR="00BF3DAF" w:rsidRPr="00326956">
        <w:rPr>
          <w:sz w:val="24"/>
        </w:rPr>
        <w:t>,</w:t>
      </w:r>
      <w:r w:rsidRPr="00326956">
        <w:rPr>
          <w:sz w:val="24"/>
        </w:rPr>
        <w:t xml:space="preserve"> «Департаменттер» атауы есептің құрылымдық элементтерінің атауларын атқарады.</w:t>
      </w:r>
    </w:p>
    <w:p w:rsidR="00B754AA" w:rsidRPr="00326956" w:rsidRDefault="00B754AA" w:rsidP="00B754AA">
      <w:pPr>
        <w:pStyle w:val="a9"/>
        <w:ind w:firstLine="709"/>
        <w:rPr>
          <w:sz w:val="24"/>
          <w:lang w:eastAsia="ko-KR"/>
        </w:rPr>
      </w:pPr>
      <w:r w:rsidRPr="00326956">
        <w:rPr>
          <w:sz w:val="24"/>
        </w:rPr>
        <w:t>5, Есеп бөлімдер мен кіші бөлімдерге бөлінуі тиіс.</w:t>
      </w:r>
    </w:p>
    <w:p w:rsidR="00F938E0" w:rsidRPr="00326956" w:rsidRDefault="00F938E0" w:rsidP="00B754AA">
      <w:pPr>
        <w:pStyle w:val="a9"/>
        <w:ind w:firstLine="709"/>
        <w:rPr>
          <w:sz w:val="24"/>
          <w:lang w:eastAsia="ko-KR"/>
        </w:rPr>
      </w:pPr>
      <w:r w:rsidRPr="00326956">
        <w:rPr>
          <w:sz w:val="24"/>
        </w:rPr>
        <w:t xml:space="preserve">6, Есеп мәтініндегі қосымшаларға сілтеме. </w:t>
      </w:r>
    </w:p>
    <w:p w:rsidR="00B754AA" w:rsidRPr="00326956" w:rsidRDefault="00B754AA" w:rsidP="00B754AA">
      <w:pPr>
        <w:pStyle w:val="a9"/>
        <w:ind w:firstLine="709"/>
        <w:rPr>
          <w:sz w:val="24"/>
          <w:lang w:eastAsia="ko-KR"/>
        </w:rPr>
      </w:pPr>
      <w:r w:rsidRPr="00326956">
        <w:rPr>
          <w:sz w:val="24"/>
        </w:rPr>
        <w:t xml:space="preserve">Есептiң бөлiмдерiнде кезеңсiз араб цифрларымен көрсетiлген және абзац шегiнiсiмен жазылған есеп бойынша бүкiл кезең iшiнде реттік нөмiрлер болуға тиiс. </w:t>
      </w:r>
    </w:p>
    <w:p w:rsidR="00A476A8" w:rsidRPr="00326956" w:rsidRDefault="00B754AA" w:rsidP="00A476A8">
      <w:pPr>
        <w:widowControl w:val="0"/>
        <w:shd w:val="clear" w:color="auto" w:fill="FFFFFF"/>
        <w:tabs>
          <w:tab w:val="left" w:pos="202"/>
        </w:tabs>
        <w:autoSpaceDE w:val="0"/>
        <w:autoSpaceDN w:val="0"/>
        <w:adjustRightInd w:val="0"/>
        <w:spacing w:after="0" w:line="240" w:lineRule="auto"/>
        <w:jc w:val="both"/>
        <w:rPr>
          <w:rFonts w:ascii="Times New Roman" w:hAnsi="Times New Roman"/>
          <w:b/>
          <w:sz w:val="24"/>
          <w:szCs w:val="24"/>
          <w:lang w:eastAsia="ko-KR"/>
        </w:rPr>
      </w:pPr>
      <w:r w:rsidRPr="00326956">
        <w:rPr>
          <w:rFonts w:ascii="Times New Roman" w:hAnsi="Times New Roman"/>
          <w:b/>
          <w:sz w:val="24"/>
          <w:szCs w:val="24"/>
        </w:rPr>
        <w:t xml:space="preserve">Мысал: </w:t>
      </w:r>
    </w:p>
    <w:p w:rsidR="007E1E37" w:rsidRPr="00326956" w:rsidRDefault="00933365" w:rsidP="00A476A8">
      <w:pPr>
        <w:widowControl w:val="0"/>
        <w:shd w:val="clear" w:color="auto" w:fill="FFFFFF"/>
        <w:tabs>
          <w:tab w:val="left" w:pos="202"/>
        </w:tabs>
        <w:autoSpaceDE w:val="0"/>
        <w:autoSpaceDN w:val="0"/>
        <w:adjustRightInd w:val="0"/>
        <w:spacing w:after="0" w:line="240" w:lineRule="auto"/>
        <w:ind w:firstLine="709"/>
        <w:jc w:val="both"/>
        <w:rPr>
          <w:rFonts w:ascii="Times New Roman" w:eastAsia="Times New Roman" w:hAnsi="Times New Roman"/>
          <w:bCs/>
          <w:sz w:val="24"/>
          <w:szCs w:val="24"/>
          <w:lang w:eastAsia="ar-SA"/>
        </w:rPr>
      </w:pPr>
      <w:r w:rsidRPr="00326956">
        <w:rPr>
          <w:rFonts w:ascii="Times New Roman" w:hAnsi="Times New Roman"/>
          <w:b/>
          <w:sz w:val="24"/>
          <w:szCs w:val="24"/>
        </w:rPr>
        <w:t xml:space="preserve">1 </w:t>
      </w:r>
      <w:r w:rsidR="007E1E37" w:rsidRPr="00326956">
        <w:rPr>
          <w:rFonts w:ascii="Times New Roman" w:hAnsi="Times New Roman"/>
          <w:b/>
          <w:sz w:val="24"/>
          <w:szCs w:val="24"/>
        </w:rPr>
        <w:t>ШАРУАШЫЛЫҚ ЖҮРГІЗУШІ СУБЪЕКТІНІҢ ҚЫЗМЕТІМЕН ТАНЫСУ</w:t>
      </w:r>
      <w:r w:rsidR="007E1E37" w:rsidRPr="00326956">
        <w:rPr>
          <w:rFonts w:ascii="Times New Roman" w:hAnsi="Times New Roman"/>
          <w:sz w:val="24"/>
          <w:szCs w:val="24"/>
        </w:rPr>
        <w:t>.</w:t>
      </w:r>
    </w:p>
    <w:p w:rsidR="00690628" w:rsidRPr="00326956" w:rsidRDefault="00690628" w:rsidP="00A476A8">
      <w:pPr>
        <w:widowControl w:val="0"/>
        <w:shd w:val="clear" w:color="auto" w:fill="FFFFFF"/>
        <w:tabs>
          <w:tab w:val="left" w:pos="202"/>
        </w:tabs>
        <w:autoSpaceDE w:val="0"/>
        <w:autoSpaceDN w:val="0"/>
        <w:adjustRightInd w:val="0"/>
        <w:spacing w:after="0" w:line="240" w:lineRule="auto"/>
        <w:ind w:firstLine="709"/>
        <w:jc w:val="both"/>
        <w:rPr>
          <w:rFonts w:ascii="Times New Roman" w:eastAsia="Times New Roman" w:hAnsi="Times New Roman"/>
          <w:b/>
          <w:w w:val="101"/>
          <w:sz w:val="24"/>
          <w:szCs w:val="24"/>
          <w:lang w:eastAsia="ru-RU"/>
        </w:rPr>
      </w:pPr>
    </w:p>
    <w:p w:rsidR="002565B2" w:rsidRPr="00326956" w:rsidRDefault="00690628" w:rsidP="00A476A8">
      <w:pPr>
        <w:pStyle w:val="a9"/>
        <w:ind w:right="0" w:firstLine="709"/>
        <w:rPr>
          <w:b/>
          <w:sz w:val="24"/>
          <w:lang w:eastAsia="ar-SA"/>
        </w:rPr>
      </w:pPr>
      <w:r w:rsidRPr="00326956">
        <w:rPr>
          <w:b/>
          <w:w w:val="101"/>
          <w:sz w:val="24"/>
        </w:rPr>
        <w:t>2</w:t>
      </w:r>
      <w:r w:rsidR="00A476A8" w:rsidRPr="00326956">
        <w:rPr>
          <w:b/>
          <w:sz w:val="24"/>
        </w:rPr>
        <w:t xml:space="preserve"> КӘСІПОРЫНДАҒЫ ЖЕДЕЛ ҚАРЖЫЛЫҚ БАСҚАРУДЫ ТАЛДАУ</w:t>
      </w:r>
    </w:p>
    <w:p w:rsidR="00A476A8" w:rsidRPr="00326956" w:rsidRDefault="00A476A8" w:rsidP="00A476A8">
      <w:pPr>
        <w:pStyle w:val="a9"/>
        <w:ind w:right="0" w:firstLine="709"/>
        <w:rPr>
          <w:b/>
          <w:sz w:val="24"/>
        </w:rPr>
      </w:pPr>
    </w:p>
    <w:p w:rsidR="00B754AA" w:rsidRPr="00326956" w:rsidRDefault="00B754AA" w:rsidP="00B754AA">
      <w:pPr>
        <w:pStyle w:val="a9"/>
        <w:ind w:firstLine="709"/>
        <w:rPr>
          <w:sz w:val="24"/>
          <w:lang w:eastAsia="ko-KR"/>
        </w:rPr>
      </w:pPr>
      <w:r w:rsidRPr="00326956">
        <w:rPr>
          <w:sz w:val="24"/>
        </w:rPr>
        <w:t xml:space="preserve">6, Тақырыптар астын сызып, соңына нүктесіз бас әріппен абзац шегінісімен басылып шығарылуы тиіс. Бөлім және кіші бөлім тақырыптары қалыңдатылуы мүмкін. </w:t>
      </w:r>
    </w:p>
    <w:p w:rsidR="00B754AA" w:rsidRPr="00326956" w:rsidRDefault="00B754AA" w:rsidP="00B754AA">
      <w:pPr>
        <w:pStyle w:val="a9"/>
        <w:ind w:firstLine="709"/>
        <w:rPr>
          <w:sz w:val="24"/>
          <w:lang w:eastAsia="ko-KR"/>
        </w:rPr>
      </w:pPr>
      <w:r w:rsidRPr="00326956">
        <w:rPr>
          <w:sz w:val="24"/>
        </w:rPr>
        <w:t>7, Есептің әрбір бөлімі жаңа парақтан (беттен) басталуы тиіс.  Бір бөлім шегіндегі кіші бөлімдер мәтіннен екі жолды ыдыраумен бөлінген.</w:t>
      </w:r>
    </w:p>
    <w:p w:rsidR="00B754AA" w:rsidRPr="00326956" w:rsidRDefault="00B754AA" w:rsidP="00B754AA">
      <w:pPr>
        <w:pStyle w:val="a9"/>
        <w:ind w:firstLine="709"/>
        <w:rPr>
          <w:sz w:val="24"/>
          <w:lang w:eastAsia="ko-KR"/>
        </w:rPr>
      </w:pPr>
      <w:r w:rsidRPr="00326956">
        <w:rPr>
          <w:sz w:val="24"/>
        </w:rPr>
        <w:t>8, Есептің беттері бүкіл мәтін бойынша толассыз нөмірлеуді сақтай отырып, араб цифрларымен нөмірленген болуы тиіс. Есептің бет нөмірі парақтың төменгі бөлігінің ортасында мерзімсіз орналастырылады.</w:t>
      </w:r>
    </w:p>
    <w:p w:rsidR="00B754AA" w:rsidRPr="00326956" w:rsidRDefault="00B754AA" w:rsidP="00B754AA">
      <w:pPr>
        <w:pStyle w:val="a9"/>
        <w:ind w:firstLine="709"/>
        <w:rPr>
          <w:sz w:val="24"/>
          <w:lang w:eastAsia="ko-KR"/>
        </w:rPr>
      </w:pPr>
      <w:r w:rsidRPr="00326956">
        <w:rPr>
          <w:sz w:val="24"/>
        </w:rPr>
        <w:t>9, Титулдық бет беттердің жалпы нөмірлеуіне енгізіледі. Бет нөмірі мұқаба бетіне қойылмайды.</w:t>
      </w:r>
    </w:p>
    <w:p w:rsidR="00B754AA" w:rsidRPr="00326956" w:rsidRDefault="00B754AA" w:rsidP="00B754AA">
      <w:pPr>
        <w:pStyle w:val="a9"/>
        <w:ind w:firstLine="709"/>
        <w:rPr>
          <w:sz w:val="24"/>
          <w:lang w:eastAsia="ko-KR"/>
        </w:rPr>
      </w:pPr>
      <w:r w:rsidRPr="00326956">
        <w:rPr>
          <w:sz w:val="24"/>
        </w:rPr>
        <w:t xml:space="preserve">10, Формулаларда тиісті стандарттар мен құжаттарда белгіленген символдар ретінде пайдаланылуы тиіс. Символдар мен сандық коэффициенттерді түсіндіру, егер мәтінде </w:t>
      </w:r>
      <w:r w:rsidRPr="00326956">
        <w:rPr>
          <w:sz w:val="24"/>
        </w:rPr>
        <w:lastRenderedPageBreak/>
        <w:t>бұрын түсіндірілмесе, формуланың алдында бірден берілуі тиіс. Әрбір таңба жаңа жолмен формуладағы таңбалар берілген бірізділікпен түсіндірілуі тиіс. Түсіндірудің бірінші жолы одан кейін қос нүктесіз «қайда» деген сөзден басталуы тиіс.</w:t>
      </w:r>
    </w:p>
    <w:p w:rsidR="00B754AA" w:rsidRPr="00326956" w:rsidRDefault="00B754AA" w:rsidP="00B754AA">
      <w:pPr>
        <w:pStyle w:val="a9"/>
        <w:ind w:firstLine="709"/>
        <w:rPr>
          <w:sz w:val="24"/>
          <w:lang w:eastAsia="ko-KR"/>
        </w:rPr>
      </w:pPr>
      <w:r w:rsidRPr="00326956">
        <w:rPr>
          <w:sz w:val="24"/>
        </w:rPr>
        <w:t>Бір-бірімен жүретін және мәтін бойынша бөлінбейтін формулалар үтірмен бөлінген.</w:t>
      </w:r>
    </w:p>
    <w:p w:rsidR="00B754AA" w:rsidRPr="00326956" w:rsidRDefault="00B754AA" w:rsidP="00B754AA">
      <w:pPr>
        <w:pStyle w:val="a9"/>
        <w:ind w:firstLine="709"/>
        <w:rPr>
          <w:sz w:val="24"/>
          <w:lang w:eastAsia="ko-KR"/>
        </w:rPr>
      </w:pPr>
      <w:r w:rsidRPr="00326956">
        <w:rPr>
          <w:sz w:val="24"/>
        </w:rPr>
        <w:t>11, Формулалар мен теңдеулер мәтіннен бөлек жолға бөлінуі тиіс. Әрбір формуладан немесе теңдеуден кем дегенде бір бос сызық қалдырылуы тиіс. Егер теңдеу бір сызыққа сыймаса, онда ол теңдік белгісінен (=) кейін немесе плюс белгілерден кейін (+), минус (-), көбейтуден (х), бөлуден (:) немесе басқа математикалық белгілерден кейін, келесі жолдың басында белгі қайталанып, жылжытылуы тиіс.</w:t>
      </w:r>
    </w:p>
    <w:p w:rsidR="00B754AA" w:rsidRPr="00326956" w:rsidRDefault="00B754AA" w:rsidP="00B754AA">
      <w:pPr>
        <w:pStyle w:val="a9"/>
        <w:ind w:firstLine="709"/>
        <w:rPr>
          <w:sz w:val="24"/>
          <w:lang w:eastAsia="ko-KR"/>
        </w:rPr>
      </w:pPr>
      <w:r w:rsidRPr="00326956">
        <w:rPr>
          <w:sz w:val="24"/>
        </w:rPr>
        <w:t>12, Есептегі формулалар араб цифрлары арқылы нөмірленген болуы тиіс, олар оң жақтағы формула деңгейінде жақшаларда жазылады. Бір формула (1) бойынша белгіленеді.</w:t>
      </w:r>
    </w:p>
    <w:p w:rsidR="00B754AA" w:rsidRPr="00326956" w:rsidRDefault="00B754AA" w:rsidP="00B754AA">
      <w:pPr>
        <w:pStyle w:val="a9"/>
        <w:ind w:firstLine="709"/>
        <w:rPr>
          <w:sz w:val="24"/>
          <w:lang w:eastAsia="ko-KR"/>
        </w:rPr>
      </w:pPr>
      <w:r w:rsidRPr="00326956">
        <w:rPr>
          <w:sz w:val="24"/>
        </w:rPr>
        <w:t>13, Формулалардың реттiк нөмiрлерiне мәтiндегi сiлтемелер жақшаларда, мысалы, ... - (1) формулада келтiрiлген.</w:t>
      </w:r>
    </w:p>
    <w:p w:rsidR="00B754AA" w:rsidRPr="00326956" w:rsidRDefault="00B754AA" w:rsidP="00B754AA">
      <w:pPr>
        <w:pStyle w:val="a9"/>
        <w:ind w:firstLine="709"/>
        <w:rPr>
          <w:sz w:val="24"/>
          <w:lang w:eastAsia="ko-KR"/>
        </w:rPr>
      </w:pPr>
      <w:r w:rsidRPr="00326956">
        <w:rPr>
          <w:sz w:val="24"/>
        </w:rPr>
        <w:t>Қосымшаларда орналастырылған формулалар әрбір қосымшаның шегінде араб цифрларымен жеке нөмірленуге тиіс, оның алдындағы қосымшалар, мысалы, формула (В1).</w:t>
      </w:r>
    </w:p>
    <w:p w:rsidR="00B754AA" w:rsidRPr="00326956" w:rsidRDefault="00B754AA" w:rsidP="00B754AA">
      <w:pPr>
        <w:pStyle w:val="a9"/>
        <w:ind w:firstLine="709"/>
        <w:rPr>
          <w:sz w:val="24"/>
          <w:lang w:eastAsia="ko-KR"/>
        </w:rPr>
      </w:pPr>
      <w:r w:rsidRPr="00326956">
        <w:rPr>
          <w:sz w:val="24"/>
        </w:rPr>
        <w:t>14, Бөлім шегінде формулаларды нөмірлеуге жол беріледі. Бұл жағдайда формула нөмірі бөлім нөмірінен және (3.1) сияқты кезеңмен бөлінген формуланың тізбекті нөмірінен тұрады.</w:t>
      </w:r>
    </w:p>
    <w:p w:rsidR="00B754AA" w:rsidRPr="00326956" w:rsidRDefault="00B754AA" w:rsidP="00B754AA">
      <w:pPr>
        <w:pStyle w:val="a9"/>
        <w:ind w:firstLine="709"/>
        <w:rPr>
          <w:sz w:val="24"/>
          <w:lang w:eastAsia="ko-KR"/>
        </w:rPr>
      </w:pPr>
      <w:r w:rsidRPr="00326956">
        <w:rPr>
          <w:sz w:val="24"/>
        </w:rPr>
        <w:t>15, Иллюстрациялар саны ұсынылған мәтінді түсіндіру үшін жеткілікті болуы тиіс. Иллюстрациялар (суреттер, карталар, графиктер, диаграммалар, диаграммалар, фотосуреттер) есепте олар алғаш рет айтылатын мәтіннен кейін немесе келесі бетте орналастырылуы тиіс.</w:t>
      </w:r>
    </w:p>
    <w:p w:rsidR="00B754AA" w:rsidRPr="00326956" w:rsidRDefault="00B754AA" w:rsidP="00B754AA">
      <w:pPr>
        <w:pStyle w:val="a9"/>
        <w:ind w:firstLine="709"/>
        <w:rPr>
          <w:sz w:val="24"/>
          <w:lang w:eastAsia="ko-KR"/>
        </w:rPr>
      </w:pPr>
      <w:r w:rsidRPr="00326956">
        <w:rPr>
          <w:sz w:val="24"/>
        </w:rPr>
        <w:t>Иллюстрациялар компьютер нұсқасында, оның ішінде түсте болуы мүмкін. Есепте барлық иллюстрацияларға сілтеме жасалуы тиіс.</w:t>
      </w:r>
    </w:p>
    <w:p w:rsidR="00B754AA" w:rsidRPr="00326956" w:rsidRDefault="00B754AA" w:rsidP="00B754AA">
      <w:pPr>
        <w:pStyle w:val="a9"/>
        <w:ind w:firstLine="709"/>
        <w:rPr>
          <w:sz w:val="24"/>
          <w:lang w:eastAsia="ko-KR"/>
        </w:rPr>
      </w:pPr>
      <w:r w:rsidRPr="00326956">
        <w:rPr>
          <w:sz w:val="24"/>
        </w:rPr>
        <w:t>16, Иллюстрацияларда, қажет болған жағдайда, атауы мен түсіндірме деректері (ішкі сызу мәтіні) болуы мүмкін. Сурет деген сөз және оның атауы түсіндірме деректерден кейін орналастырылады және мынадай түрде орналастырылады: 1-сурет</w:t>
      </w:r>
      <w:r w:rsidR="005A3981" w:rsidRPr="00326956">
        <w:rPr>
          <w:sz w:val="24"/>
        </w:rPr>
        <w:t xml:space="preserve"> -</w:t>
      </w:r>
      <w:r w:rsidRPr="00326956">
        <w:rPr>
          <w:sz w:val="24"/>
        </w:rPr>
        <w:t xml:space="preserve"> Банк жүйесінің құрылымы.</w:t>
      </w:r>
    </w:p>
    <w:p w:rsidR="000520DE" w:rsidRPr="00326956" w:rsidRDefault="000520DE" w:rsidP="000520DE">
      <w:pPr>
        <w:pStyle w:val="a9"/>
        <w:ind w:firstLine="709"/>
        <w:rPr>
          <w:sz w:val="24"/>
          <w:lang w:eastAsia="ko-KR"/>
        </w:rPr>
      </w:pPr>
      <w:r w:rsidRPr="00326956">
        <w:rPr>
          <w:sz w:val="24"/>
        </w:rPr>
        <w:t>17, Көрсеткіштерді салыстырудың жақсы көрінуі мен ыңғайлылығы үшін кестелер қолданылады. Кесте атауы оның мазмұнын көрсетуі, дәлме-дәл, қысқа болуы тиіс. Тақырып кестенiң үстiне "Кесте" деген сөзден кейiн абзацта қойылуы тиiс.</w:t>
      </w:r>
    </w:p>
    <w:p w:rsidR="000520DE" w:rsidRPr="00326956" w:rsidRDefault="000520DE" w:rsidP="000520DE">
      <w:pPr>
        <w:pStyle w:val="a9"/>
        <w:ind w:firstLine="709"/>
        <w:rPr>
          <w:sz w:val="24"/>
          <w:lang w:eastAsia="ko-KR"/>
        </w:rPr>
      </w:pPr>
      <w:r w:rsidRPr="00326956">
        <w:rPr>
          <w:sz w:val="24"/>
        </w:rPr>
        <w:t>18, Есепте барлық кестелерге сілтеме жасалуы тиіс. Байланыстыру кезінде оның нөмірі көрсетілген «кестені» жазу керек.</w:t>
      </w:r>
    </w:p>
    <w:p w:rsidR="000520DE" w:rsidRPr="00326956" w:rsidRDefault="000520DE" w:rsidP="000520DE">
      <w:pPr>
        <w:pStyle w:val="a9"/>
        <w:ind w:firstLine="709"/>
        <w:rPr>
          <w:sz w:val="24"/>
          <w:lang w:eastAsia="ko-KR"/>
        </w:rPr>
      </w:pPr>
      <w:r w:rsidRPr="00326956">
        <w:rPr>
          <w:sz w:val="24"/>
        </w:rPr>
        <w:t>19, Жеке парақтарда орналасқан иллюстрациялар мен кестелер есеп беттерінің жалпы нөмірлеуіне енгізіледі. А3 парағындағы иллюстрациялар мен кестелер бір бет ретінде есептеледі.</w:t>
      </w:r>
    </w:p>
    <w:p w:rsidR="000520DE" w:rsidRPr="00326956" w:rsidRDefault="000520DE" w:rsidP="000520DE">
      <w:pPr>
        <w:pStyle w:val="a9"/>
        <w:ind w:firstLine="709"/>
        <w:rPr>
          <w:sz w:val="24"/>
          <w:lang w:eastAsia="ko-KR"/>
        </w:rPr>
      </w:pPr>
      <w:r w:rsidRPr="00326956">
        <w:rPr>
          <w:sz w:val="24"/>
        </w:rPr>
        <w:t>20, Ескертулер мәтіннің, кестенің немесе графикалық материалдың мазмұнына түсініктеме немесе анықтамалық деректер қажет болған жағдайда есепте келтіріледі.</w:t>
      </w:r>
    </w:p>
    <w:p w:rsidR="005A3981" w:rsidRPr="00326956" w:rsidRDefault="000520DE" w:rsidP="00626447">
      <w:pPr>
        <w:pStyle w:val="a9"/>
        <w:ind w:firstLine="709"/>
        <w:rPr>
          <w:b/>
          <w:sz w:val="24"/>
        </w:rPr>
      </w:pPr>
      <w:r w:rsidRPr="00326956">
        <w:rPr>
          <w:sz w:val="24"/>
        </w:rPr>
        <w:t>21, Ескертулер мәтiннен, графикалық материалдан кейiн тiкелей немесе осы ноталар жататын кестеде орналастырылуға және осы тармақтың бас әрiпiмен басылып басылуға тиiс.</w:t>
      </w:r>
      <w:r w:rsidR="003E7DD5" w:rsidRPr="00326956">
        <w:rPr>
          <w:b/>
          <w:sz w:val="24"/>
        </w:rPr>
        <w:t>(Суре</w:t>
      </w:r>
      <w:r w:rsidR="003E7DD5" w:rsidRPr="00326956">
        <w:rPr>
          <w:b/>
          <w:sz w:val="24"/>
          <w:lang w:val="kk-KZ"/>
        </w:rPr>
        <w:t>ттің</w:t>
      </w:r>
      <w:r w:rsidRPr="00326956">
        <w:rPr>
          <w:b/>
          <w:sz w:val="24"/>
        </w:rPr>
        <w:t xml:space="preserve"> мысалы)</w:t>
      </w:r>
    </w:p>
    <w:p w:rsidR="005A3981" w:rsidRPr="00326956" w:rsidRDefault="00CC1ED9" w:rsidP="005A3981">
      <w:pPr>
        <w:pStyle w:val="Default"/>
        <w:ind w:left="709"/>
        <w:rPr>
          <w:color w:val="auto"/>
        </w:rPr>
      </w:pPr>
      <w:r>
        <w:rPr>
          <w:noProof/>
          <w:color w:val="auto"/>
        </w:rPr>
        <w:pict>
          <v:group id="Group 30" o:spid="_x0000_s1026" style="position:absolute;left:0;text-align:left;margin-left:-14.4pt;margin-top:14.95pt;width:470.75pt;height:251.05pt;z-index:251658752" coordorigin="1830,1372" coordsize="9270,6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">
            <v:rect id="Rectangle 31" o:spid="_x0000_s1027" style="position:absolute;left:1830;top:1372;width:4980;height:4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" strokecolor="#92cddc" strokeweight="1pt">
              <v:fill color2="#b6dde8" focus="100%" type="gradient"/>
              <v:shadow on="t" color="#205867" opacity=".5" offset="1pt"/>
              <v:textbox style="mso-next-textbox:#Rectangle 31">
                <w:txbxContent>
                  <w:p w:rsidR="008B4B85" w:rsidRDefault="008B4B85" w:rsidP="005A3981">
                    <w:pPr>
                      <w:pStyle w:val="Default"/>
                      <w:ind w:left="709"/>
                      <w:jc w:val="center"/>
                      <w:rPr>
                        <w:color w:val="auto"/>
                        <w:sz w:val="28"/>
                        <w:szCs w:val="28"/>
                      </w:rPr>
                    </w:pPr>
                    <w:r w:rsidRPr="003E7DD5">
                      <w:rPr>
                        <w:color w:val="auto"/>
                      </w:rPr>
                      <w:t>1, Касипориньн</w:t>
                    </w:r>
                    <w:r w:rsidRPr="003E7DD5">
                      <w:t xml:space="preserve"> Тәуекелдерин кез</w:t>
                    </w:r>
                    <w:r>
                      <w:t xml:space="preserve"> келген тау мен талдау.</w:t>
                    </w:r>
                  </w:p>
                  <w:p w:rsidR="008B4B85" w:rsidRDefault="008B4B85" w:rsidP="005A3981"/>
                </w:txbxContent>
              </v:textbox>
            </v:rect>
            <v:rect id="Rectangle 32" o:spid="_x0000_s1028" style="position:absolute;left:2250;top:2032;width:5250;height:4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" strokecolor="#92cddc" strokeweight="1pt">
              <v:fill color2="#b6dde8" focus="100%" type="gradient"/>
              <v:shadow on="t" color="#205867" opacity=".5" offset="1pt"/>
              <v:textbox style="mso-next-textbox:#Rectangle 32">
                <w:txbxContent>
                  <w:p w:rsidR="008B4B85" w:rsidRDefault="008B4B85" w:rsidP="005A3981">
                    <w:pPr>
                      <w:pStyle w:val="Default"/>
                      <w:ind w:left="709"/>
                      <w:jc w:val="center"/>
                      <w:rPr>
                        <w:color w:val="auto"/>
                        <w:sz w:val="28"/>
                        <w:szCs w:val="28"/>
                      </w:rPr>
                    </w:pPr>
                    <w:r w:rsidRPr="00D661B4">
                      <w:rPr>
                        <w:color w:val="auto"/>
                      </w:rPr>
                      <w:t>2. Caterlerdin sipattamasy zhane</w:t>
                    </w:r>
                    <w:r>
                      <w:rPr>
                        <w:color w:val="auto"/>
                        <w:sz w:val="28"/>
                        <w:szCs w:val="28"/>
                      </w:rPr>
                      <w:t xml:space="preserve"> Тауекелдерди</w:t>
                    </w:r>
                    <w:r>
                      <w:t xml:space="preserve"> 2008 жылғы 16-19-1999 жж.</w:t>
                    </w:r>
                  </w:p>
                  <w:p w:rsidR="008B4B85" w:rsidRDefault="008B4B85" w:rsidP="005A3981"/>
                </w:txbxContent>
              </v:textbox>
            </v:rect>
            <v:rect id="Rectangle 33" o:spid="_x0000_s1029" style="position:absolute;left:2700;top:2707;width:5385;height:4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" strokecolor="#92cddc" strokeweight="1pt">
              <v:fill color2="#b6dde8" focus="100%" type="gradient"/>
              <v:shadow on="t" color="#205867" opacity=".5" offset="1pt"/>
              <v:textbox style="mso-next-textbox:#Rectangle 33">
                <w:txbxContent>
                  <w:p w:rsidR="008B4B85" w:rsidRPr="00D661B4" w:rsidRDefault="008B4B85" w:rsidP="005A3981">
                    <w:pPr>
                      <w:pStyle w:val="Default"/>
                      <w:ind w:left="709"/>
                      <w:jc w:val="center"/>
                      <w:rPr>
                        <w:color w:val="auto"/>
                      </w:rPr>
                    </w:pPr>
                    <w:r w:rsidRPr="00D661B4">
                      <w:rPr>
                        <w:color w:val="auto"/>
                      </w:rPr>
                      <w:t>3. Тәуекелдерді кез келгентау және кез келгентау.</w:t>
                    </w:r>
                  </w:p>
                  <w:p w:rsidR="008B4B85" w:rsidRDefault="008B4B85" w:rsidP="005A3981">
                    <w:pPr>
                      <w:pStyle w:val="Default"/>
                      <w:ind w:left="709"/>
                      <w:rPr>
                        <w:color w:val="auto"/>
                        <w:sz w:val="28"/>
                        <w:szCs w:val="28"/>
                      </w:rPr>
                    </w:pPr>
                  </w:p>
                  <w:p w:rsidR="008B4B85" w:rsidRDefault="008B4B85" w:rsidP="005A3981"/>
                </w:txbxContent>
              </v:textbox>
            </v:rect>
            <v:rect id="Rectangle 34" o:spid="_x0000_s1030" style="position:absolute;left:3255;top:3337;width:5385;height:4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" strokecolor="#92cddc" strokeweight="1pt">
              <v:fill color2="#b6dde8" focus="100%" type="gradient"/>
              <v:shadow on="t" color="#205867" opacity=".5" offset="1pt"/>
              <v:textbox style="mso-next-textbox:#Rectangle 34">
                <w:txbxContent>
                  <w:p w:rsidR="008B4B85" w:rsidRPr="00D661B4" w:rsidRDefault="008B4B85" w:rsidP="005A3981">
                    <w:pPr>
                      <w:pStyle w:val="Default"/>
                      <w:ind w:left="709"/>
                      <w:jc w:val="center"/>
                      <w:rPr>
                        <w:color w:val="auto"/>
                      </w:rPr>
                    </w:pPr>
                    <w:r w:rsidRPr="00D661B4">
                      <w:rPr>
                        <w:color w:val="auto"/>
                      </w:rPr>
                      <w:t>4. Тәуекелдерді бағлау.</w:t>
                    </w:r>
                  </w:p>
                  <w:p w:rsidR="008B4B85" w:rsidRDefault="008B4B85" w:rsidP="005A3981">
                    <w:pPr>
                      <w:pStyle w:val="Default"/>
                      <w:ind w:left="709"/>
                      <w:rPr>
                        <w:color w:val="auto"/>
                        <w:sz w:val="28"/>
                        <w:szCs w:val="28"/>
                      </w:rPr>
                    </w:pPr>
                  </w:p>
                  <w:p w:rsidR="008B4B85" w:rsidRDefault="008B4B85" w:rsidP="005A3981"/>
                </w:txbxContent>
              </v:textbox>
            </v:rect>
            <v:rect id="Rectangle 35" o:spid="_x0000_s1031" style="position:absolute;left:3750;top:3967;width:5670;height:6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" strokecolor="#92cddc" strokeweight="1pt">
              <v:fill color2="#b6dde8" focus="100%" type="gradient"/>
              <v:shadow on="t" color="#205867" opacity=".5" offset="1pt"/>
              <v:textbox style="mso-next-textbox:#Rectangle 35">
                <w:txbxContent>
                  <w:p w:rsidR="008B4B85" w:rsidRPr="00D661B4" w:rsidRDefault="008B4B85" w:rsidP="005A3981">
                    <w:pPr>
                      <w:pStyle w:val="Default"/>
                      <w:jc w:val="center"/>
                      <w:rPr>
                        <w:color w:val="auto"/>
                      </w:rPr>
                    </w:pPr>
                    <w:r w:rsidRPr="00D661B4">
                      <w:rPr>
                        <w:color w:val="auto"/>
                      </w:rPr>
                      <w:t>5. Тәуекелдердiң (асерлерди) баскару актiлерiнiң негiзiнде оларды тиiмдiлiгiн қамтамасыз ету жөнiнде iрiктейдi.</w:t>
                    </w:r>
                  </w:p>
                  <w:p w:rsidR="008B4B85" w:rsidRDefault="008B4B85" w:rsidP="005A3981">
                    <w:pPr>
                      <w:pStyle w:val="Default"/>
                      <w:ind w:left="709"/>
                      <w:rPr>
                        <w:color w:val="auto"/>
                        <w:sz w:val="28"/>
                        <w:szCs w:val="28"/>
                      </w:rPr>
                    </w:pPr>
                  </w:p>
                  <w:p w:rsidR="008B4B85" w:rsidRDefault="008B4B85" w:rsidP="005A3981"/>
                </w:txbxContent>
              </v:textbox>
            </v:rect>
            <v:rect id="Rectangle 36" o:spid="_x0000_s1032" style="position:absolute;left:4485;top:4777;width:5385;height:5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" strokecolor="#92cddc" strokeweight="1pt">
              <v:fill color2="#b6dde8" focus="100%" type="gradient"/>
              <v:shadow on="t" color="#205867" opacity=".5" offset="1pt"/>
              <v:textbox style="mso-next-textbox:#Rectangle 36">
                <w:txbxContent>
                  <w:p w:rsidR="008B4B85" w:rsidRPr="00D661B4" w:rsidRDefault="008B4B85" w:rsidP="005A3981">
                    <w:pPr>
                      <w:pStyle w:val="Default"/>
                      <w:jc w:val="center"/>
                      <w:rPr>
                        <w:color w:val="auto"/>
                      </w:rPr>
                    </w:pPr>
                    <w:r w:rsidRPr="00D661B4">
                      <w:rPr>
                        <w:color w:val="auto"/>
                      </w:rPr>
                      <w:t>6. Төкелдерге теңестiрiлген мәмiлелерiнiң бiрiнiң шешiмiн табу.</w:t>
                    </w:r>
                  </w:p>
                  <w:p w:rsidR="008B4B85" w:rsidRDefault="008B4B85" w:rsidP="005A3981">
                    <w:pPr>
                      <w:pStyle w:val="Default"/>
                      <w:ind w:left="709"/>
                      <w:rPr>
                        <w:color w:val="auto"/>
                        <w:sz w:val="28"/>
                        <w:szCs w:val="28"/>
                      </w:rPr>
                    </w:pPr>
                  </w:p>
                  <w:p w:rsidR="008B4B85" w:rsidRDefault="008B4B85" w:rsidP="005A3981"/>
                </w:txbxContent>
              </v:textbox>
            </v:rect>
            <v:rect id="Rectangle 37" o:spid="_x0000_s1033" style="position:absolute;left:4905;top:5482;width:5385;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" strokecolor="#92cddc" strokeweight="1pt">
              <v:fill color2="#b6dde8" focus="100%" type="gradient"/>
              <v:shadow on="t" color="#205867" opacity=".5" offset="1pt"/>
              <v:textbox style="mso-next-textbox:#Rectangle 37">
                <w:txbxContent>
                  <w:p w:rsidR="008B4B85" w:rsidRPr="00D661B4" w:rsidRDefault="008B4B85" w:rsidP="005A3981">
                    <w:pPr>
                      <w:pStyle w:val="Default"/>
                      <w:jc w:val="center"/>
                    </w:pPr>
                    <w:r w:rsidRPr="00D661B4">
                      <w:rPr>
                        <w:color w:val="auto"/>
                      </w:rPr>
                      <w:t>7,</w:t>
                    </w:r>
                    <w:r>
                      <w:rPr>
                        <w:color w:val="auto"/>
                      </w:rPr>
                      <w:t xml:space="preserve"> Тауекельге </w:t>
                    </w:r>
                    <w:r>
                      <w:t xml:space="preserve"> тақтайшалы асер </w:t>
                    </w:r>
                    <w:r>
                      <w:rPr>
                        <w:color w:val="auto"/>
                      </w:rPr>
                      <w:t>etu zhәne</w:t>
                    </w:r>
                  </w:p>
                  <w:p w:rsidR="008B4B85" w:rsidRDefault="008B4B85" w:rsidP="005A3981">
                    <w:pPr>
                      <w:pStyle w:val="Default"/>
                      <w:ind w:left="709"/>
                      <w:rPr>
                        <w:color w:val="auto"/>
                        <w:sz w:val="28"/>
                        <w:szCs w:val="28"/>
                      </w:rPr>
                    </w:pPr>
                  </w:p>
                  <w:p w:rsidR="008B4B85" w:rsidRDefault="008B4B85" w:rsidP="005A3981"/>
                </w:txbxContent>
              </v:textbox>
            </v:rect>
            <v:rect id="Rectangle 38" o:spid="_x0000_s1034" style="position:absolute;left:5310;top:6127;width:5385;height:9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" strokecolor="#92cddc" strokeweight="1pt">
              <v:fill color2="#b6dde8" focus="100%" type="gradient"/>
              <v:shadow on="t" color="#205867" opacity=".5" offset="1pt"/>
              <v:textbox style="mso-next-textbox:#Rectangle 38">
                <w:txbxContent>
                  <w:p w:rsidR="008B4B85" w:rsidRDefault="008B4B85" w:rsidP="005A3981">
                    <w:pPr>
                      <w:pStyle w:val="Default"/>
                      <w:jc w:val="center"/>
                      <w:rPr>
                        <w:color w:val="auto"/>
                      </w:rPr>
                    </w:pPr>
                    <w:r w:rsidRPr="00D661B4">
                      <w:rPr>
                        <w:color w:val="auto"/>
                      </w:rPr>
                      <w:t>8, Башылар мен қызметкерлерді тәуеkelдерді барынша анықтауға және тиімді басқаруға уәждеу.</w:t>
                    </w:r>
                  </w:p>
                  <w:p w:rsidR="008B4B85" w:rsidRPr="00D661B4" w:rsidRDefault="008B4B85" w:rsidP="005A3981">
                    <w:pPr>
                      <w:pStyle w:val="Default"/>
                      <w:rPr>
                        <w:color w:val="auto"/>
                      </w:rPr>
                    </w:pPr>
                  </w:p>
                  <w:p w:rsidR="008B4B85" w:rsidRDefault="008B4B85" w:rsidP="005A3981">
                    <w:pPr>
                      <w:pStyle w:val="Default"/>
                      <w:ind w:left="709"/>
                      <w:rPr>
                        <w:color w:val="auto"/>
                        <w:sz w:val="28"/>
                        <w:szCs w:val="28"/>
                      </w:rPr>
                    </w:pPr>
                  </w:p>
                  <w:p w:rsidR="008B4B85" w:rsidRDefault="008B4B85" w:rsidP="005A3981"/>
                </w:txbxContent>
              </v:textbox>
            </v:rect>
            <v:rect id="Rectangle 39" o:spid="_x0000_s1035" style="position:absolute;left:5715;top:7221;width:5385;height:7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" strokecolor="#92cddc" strokeweight="1pt">
              <v:fill color2="#b6dde8" focus="100%" type="gradient"/>
              <v:shadow on="t" color="#205867" opacity=".5" offset="1pt"/>
              <v:textbox style="mso-next-textbox:#Rectangle 39">
                <w:txbxContent>
                  <w:p w:rsidR="008B4B85" w:rsidRPr="005B74F5" w:rsidRDefault="008B4B85" w:rsidP="005A3981">
                    <w:pPr>
                      <w:pStyle w:val="Default"/>
                      <w:ind w:left="709"/>
                      <w:jc w:val="center"/>
                      <w:rPr>
                        <w:color w:val="auto"/>
                        <w:sz w:val="22"/>
                        <w:szCs w:val="22"/>
                      </w:rPr>
                    </w:pPr>
                    <w:r w:rsidRPr="005B74F5">
                      <w:rPr>
                        <w:color w:val="auto"/>
                        <w:sz w:val="22"/>
                        <w:szCs w:val="22"/>
                      </w:rPr>
                      <w:t>9. Тәуекелдердiң баскаруы натижелерин бакылау жана төзiмi.</w:t>
                    </w:r>
                  </w:p>
                  <w:p w:rsidR="008B4B85" w:rsidRDefault="008B4B85" w:rsidP="005A3981"/>
                </w:txbxContent>
              </v:textbox>
            </v:rect>
            <v:shapetype id="_x0000_t32" coordsize="21600,21600" o:spt="32" o:oned="t" path="m,l21600,21600e" filled="f">
              <v:path arrowok="t" fillok="f" o:connecttype="none"/>
              <o:lock v:ext="edit" shapetype="t"/>
            </v:shapetype>
            <v:shape id="AutoShape 40" o:spid="_x0000_s1036" type="#_x0000_t32" style="position:absolute;left:1905;top:1867;width:0;height:44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"/>
            <v:shape id="AutoShape 41" o:spid="_x0000_s1037" type="#_x0000_t32" style="position:absolute;left:1905;top:2310;width:345;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shape id="AutoShape 42" o:spid="_x0000_s1038" type="#_x0000_t32" style="position:absolute;left:2055;top:2310;width:0;height:63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"/>
            <v:shape id="AutoShape 43" o:spid="_x0000_s1039" type="#_x0000_t32" style="position:absolute;left:2055;top:2940;width:645;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">
              <v:stroke endarrow="block"/>
            </v:shape>
            <v:shape id="AutoShape 44" o:spid="_x0000_s1040" type="#_x0000_t32" style="position:absolute;left:2355;top:2940;width:0;height:72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"/>
            <v:shape id="AutoShape 45" o:spid="_x0000_s1041" type="#_x0000_t32" style="position:absolute;left:2355;top:3660;width:900;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R/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">
              <v:stroke endarrow="block"/>
            </v:shape>
            <v:shape id="AutoShape 46" o:spid="_x0000_s1042" type="#_x0000_t32" style="position:absolute;left:2805;top:3660;width:0;height:70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"/>
            <v:shape id="AutoShape 47" o:spid="_x0000_s1043" type="#_x0000_t32" style="position:absolute;left:2805;top:4365;width:945;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">
              <v:stroke endarrow="block"/>
            </v:shape>
            <v:shape id="AutoShape 48" o:spid="_x0000_s1044" type="#_x0000_t32" style="position:absolute;left:3255;top:4365;width:1;height:735;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"/>
            <v:shape id="AutoShape 49" o:spid="_x0000_s1045" type="#_x0000_t32" style="position:absolute;left:3256;top:5100;width:1229;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">
              <v:stroke endarrow="block"/>
            </v:shape>
            <v:shape id="AutoShape 50" o:spid="_x0000_s1046" type="#_x0000_t32" style="position:absolute;left:3825;top:5100;width:0;height:63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953xAAAANsAAAAPAAAAZHJzL2Rvd25yZXYueG1sRI9BawIx&#10;FITvgv8hPMGL1KyK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JW33nfEAAAA2wAAAA8A&#10;AAAAAAAAAAAAAAAABwIAAGRycy9kb3ducmV2LnhtbFBLBQYAAAAAAwADALcAAAD4AgAAAAA=&#10;"/>
            <v:shape id="AutoShape 51" o:spid="_x0000_s1047" type="#_x0000_t32" style="position:absolute;left:3825;top:5730;width:1080;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iTHxAAAANsAAAAPAAAAZHJzL2Rvd25yZXYueG1sRI9Ba8JA&#10;FITvhf6H5RW81Y0i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G5WJMfEAAAA2wAAAA8A&#10;AAAAAAAAAAAAAAAABwIAAGRycy9kb3ducmV2LnhtbFBLBQYAAAAAAwADALcAAAD4AgAAAAA=&#10;">
              <v:stroke endarrow="block"/>
            </v:shape>
            <v:shape id="AutoShape 52" o:spid="_x0000_s1048" type="#_x0000_t32" style="position:absolute;left:4365;top:5730;width:0;height:87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"/>
            <v:shape id="AutoShape 53" o:spid="_x0000_s1049" type="#_x0000_t32" style="position:absolute;left:4365;top:6600;width:945;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">
              <v:stroke endarrow="block"/>
            </v:shape>
            <v:shape id="AutoShape 54" o:spid="_x0000_s1050" type="#_x0000_t32" style="position:absolute;left:4785;top:6600;width:0;height:105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"/>
            <v:shape id="AutoShape 55" o:spid="_x0000_s1051" type="#_x0000_t32" style="position:absolute;left:4785;top:7650;width:930;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">
              <v:stroke endarrow="block"/>
            </v:shape>
          </v:group>
        </w:pict>
      </w:r>
    </w:p>
    <w:p w:rsidR="005A3981" w:rsidRPr="00326956" w:rsidRDefault="005A3981" w:rsidP="005A3981">
      <w:pPr>
        <w:pStyle w:val="Default"/>
        <w:ind w:left="709"/>
        <w:rPr>
          <w:color w:val="auto"/>
        </w:rPr>
      </w:pPr>
    </w:p>
    <w:p w:rsidR="005A3981" w:rsidRPr="00326956" w:rsidRDefault="005A3981" w:rsidP="005A3981">
      <w:pPr>
        <w:pStyle w:val="Default"/>
        <w:ind w:left="709"/>
        <w:rPr>
          <w:color w:val="auto"/>
        </w:rPr>
      </w:pPr>
    </w:p>
    <w:p w:rsidR="005A3981" w:rsidRPr="00326956" w:rsidRDefault="005A3981" w:rsidP="005A3981">
      <w:pPr>
        <w:pStyle w:val="Default"/>
        <w:ind w:left="709"/>
        <w:rPr>
          <w:color w:val="auto"/>
        </w:rPr>
      </w:pPr>
    </w:p>
    <w:p w:rsidR="005A3981" w:rsidRPr="00326956" w:rsidRDefault="005A3981" w:rsidP="005A3981">
      <w:pPr>
        <w:pStyle w:val="Default"/>
        <w:ind w:left="709"/>
        <w:rPr>
          <w:color w:val="auto"/>
        </w:rPr>
      </w:pPr>
    </w:p>
    <w:p w:rsidR="005A3981" w:rsidRPr="00326956" w:rsidRDefault="005A3981" w:rsidP="005A3981">
      <w:pPr>
        <w:pStyle w:val="Default"/>
        <w:ind w:left="709"/>
        <w:rPr>
          <w:color w:val="auto"/>
        </w:rPr>
      </w:pPr>
    </w:p>
    <w:p w:rsidR="005A3981" w:rsidRPr="00326956" w:rsidRDefault="005A3981" w:rsidP="005A3981">
      <w:pPr>
        <w:pStyle w:val="Default"/>
        <w:ind w:left="709"/>
        <w:rPr>
          <w:color w:val="auto"/>
        </w:rPr>
      </w:pPr>
    </w:p>
    <w:p w:rsidR="005A3981" w:rsidRPr="00326956" w:rsidRDefault="005A3981" w:rsidP="005A3981">
      <w:pPr>
        <w:pStyle w:val="Default"/>
        <w:ind w:left="709"/>
        <w:rPr>
          <w:color w:val="auto"/>
        </w:rPr>
      </w:pPr>
    </w:p>
    <w:p w:rsidR="005A3981" w:rsidRPr="00326956" w:rsidRDefault="005A3981" w:rsidP="005A3981">
      <w:pPr>
        <w:pStyle w:val="Default"/>
        <w:ind w:left="709"/>
        <w:rPr>
          <w:color w:val="auto"/>
        </w:rPr>
      </w:pPr>
    </w:p>
    <w:p w:rsidR="005A3981" w:rsidRPr="00326956" w:rsidRDefault="005A3981" w:rsidP="005A3981">
      <w:pPr>
        <w:pStyle w:val="Default"/>
        <w:ind w:left="709"/>
        <w:rPr>
          <w:color w:val="auto"/>
        </w:rPr>
      </w:pPr>
    </w:p>
    <w:p w:rsidR="005A3981" w:rsidRPr="00326956" w:rsidRDefault="005A3981" w:rsidP="005A3981">
      <w:pPr>
        <w:pStyle w:val="Default"/>
        <w:ind w:left="709"/>
        <w:rPr>
          <w:color w:val="auto"/>
        </w:rPr>
      </w:pPr>
    </w:p>
    <w:p w:rsidR="005A3981" w:rsidRPr="00326956" w:rsidRDefault="005A3981" w:rsidP="005A3981">
      <w:pPr>
        <w:pStyle w:val="Default"/>
        <w:ind w:left="709"/>
        <w:rPr>
          <w:color w:val="auto"/>
        </w:rPr>
      </w:pPr>
    </w:p>
    <w:p w:rsidR="005A3981" w:rsidRPr="00326956" w:rsidRDefault="005A3981" w:rsidP="005A3981">
      <w:pPr>
        <w:pStyle w:val="Default"/>
        <w:ind w:left="709"/>
        <w:rPr>
          <w:color w:val="auto"/>
        </w:rPr>
      </w:pPr>
    </w:p>
    <w:p w:rsidR="005A3981" w:rsidRPr="00326956" w:rsidRDefault="005A3981" w:rsidP="005A3981">
      <w:pPr>
        <w:pStyle w:val="Default"/>
        <w:ind w:left="709"/>
        <w:rPr>
          <w:color w:val="auto"/>
        </w:rPr>
      </w:pPr>
    </w:p>
    <w:p w:rsidR="005A3981" w:rsidRPr="00326956" w:rsidRDefault="005A3981" w:rsidP="005A3981">
      <w:pPr>
        <w:pStyle w:val="Default"/>
        <w:ind w:left="709"/>
        <w:rPr>
          <w:color w:val="auto"/>
        </w:rPr>
      </w:pPr>
    </w:p>
    <w:p w:rsidR="005A3981" w:rsidRPr="00326956" w:rsidRDefault="005A3981" w:rsidP="005A3981">
      <w:pPr>
        <w:pStyle w:val="Default"/>
        <w:ind w:left="709"/>
        <w:rPr>
          <w:color w:val="auto"/>
        </w:rPr>
      </w:pPr>
    </w:p>
    <w:p w:rsidR="00722EBF" w:rsidRPr="00326956" w:rsidRDefault="00722EBF" w:rsidP="00BF7854">
      <w:pPr>
        <w:pStyle w:val="Default"/>
        <w:jc w:val="center"/>
        <w:rPr>
          <w:color w:val="auto"/>
        </w:rPr>
      </w:pPr>
    </w:p>
    <w:p w:rsidR="00722EBF" w:rsidRPr="00326956" w:rsidRDefault="00722EBF" w:rsidP="00BF7854">
      <w:pPr>
        <w:pStyle w:val="Default"/>
        <w:jc w:val="center"/>
        <w:rPr>
          <w:color w:val="auto"/>
        </w:rPr>
      </w:pPr>
    </w:p>
    <w:p w:rsidR="00722EBF" w:rsidRPr="00326956" w:rsidRDefault="00722EBF" w:rsidP="00BF7854">
      <w:pPr>
        <w:pStyle w:val="Default"/>
        <w:jc w:val="center"/>
        <w:rPr>
          <w:color w:val="auto"/>
        </w:rPr>
      </w:pPr>
    </w:p>
    <w:p w:rsidR="00722EBF" w:rsidRPr="00326956" w:rsidRDefault="00722EBF" w:rsidP="00BF7854">
      <w:pPr>
        <w:pStyle w:val="Default"/>
        <w:jc w:val="center"/>
        <w:rPr>
          <w:color w:val="auto"/>
        </w:rPr>
      </w:pPr>
    </w:p>
    <w:p w:rsidR="005A3981" w:rsidRPr="00326956" w:rsidRDefault="005A3981" w:rsidP="005A3981">
      <w:pPr>
        <w:pStyle w:val="Default"/>
        <w:jc w:val="center"/>
        <w:rPr>
          <w:color w:val="auto"/>
        </w:rPr>
      </w:pPr>
      <w:r w:rsidRPr="00326956">
        <w:rPr>
          <w:color w:val="auto"/>
        </w:rPr>
        <w:t>1-сурет – Экономикалық тәуекелдерді басқарудың үлкейтілген схемасы</w:t>
      </w:r>
      <w:r w:rsidR="00EC7A25" w:rsidRPr="00326956">
        <w:rPr>
          <w:color w:val="auto"/>
        </w:rPr>
        <w:t xml:space="preserve"> </w:t>
      </w:r>
      <w:r w:rsidRPr="00326956">
        <w:rPr>
          <w:color w:val="auto"/>
        </w:rPr>
        <w:t>Арго</w:t>
      </w:r>
    </w:p>
    <w:p w:rsidR="005A3981" w:rsidRPr="00326956" w:rsidRDefault="005A3981" w:rsidP="005A3981">
      <w:pPr>
        <w:pStyle w:val="Default"/>
        <w:jc w:val="both"/>
        <w:rPr>
          <w:color w:val="auto"/>
        </w:rPr>
      </w:pPr>
      <w:r w:rsidRPr="00326956">
        <w:rPr>
          <w:color w:val="auto"/>
        </w:rPr>
        <w:t>Ескерту – автор құрастырған</w:t>
      </w:r>
    </w:p>
    <w:p w:rsidR="005A3981" w:rsidRPr="00326956" w:rsidRDefault="005A3981" w:rsidP="00B754AA">
      <w:pPr>
        <w:pStyle w:val="a9"/>
        <w:ind w:firstLine="709"/>
        <w:rPr>
          <w:sz w:val="24"/>
          <w:lang w:eastAsia="ko-KR"/>
        </w:rPr>
      </w:pPr>
    </w:p>
    <w:p w:rsidR="000520DE" w:rsidRPr="00326956" w:rsidRDefault="000520DE" w:rsidP="000520DE">
      <w:pPr>
        <w:pStyle w:val="Default"/>
        <w:jc w:val="center"/>
        <w:rPr>
          <w:b/>
          <w:color w:val="auto"/>
        </w:rPr>
      </w:pPr>
    </w:p>
    <w:p w:rsidR="00EC7A25" w:rsidRPr="00326956" w:rsidRDefault="00EC7A25" w:rsidP="000520DE">
      <w:pPr>
        <w:pStyle w:val="Default"/>
        <w:jc w:val="center"/>
        <w:rPr>
          <w:b/>
          <w:color w:val="auto"/>
        </w:rPr>
      </w:pPr>
    </w:p>
    <w:p w:rsidR="00DC6BF3" w:rsidRPr="00326956" w:rsidRDefault="003E7DD5" w:rsidP="000520DE">
      <w:pPr>
        <w:pStyle w:val="Default"/>
        <w:jc w:val="center"/>
        <w:rPr>
          <w:b/>
          <w:color w:val="auto"/>
          <w:lang w:eastAsia="ko-KR"/>
        </w:rPr>
      </w:pPr>
      <w:r w:rsidRPr="00326956">
        <w:rPr>
          <w:b/>
          <w:color w:val="auto"/>
        </w:rPr>
        <w:t>(Кестенің</w:t>
      </w:r>
      <w:r w:rsidR="000520DE" w:rsidRPr="00326956">
        <w:rPr>
          <w:b/>
          <w:color w:val="auto"/>
        </w:rPr>
        <w:t xml:space="preserve"> мысалы)</w:t>
      </w:r>
    </w:p>
    <w:p w:rsidR="00DC6BF3" w:rsidRPr="00326956" w:rsidRDefault="00DC6BF3" w:rsidP="00DC6BF3">
      <w:pPr>
        <w:pStyle w:val="a9"/>
        <w:ind w:firstLine="709"/>
        <w:rPr>
          <w:sz w:val="24"/>
          <w:lang w:eastAsia="ko-KR"/>
        </w:rPr>
      </w:pPr>
    </w:p>
    <w:p w:rsidR="000171E9" w:rsidRPr="00326956" w:rsidRDefault="000171E9" w:rsidP="00BF7854">
      <w:pPr>
        <w:pStyle w:val="a9"/>
        <w:ind w:firstLine="567"/>
        <w:rPr>
          <w:sz w:val="24"/>
          <w:lang w:eastAsia="ar-SA"/>
        </w:rPr>
      </w:pPr>
      <w:r w:rsidRPr="00326956">
        <w:rPr>
          <w:sz w:val="24"/>
        </w:rPr>
        <w:t>1-кесте – «Арго» ЖШС-нің 2020 - 2022 жылдарға арналғанкірістері мен шығыстары туралы есеп</w:t>
      </w:r>
      <w:r w:rsidR="00C76AD6" w:rsidRPr="00326956">
        <w:rPr>
          <w:sz w:val="24"/>
        </w:rPr>
        <w:t>, мың теңге</w:t>
      </w:r>
    </w:p>
    <w:tbl>
      <w:tblPr>
        <w:tblW w:w="9720" w:type="dxa"/>
        <w:tblInd w:w="73" w:type="dxa"/>
        <w:tblLayout w:type="fixed"/>
        <w:tblLook w:val="0000" w:firstRow="0" w:lastRow="0" w:firstColumn="0" w:lastColumn="0" w:noHBand="0" w:noVBand="0"/>
      </w:tblPr>
      <w:tblGrid>
        <w:gridCol w:w="5280"/>
        <w:gridCol w:w="1080"/>
        <w:gridCol w:w="1080"/>
        <w:gridCol w:w="1140"/>
        <w:gridCol w:w="1140"/>
      </w:tblGrid>
      <w:tr w:rsidR="00326956" w:rsidRPr="00326956" w:rsidTr="00C25623">
        <w:trPr>
          <w:trHeight w:val="328"/>
        </w:trPr>
        <w:tc>
          <w:tcPr>
            <w:tcW w:w="5280" w:type="dxa"/>
            <w:tcBorders>
              <w:top w:val="single" w:sz="4" w:space="0" w:color="auto"/>
              <w:left w:val="single" w:sz="8" w:space="0" w:color="000000"/>
              <w:bottom w:val="single" w:sz="4" w:space="0" w:color="000000"/>
            </w:tcBorders>
            <w:vAlign w:val="bottom"/>
          </w:tcPr>
          <w:p w:rsidR="00C25623" w:rsidRPr="00326956" w:rsidRDefault="00C25623" w:rsidP="00E529C6">
            <w:pPr>
              <w:suppressAutoHyphens/>
              <w:snapToGrid w:val="0"/>
              <w:spacing w:after="0" w:line="240" w:lineRule="auto"/>
              <w:jc w:val="center"/>
              <w:rPr>
                <w:rFonts w:ascii="Times New Roman" w:eastAsia="Times New Roman" w:hAnsi="Times New Roman"/>
                <w:bCs/>
                <w:sz w:val="24"/>
                <w:szCs w:val="24"/>
                <w:lang w:eastAsia="ar-SA"/>
              </w:rPr>
            </w:pPr>
            <w:r w:rsidRPr="00326956">
              <w:rPr>
                <w:rFonts w:ascii="Times New Roman" w:hAnsi="Times New Roman"/>
                <w:sz w:val="24"/>
                <w:szCs w:val="24"/>
              </w:rPr>
              <w:t>Мақалалардың атауы</w:t>
            </w:r>
          </w:p>
        </w:tc>
        <w:tc>
          <w:tcPr>
            <w:tcW w:w="1080" w:type="dxa"/>
            <w:tcBorders>
              <w:top w:val="single" w:sz="4" w:space="0" w:color="auto"/>
              <w:left w:val="single" w:sz="4" w:space="0" w:color="000000"/>
              <w:bottom w:val="single" w:sz="4" w:space="0" w:color="000000"/>
            </w:tcBorders>
            <w:vAlign w:val="bottom"/>
          </w:tcPr>
          <w:p w:rsidR="00C25623" w:rsidRPr="00326956" w:rsidRDefault="00C25623" w:rsidP="00E529C6">
            <w:pPr>
              <w:suppressAutoHyphens/>
              <w:snapToGrid w:val="0"/>
              <w:spacing w:after="0" w:line="240" w:lineRule="auto"/>
              <w:jc w:val="center"/>
              <w:rPr>
                <w:rFonts w:ascii="Times New Roman" w:eastAsia="Times New Roman" w:hAnsi="Times New Roman"/>
                <w:bCs/>
                <w:sz w:val="24"/>
                <w:szCs w:val="24"/>
                <w:lang w:eastAsia="ar-SA"/>
              </w:rPr>
            </w:pPr>
            <w:r w:rsidRPr="00326956">
              <w:rPr>
                <w:rFonts w:ascii="Times New Roman" w:hAnsi="Times New Roman"/>
                <w:sz w:val="24"/>
                <w:szCs w:val="24"/>
              </w:rPr>
              <w:t>2020</w:t>
            </w:r>
          </w:p>
        </w:tc>
        <w:tc>
          <w:tcPr>
            <w:tcW w:w="1080" w:type="dxa"/>
            <w:tcBorders>
              <w:top w:val="single" w:sz="4" w:space="0" w:color="auto"/>
              <w:left w:val="single" w:sz="4" w:space="0" w:color="000000"/>
              <w:bottom w:val="single" w:sz="4" w:space="0" w:color="000000"/>
            </w:tcBorders>
            <w:vAlign w:val="bottom"/>
          </w:tcPr>
          <w:p w:rsidR="00C25623" w:rsidRPr="00326956" w:rsidRDefault="00C25623" w:rsidP="00E529C6">
            <w:pPr>
              <w:suppressAutoHyphens/>
              <w:snapToGrid w:val="0"/>
              <w:spacing w:after="0" w:line="240" w:lineRule="auto"/>
              <w:jc w:val="center"/>
              <w:rPr>
                <w:rFonts w:ascii="Times New Roman" w:eastAsia="Times New Roman" w:hAnsi="Times New Roman"/>
                <w:bCs/>
                <w:sz w:val="24"/>
                <w:szCs w:val="24"/>
                <w:lang w:eastAsia="ar-SA"/>
              </w:rPr>
            </w:pPr>
            <w:r w:rsidRPr="00326956">
              <w:rPr>
                <w:rFonts w:ascii="Times New Roman" w:hAnsi="Times New Roman"/>
                <w:sz w:val="24"/>
                <w:szCs w:val="24"/>
              </w:rPr>
              <w:t>2021</w:t>
            </w:r>
          </w:p>
        </w:tc>
        <w:tc>
          <w:tcPr>
            <w:tcW w:w="1140" w:type="dxa"/>
            <w:tcBorders>
              <w:top w:val="single" w:sz="4" w:space="0" w:color="auto"/>
              <w:left w:val="single" w:sz="4" w:space="0" w:color="000000"/>
              <w:bottom w:val="single" w:sz="4" w:space="0" w:color="000000"/>
              <w:right w:val="single" w:sz="4" w:space="0" w:color="000000"/>
            </w:tcBorders>
            <w:vAlign w:val="bottom"/>
          </w:tcPr>
          <w:p w:rsidR="00C25623" w:rsidRPr="00326956" w:rsidRDefault="00C25623" w:rsidP="00E529C6">
            <w:pPr>
              <w:suppressAutoHyphens/>
              <w:snapToGrid w:val="0"/>
              <w:spacing w:after="0" w:line="240" w:lineRule="auto"/>
              <w:jc w:val="center"/>
              <w:rPr>
                <w:rFonts w:ascii="Times New Roman" w:eastAsia="Times New Roman" w:hAnsi="Times New Roman"/>
                <w:bCs/>
                <w:sz w:val="24"/>
                <w:szCs w:val="24"/>
                <w:lang w:eastAsia="ar-SA"/>
              </w:rPr>
            </w:pPr>
            <w:r w:rsidRPr="00326956">
              <w:rPr>
                <w:rFonts w:ascii="Times New Roman" w:hAnsi="Times New Roman"/>
                <w:sz w:val="24"/>
                <w:szCs w:val="24"/>
              </w:rPr>
              <w:t>2022</w:t>
            </w:r>
          </w:p>
        </w:tc>
        <w:tc>
          <w:tcPr>
            <w:tcW w:w="1140" w:type="dxa"/>
            <w:tcBorders>
              <w:top w:val="single" w:sz="4" w:space="0" w:color="auto"/>
              <w:left w:val="single" w:sz="4" w:space="0" w:color="000000"/>
              <w:bottom w:val="single" w:sz="4" w:space="0" w:color="000000"/>
              <w:right w:val="single" w:sz="4" w:space="0" w:color="000000"/>
            </w:tcBorders>
          </w:tcPr>
          <w:p w:rsidR="00C25623" w:rsidRPr="00326956" w:rsidRDefault="00C25623" w:rsidP="00E529C6">
            <w:pPr>
              <w:suppressAutoHyphens/>
              <w:snapToGrid w:val="0"/>
              <w:spacing w:after="0" w:line="240" w:lineRule="auto"/>
              <w:jc w:val="center"/>
              <w:rPr>
                <w:rFonts w:ascii="Times New Roman" w:eastAsia="Times New Roman" w:hAnsi="Times New Roman"/>
                <w:bCs/>
                <w:sz w:val="24"/>
                <w:szCs w:val="24"/>
                <w:lang w:eastAsia="ar-SA"/>
              </w:rPr>
            </w:pPr>
            <w:r w:rsidRPr="00326956">
              <w:rPr>
                <w:rFonts w:ascii="Times New Roman" w:hAnsi="Times New Roman"/>
                <w:sz w:val="24"/>
                <w:szCs w:val="24"/>
              </w:rPr>
              <w:t>Өсу қарқыны</w:t>
            </w:r>
          </w:p>
        </w:tc>
      </w:tr>
      <w:tr w:rsidR="00326956" w:rsidRPr="00326956" w:rsidTr="00E529C6">
        <w:trPr>
          <w:trHeight w:val="328"/>
        </w:trPr>
        <w:tc>
          <w:tcPr>
            <w:tcW w:w="5280" w:type="dxa"/>
            <w:tcBorders>
              <w:left w:val="single" w:sz="8" w:space="0" w:color="000000"/>
              <w:bottom w:val="single" w:sz="4" w:space="0" w:color="000000"/>
            </w:tcBorders>
            <w:vAlign w:val="bottom"/>
          </w:tcPr>
          <w:p w:rsidR="00C25623" w:rsidRPr="00326956" w:rsidRDefault="00C25623" w:rsidP="00E529C6">
            <w:pPr>
              <w:suppressAutoHyphens/>
              <w:snapToGrid w:val="0"/>
              <w:spacing w:after="0" w:line="240" w:lineRule="auto"/>
              <w:rPr>
                <w:rFonts w:ascii="Times New Roman" w:eastAsia="Times New Roman" w:hAnsi="Times New Roman"/>
                <w:sz w:val="24"/>
                <w:szCs w:val="24"/>
                <w:lang w:eastAsia="ar-SA"/>
              </w:rPr>
            </w:pPr>
            <w:r w:rsidRPr="00326956">
              <w:rPr>
                <w:rFonts w:ascii="Times New Roman" w:hAnsi="Times New Roman"/>
                <w:sz w:val="24"/>
                <w:szCs w:val="24"/>
              </w:rPr>
              <w:t>Өнімді (жұмыстарды, қызметтерді) өткізуден түсетін кірістер</w:t>
            </w:r>
          </w:p>
        </w:tc>
        <w:tc>
          <w:tcPr>
            <w:tcW w:w="1080" w:type="dxa"/>
            <w:tcBorders>
              <w:left w:val="single" w:sz="4" w:space="0" w:color="000000"/>
              <w:bottom w:val="single" w:sz="4" w:space="0" w:color="000000"/>
            </w:tcBorders>
            <w:vAlign w:val="bottom"/>
          </w:tcPr>
          <w:p w:rsidR="00C25623" w:rsidRPr="00326956" w:rsidRDefault="00C25623" w:rsidP="00E529C6">
            <w:pPr>
              <w:suppressAutoHyphens/>
              <w:snapToGrid w:val="0"/>
              <w:spacing w:after="0" w:line="240" w:lineRule="auto"/>
              <w:jc w:val="right"/>
              <w:rPr>
                <w:rFonts w:ascii="Times New Roman" w:eastAsia="Times New Roman" w:hAnsi="Times New Roman"/>
                <w:sz w:val="24"/>
                <w:szCs w:val="24"/>
                <w:lang w:eastAsia="ar-SA"/>
              </w:rPr>
            </w:pPr>
          </w:p>
        </w:tc>
        <w:tc>
          <w:tcPr>
            <w:tcW w:w="1080" w:type="dxa"/>
            <w:tcBorders>
              <w:left w:val="single" w:sz="4" w:space="0" w:color="000000"/>
              <w:bottom w:val="single" w:sz="4" w:space="0" w:color="000000"/>
            </w:tcBorders>
            <w:vAlign w:val="bottom"/>
          </w:tcPr>
          <w:p w:rsidR="00C25623" w:rsidRPr="00326956" w:rsidRDefault="00C25623" w:rsidP="00E529C6">
            <w:pPr>
              <w:suppressAutoHyphens/>
              <w:snapToGrid w:val="0"/>
              <w:spacing w:after="0" w:line="240" w:lineRule="auto"/>
              <w:jc w:val="right"/>
              <w:rPr>
                <w:rFonts w:ascii="Times New Roman" w:eastAsia="Times New Roman" w:hAnsi="Times New Roman"/>
                <w:sz w:val="24"/>
                <w:szCs w:val="24"/>
                <w:lang w:eastAsia="ar-SA"/>
              </w:rPr>
            </w:pPr>
          </w:p>
        </w:tc>
        <w:tc>
          <w:tcPr>
            <w:tcW w:w="1140" w:type="dxa"/>
            <w:tcBorders>
              <w:left w:val="single" w:sz="4" w:space="0" w:color="000000"/>
              <w:bottom w:val="single" w:sz="4" w:space="0" w:color="000000"/>
              <w:right w:val="single" w:sz="4" w:space="0" w:color="000000"/>
            </w:tcBorders>
            <w:vAlign w:val="bottom"/>
          </w:tcPr>
          <w:p w:rsidR="00C25623" w:rsidRPr="00326956" w:rsidRDefault="00C25623" w:rsidP="00E529C6">
            <w:pPr>
              <w:suppressAutoHyphens/>
              <w:snapToGrid w:val="0"/>
              <w:spacing w:after="0" w:line="240" w:lineRule="auto"/>
              <w:jc w:val="right"/>
              <w:rPr>
                <w:rFonts w:ascii="Times New Roman" w:eastAsia="Times New Roman" w:hAnsi="Times New Roman"/>
                <w:sz w:val="24"/>
                <w:szCs w:val="24"/>
                <w:lang w:eastAsia="ar-SA"/>
              </w:rPr>
            </w:pPr>
          </w:p>
        </w:tc>
        <w:tc>
          <w:tcPr>
            <w:tcW w:w="1140" w:type="dxa"/>
            <w:tcBorders>
              <w:left w:val="single" w:sz="4" w:space="0" w:color="000000"/>
              <w:bottom w:val="single" w:sz="4" w:space="0" w:color="000000"/>
              <w:right w:val="single" w:sz="4" w:space="0" w:color="000000"/>
            </w:tcBorders>
          </w:tcPr>
          <w:p w:rsidR="00C25623" w:rsidRPr="00326956" w:rsidRDefault="00C25623" w:rsidP="00E529C6">
            <w:pPr>
              <w:suppressAutoHyphens/>
              <w:snapToGrid w:val="0"/>
              <w:spacing w:after="0" w:line="240" w:lineRule="auto"/>
              <w:jc w:val="right"/>
              <w:rPr>
                <w:rFonts w:ascii="Times New Roman" w:eastAsia="Times New Roman" w:hAnsi="Times New Roman"/>
                <w:sz w:val="24"/>
                <w:szCs w:val="24"/>
                <w:lang w:eastAsia="ar-SA"/>
              </w:rPr>
            </w:pPr>
          </w:p>
        </w:tc>
      </w:tr>
      <w:tr w:rsidR="00326956" w:rsidRPr="00326956" w:rsidTr="00E529C6">
        <w:trPr>
          <w:trHeight w:val="276"/>
        </w:trPr>
        <w:tc>
          <w:tcPr>
            <w:tcW w:w="5280" w:type="dxa"/>
            <w:tcBorders>
              <w:left w:val="single" w:sz="8" w:space="0" w:color="000000"/>
              <w:bottom w:val="single" w:sz="4" w:space="0" w:color="000000"/>
            </w:tcBorders>
            <w:vAlign w:val="bottom"/>
          </w:tcPr>
          <w:p w:rsidR="00C25623" w:rsidRPr="00326956" w:rsidRDefault="00C25623" w:rsidP="00E529C6">
            <w:pPr>
              <w:suppressAutoHyphens/>
              <w:snapToGrid w:val="0"/>
              <w:spacing w:after="0" w:line="240" w:lineRule="auto"/>
              <w:rPr>
                <w:rFonts w:ascii="Times New Roman" w:eastAsia="Times New Roman" w:hAnsi="Times New Roman"/>
                <w:sz w:val="24"/>
                <w:szCs w:val="24"/>
                <w:lang w:eastAsia="ar-SA"/>
              </w:rPr>
            </w:pPr>
            <w:r w:rsidRPr="00326956">
              <w:rPr>
                <w:rFonts w:ascii="Times New Roman" w:hAnsi="Times New Roman"/>
                <w:sz w:val="24"/>
                <w:szCs w:val="24"/>
              </w:rPr>
              <w:t xml:space="preserve">Сатылған өнімнің (жұмыстардың, қызметтердің) өзіндік құны </w:t>
            </w:r>
          </w:p>
        </w:tc>
        <w:tc>
          <w:tcPr>
            <w:tcW w:w="1080" w:type="dxa"/>
            <w:tcBorders>
              <w:left w:val="single" w:sz="4" w:space="0" w:color="000000"/>
              <w:bottom w:val="single" w:sz="4" w:space="0" w:color="000000"/>
            </w:tcBorders>
            <w:vAlign w:val="bottom"/>
          </w:tcPr>
          <w:p w:rsidR="00C25623" w:rsidRPr="00326956" w:rsidRDefault="00C25623" w:rsidP="00E529C6">
            <w:pPr>
              <w:suppressAutoHyphens/>
              <w:snapToGrid w:val="0"/>
              <w:spacing w:after="0" w:line="240" w:lineRule="auto"/>
              <w:jc w:val="right"/>
              <w:rPr>
                <w:rFonts w:ascii="Times New Roman" w:eastAsia="Times New Roman" w:hAnsi="Times New Roman"/>
                <w:sz w:val="24"/>
                <w:szCs w:val="24"/>
                <w:lang w:eastAsia="ar-SA"/>
              </w:rPr>
            </w:pPr>
          </w:p>
        </w:tc>
        <w:tc>
          <w:tcPr>
            <w:tcW w:w="1080" w:type="dxa"/>
            <w:tcBorders>
              <w:left w:val="single" w:sz="4" w:space="0" w:color="000000"/>
              <w:bottom w:val="single" w:sz="4" w:space="0" w:color="000000"/>
            </w:tcBorders>
            <w:vAlign w:val="bottom"/>
          </w:tcPr>
          <w:p w:rsidR="00C25623" w:rsidRPr="00326956" w:rsidRDefault="00C25623" w:rsidP="00E529C6">
            <w:pPr>
              <w:suppressAutoHyphens/>
              <w:snapToGrid w:val="0"/>
              <w:spacing w:after="0" w:line="240" w:lineRule="auto"/>
              <w:jc w:val="right"/>
              <w:rPr>
                <w:rFonts w:ascii="Times New Roman" w:eastAsia="Times New Roman" w:hAnsi="Times New Roman"/>
                <w:sz w:val="24"/>
                <w:szCs w:val="24"/>
                <w:lang w:eastAsia="ar-SA"/>
              </w:rPr>
            </w:pPr>
          </w:p>
        </w:tc>
        <w:tc>
          <w:tcPr>
            <w:tcW w:w="1140" w:type="dxa"/>
            <w:tcBorders>
              <w:left w:val="single" w:sz="4" w:space="0" w:color="000000"/>
              <w:bottom w:val="single" w:sz="4" w:space="0" w:color="000000"/>
              <w:right w:val="single" w:sz="4" w:space="0" w:color="000000"/>
            </w:tcBorders>
            <w:vAlign w:val="bottom"/>
          </w:tcPr>
          <w:p w:rsidR="00C25623" w:rsidRPr="00326956" w:rsidRDefault="00C25623" w:rsidP="00E529C6">
            <w:pPr>
              <w:suppressAutoHyphens/>
              <w:snapToGrid w:val="0"/>
              <w:spacing w:after="0" w:line="240" w:lineRule="auto"/>
              <w:jc w:val="right"/>
              <w:rPr>
                <w:rFonts w:ascii="Times New Roman" w:eastAsia="Times New Roman" w:hAnsi="Times New Roman"/>
                <w:sz w:val="24"/>
                <w:szCs w:val="24"/>
                <w:lang w:eastAsia="ar-SA"/>
              </w:rPr>
            </w:pPr>
          </w:p>
        </w:tc>
        <w:tc>
          <w:tcPr>
            <w:tcW w:w="1140" w:type="dxa"/>
            <w:tcBorders>
              <w:left w:val="single" w:sz="4" w:space="0" w:color="000000"/>
              <w:bottom w:val="single" w:sz="4" w:space="0" w:color="000000"/>
              <w:right w:val="single" w:sz="4" w:space="0" w:color="000000"/>
            </w:tcBorders>
          </w:tcPr>
          <w:p w:rsidR="00C25623" w:rsidRPr="00326956" w:rsidRDefault="00C25623" w:rsidP="00E529C6">
            <w:pPr>
              <w:suppressAutoHyphens/>
              <w:snapToGrid w:val="0"/>
              <w:spacing w:after="0" w:line="240" w:lineRule="auto"/>
              <w:jc w:val="right"/>
              <w:rPr>
                <w:rFonts w:ascii="Times New Roman" w:eastAsia="Times New Roman" w:hAnsi="Times New Roman"/>
                <w:sz w:val="24"/>
                <w:szCs w:val="24"/>
                <w:lang w:eastAsia="ar-SA"/>
              </w:rPr>
            </w:pPr>
          </w:p>
        </w:tc>
      </w:tr>
      <w:tr w:rsidR="00326956" w:rsidRPr="00326956" w:rsidTr="00E529C6">
        <w:trPr>
          <w:trHeight w:val="281"/>
        </w:trPr>
        <w:tc>
          <w:tcPr>
            <w:tcW w:w="5280" w:type="dxa"/>
            <w:tcBorders>
              <w:left w:val="single" w:sz="8" w:space="0" w:color="000000"/>
              <w:bottom w:val="single" w:sz="4" w:space="0" w:color="000000"/>
            </w:tcBorders>
            <w:vAlign w:val="bottom"/>
          </w:tcPr>
          <w:p w:rsidR="00C25623" w:rsidRPr="00326956" w:rsidRDefault="00C25623" w:rsidP="00E529C6">
            <w:pPr>
              <w:suppressAutoHyphens/>
              <w:snapToGrid w:val="0"/>
              <w:spacing w:after="0" w:line="240" w:lineRule="auto"/>
              <w:rPr>
                <w:rFonts w:ascii="Times New Roman" w:eastAsia="Times New Roman" w:hAnsi="Times New Roman"/>
                <w:sz w:val="24"/>
                <w:szCs w:val="24"/>
                <w:lang w:eastAsia="ar-SA"/>
              </w:rPr>
            </w:pPr>
            <w:r w:rsidRPr="00326956">
              <w:rPr>
                <w:rFonts w:ascii="Times New Roman" w:hAnsi="Times New Roman"/>
                <w:sz w:val="24"/>
                <w:szCs w:val="24"/>
              </w:rPr>
              <w:t xml:space="preserve">Жалпы пайда </w:t>
            </w:r>
          </w:p>
        </w:tc>
        <w:tc>
          <w:tcPr>
            <w:tcW w:w="1080" w:type="dxa"/>
            <w:tcBorders>
              <w:left w:val="single" w:sz="4" w:space="0" w:color="000000"/>
              <w:bottom w:val="single" w:sz="4" w:space="0" w:color="000000"/>
            </w:tcBorders>
            <w:vAlign w:val="bottom"/>
          </w:tcPr>
          <w:p w:rsidR="00C25623" w:rsidRPr="00326956" w:rsidRDefault="00C25623" w:rsidP="00E529C6">
            <w:pPr>
              <w:suppressAutoHyphens/>
              <w:snapToGrid w:val="0"/>
              <w:spacing w:after="0" w:line="240" w:lineRule="auto"/>
              <w:jc w:val="right"/>
              <w:rPr>
                <w:rFonts w:ascii="Times New Roman" w:eastAsia="Times New Roman" w:hAnsi="Times New Roman"/>
                <w:sz w:val="24"/>
                <w:szCs w:val="24"/>
                <w:lang w:eastAsia="ar-SA"/>
              </w:rPr>
            </w:pPr>
          </w:p>
        </w:tc>
        <w:tc>
          <w:tcPr>
            <w:tcW w:w="1080" w:type="dxa"/>
            <w:tcBorders>
              <w:left w:val="single" w:sz="4" w:space="0" w:color="000000"/>
              <w:bottom w:val="single" w:sz="4" w:space="0" w:color="000000"/>
            </w:tcBorders>
            <w:vAlign w:val="bottom"/>
          </w:tcPr>
          <w:p w:rsidR="00C25623" w:rsidRPr="00326956" w:rsidRDefault="00C25623" w:rsidP="00E529C6">
            <w:pPr>
              <w:suppressAutoHyphens/>
              <w:snapToGrid w:val="0"/>
              <w:spacing w:after="0" w:line="240" w:lineRule="auto"/>
              <w:jc w:val="right"/>
              <w:rPr>
                <w:rFonts w:ascii="Times New Roman" w:eastAsia="Times New Roman" w:hAnsi="Times New Roman"/>
                <w:sz w:val="24"/>
                <w:szCs w:val="24"/>
                <w:lang w:eastAsia="ar-SA"/>
              </w:rPr>
            </w:pPr>
          </w:p>
        </w:tc>
        <w:tc>
          <w:tcPr>
            <w:tcW w:w="1140" w:type="dxa"/>
            <w:tcBorders>
              <w:left w:val="single" w:sz="4" w:space="0" w:color="000000"/>
              <w:bottom w:val="single" w:sz="4" w:space="0" w:color="000000"/>
              <w:right w:val="single" w:sz="4" w:space="0" w:color="000000"/>
            </w:tcBorders>
            <w:vAlign w:val="bottom"/>
          </w:tcPr>
          <w:p w:rsidR="00C25623" w:rsidRPr="00326956" w:rsidRDefault="00C25623" w:rsidP="00E529C6">
            <w:pPr>
              <w:suppressAutoHyphens/>
              <w:snapToGrid w:val="0"/>
              <w:spacing w:after="0" w:line="240" w:lineRule="auto"/>
              <w:jc w:val="right"/>
              <w:rPr>
                <w:rFonts w:ascii="Times New Roman" w:eastAsia="Times New Roman" w:hAnsi="Times New Roman"/>
                <w:sz w:val="24"/>
                <w:szCs w:val="24"/>
                <w:lang w:eastAsia="ar-SA"/>
              </w:rPr>
            </w:pPr>
          </w:p>
        </w:tc>
        <w:tc>
          <w:tcPr>
            <w:tcW w:w="1140" w:type="dxa"/>
            <w:tcBorders>
              <w:left w:val="single" w:sz="4" w:space="0" w:color="000000"/>
              <w:bottom w:val="single" w:sz="4" w:space="0" w:color="000000"/>
              <w:right w:val="single" w:sz="4" w:space="0" w:color="000000"/>
            </w:tcBorders>
          </w:tcPr>
          <w:p w:rsidR="00C25623" w:rsidRPr="00326956" w:rsidRDefault="00C25623" w:rsidP="00E529C6">
            <w:pPr>
              <w:suppressAutoHyphens/>
              <w:snapToGrid w:val="0"/>
              <w:spacing w:after="0" w:line="240" w:lineRule="auto"/>
              <w:jc w:val="right"/>
              <w:rPr>
                <w:rFonts w:ascii="Times New Roman" w:eastAsia="Times New Roman" w:hAnsi="Times New Roman"/>
                <w:sz w:val="24"/>
                <w:szCs w:val="24"/>
                <w:lang w:eastAsia="ar-SA"/>
              </w:rPr>
            </w:pPr>
          </w:p>
        </w:tc>
      </w:tr>
      <w:tr w:rsidR="00326956" w:rsidRPr="00326956" w:rsidTr="00E529C6">
        <w:trPr>
          <w:trHeight w:val="315"/>
        </w:trPr>
        <w:tc>
          <w:tcPr>
            <w:tcW w:w="5280" w:type="dxa"/>
            <w:tcBorders>
              <w:left w:val="single" w:sz="8" w:space="0" w:color="000000"/>
              <w:bottom w:val="single" w:sz="4" w:space="0" w:color="000000"/>
            </w:tcBorders>
            <w:vAlign w:val="bottom"/>
          </w:tcPr>
          <w:p w:rsidR="00C25623" w:rsidRPr="00326956" w:rsidRDefault="00C25623" w:rsidP="00E529C6">
            <w:pPr>
              <w:suppressAutoHyphens/>
              <w:snapToGrid w:val="0"/>
              <w:spacing w:after="0" w:line="240" w:lineRule="auto"/>
              <w:rPr>
                <w:rFonts w:ascii="Times New Roman" w:eastAsia="Times New Roman" w:hAnsi="Times New Roman"/>
                <w:sz w:val="24"/>
                <w:szCs w:val="24"/>
                <w:lang w:eastAsia="ar-SA"/>
              </w:rPr>
            </w:pPr>
            <w:r w:rsidRPr="00326956">
              <w:rPr>
                <w:rFonts w:ascii="Times New Roman" w:hAnsi="Times New Roman"/>
                <w:sz w:val="24"/>
                <w:szCs w:val="24"/>
              </w:rPr>
              <w:t>Кезең шығыстары - барлығы:</w:t>
            </w:r>
          </w:p>
        </w:tc>
        <w:tc>
          <w:tcPr>
            <w:tcW w:w="1080" w:type="dxa"/>
            <w:tcBorders>
              <w:left w:val="single" w:sz="4" w:space="0" w:color="000000"/>
              <w:bottom w:val="single" w:sz="4" w:space="0" w:color="000000"/>
            </w:tcBorders>
            <w:vAlign w:val="bottom"/>
          </w:tcPr>
          <w:p w:rsidR="00C25623" w:rsidRPr="00326956" w:rsidRDefault="00C25623" w:rsidP="00E529C6">
            <w:pPr>
              <w:suppressAutoHyphens/>
              <w:snapToGrid w:val="0"/>
              <w:spacing w:after="0" w:line="240" w:lineRule="auto"/>
              <w:jc w:val="right"/>
              <w:rPr>
                <w:rFonts w:ascii="Times New Roman" w:eastAsia="Times New Roman" w:hAnsi="Times New Roman"/>
                <w:sz w:val="24"/>
                <w:szCs w:val="24"/>
                <w:lang w:eastAsia="ar-SA"/>
              </w:rPr>
            </w:pPr>
          </w:p>
        </w:tc>
        <w:tc>
          <w:tcPr>
            <w:tcW w:w="1080" w:type="dxa"/>
            <w:tcBorders>
              <w:left w:val="single" w:sz="4" w:space="0" w:color="000000"/>
              <w:bottom w:val="single" w:sz="4" w:space="0" w:color="000000"/>
            </w:tcBorders>
            <w:vAlign w:val="bottom"/>
          </w:tcPr>
          <w:p w:rsidR="00C25623" w:rsidRPr="00326956" w:rsidRDefault="00C25623" w:rsidP="00E529C6">
            <w:pPr>
              <w:suppressAutoHyphens/>
              <w:snapToGrid w:val="0"/>
              <w:spacing w:after="0" w:line="240" w:lineRule="auto"/>
              <w:jc w:val="right"/>
              <w:rPr>
                <w:rFonts w:ascii="Times New Roman" w:eastAsia="Times New Roman" w:hAnsi="Times New Roman"/>
                <w:sz w:val="24"/>
                <w:szCs w:val="24"/>
                <w:lang w:eastAsia="ar-SA"/>
              </w:rPr>
            </w:pPr>
          </w:p>
        </w:tc>
        <w:tc>
          <w:tcPr>
            <w:tcW w:w="1140" w:type="dxa"/>
            <w:tcBorders>
              <w:left w:val="single" w:sz="4" w:space="0" w:color="000000"/>
              <w:bottom w:val="single" w:sz="4" w:space="0" w:color="000000"/>
              <w:right w:val="single" w:sz="4" w:space="0" w:color="000000"/>
            </w:tcBorders>
            <w:vAlign w:val="bottom"/>
          </w:tcPr>
          <w:p w:rsidR="00C25623" w:rsidRPr="00326956" w:rsidRDefault="00C25623" w:rsidP="00E529C6">
            <w:pPr>
              <w:suppressAutoHyphens/>
              <w:snapToGrid w:val="0"/>
              <w:spacing w:after="0" w:line="240" w:lineRule="auto"/>
              <w:jc w:val="right"/>
              <w:rPr>
                <w:rFonts w:ascii="Times New Roman" w:eastAsia="Times New Roman" w:hAnsi="Times New Roman"/>
                <w:sz w:val="24"/>
                <w:szCs w:val="24"/>
                <w:lang w:eastAsia="ar-SA"/>
              </w:rPr>
            </w:pPr>
          </w:p>
        </w:tc>
        <w:tc>
          <w:tcPr>
            <w:tcW w:w="1140" w:type="dxa"/>
            <w:tcBorders>
              <w:left w:val="single" w:sz="4" w:space="0" w:color="000000"/>
              <w:bottom w:val="single" w:sz="4" w:space="0" w:color="000000"/>
              <w:right w:val="single" w:sz="4" w:space="0" w:color="000000"/>
            </w:tcBorders>
          </w:tcPr>
          <w:p w:rsidR="00C25623" w:rsidRPr="00326956" w:rsidRDefault="00C25623" w:rsidP="00E529C6">
            <w:pPr>
              <w:suppressAutoHyphens/>
              <w:snapToGrid w:val="0"/>
              <w:spacing w:after="0" w:line="240" w:lineRule="auto"/>
              <w:jc w:val="right"/>
              <w:rPr>
                <w:rFonts w:ascii="Times New Roman" w:eastAsia="Times New Roman" w:hAnsi="Times New Roman"/>
                <w:sz w:val="24"/>
                <w:szCs w:val="24"/>
                <w:lang w:eastAsia="ar-SA"/>
              </w:rPr>
            </w:pPr>
          </w:p>
        </w:tc>
      </w:tr>
      <w:tr w:rsidR="00326956" w:rsidRPr="00326956" w:rsidTr="00E529C6">
        <w:trPr>
          <w:trHeight w:val="315"/>
        </w:trPr>
        <w:tc>
          <w:tcPr>
            <w:tcW w:w="5280" w:type="dxa"/>
            <w:tcBorders>
              <w:left w:val="single" w:sz="8" w:space="0" w:color="000000"/>
              <w:bottom w:val="single" w:sz="4" w:space="0" w:color="000000"/>
            </w:tcBorders>
            <w:vAlign w:val="bottom"/>
          </w:tcPr>
          <w:p w:rsidR="00C25623" w:rsidRPr="00326956" w:rsidRDefault="00C25623" w:rsidP="00E529C6">
            <w:pPr>
              <w:suppressAutoHyphens/>
              <w:snapToGrid w:val="0"/>
              <w:spacing w:after="0" w:line="240" w:lineRule="auto"/>
              <w:rPr>
                <w:rFonts w:ascii="Times New Roman" w:eastAsia="Times New Roman" w:hAnsi="Times New Roman"/>
                <w:sz w:val="24"/>
                <w:szCs w:val="24"/>
                <w:lang w:eastAsia="ar-SA"/>
              </w:rPr>
            </w:pPr>
            <w:r w:rsidRPr="00326956">
              <w:rPr>
                <w:rFonts w:ascii="Times New Roman" w:hAnsi="Times New Roman"/>
                <w:sz w:val="24"/>
                <w:szCs w:val="24"/>
              </w:rPr>
              <w:t xml:space="preserve">жалпы және әкімшілік шығыстар </w:t>
            </w:r>
          </w:p>
        </w:tc>
        <w:tc>
          <w:tcPr>
            <w:tcW w:w="1080" w:type="dxa"/>
            <w:tcBorders>
              <w:left w:val="single" w:sz="4" w:space="0" w:color="000000"/>
              <w:bottom w:val="single" w:sz="4" w:space="0" w:color="000000"/>
            </w:tcBorders>
            <w:vAlign w:val="bottom"/>
          </w:tcPr>
          <w:p w:rsidR="00C25623" w:rsidRPr="00326956" w:rsidRDefault="00C25623" w:rsidP="00E529C6">
            <w:pPr>
              <w:suppressAutoHyphens/>
              <w:snapToGrid w:val="0"/>
              <w:spacing w:after="0" w:line="240" w:lineRule="auto"/>
              <w:jc w:val="right"/>
              <w:rPr>
                <w:rFonts w:ascii="Times New Roman" w:eastAsia="Times New Roman" w:hAnsi="Times New Roman"/>
                <w:sz w:val="24"/>
                <w:szCs w:val="24"/>
                <w:lang w:eastAsia="ar-SA"/>
              </w:rPr>
            </w:pPr>
          </w:p>
        </w:tc>
        <w:tc>
          <w:tcPr>
            <w:tcW w:w="1080" w:type="dxa"/>
            <w:tcBorders>
              <w:left w:val="single" w:sz="4" w:space="0" w:color="000000"/>
              <w:bottom w:val="single" w:sz="4" w:space="0" w:color="000000"/>
            </w:tcBorders>
            <w:vAlign w:val="bottom"/>
          </w:tcPr>
          <w:p w:rsidR="00C25623" w:rsidRPr="00326956" w:rsidRDefault="00C25623" w:rsidP="00E529C6">
            <w:pPr>
              <w:suppressAutoHyphens/>
              <w:snapToGrid w:val="0"/>
              <w:spacing w:after="0" w:line="240" w:lineRule="auto"/>
              <w:jc w:val="right"/>
              <w:rPr>
                <w:rFonts w:ascii="Times New Roman" w:eastAsia="Times New Roman" w:hAnsi="Times New Roman"/>
                <w:sz w:val="24"/>
                <w:szCs w:val="24"/>
                <w:lang w:eastAsia="ar-SA"/>
              </w:rPr>
            </w:pPr>
          </w:p>
        </w:tc>
        <w:tc>
          <w:tcPr>
            <w:tcW w:w="1140" w:type="dxa"/>
            <w:tcBorders>
              <w:left w:val="single" w:sz="4" w:space="0" w:color="000000"/>
              <w:bottom w:val="single" w:sz="4" w:space="0" w:color="000000"/>
              <w:right w:val="single" w:sz="4" w:space="0" w:color="000000"/>
            </w:tcBorders>
            <w:vAlign w:val="bottom"/>
          </w:tcPr>
          <w:p w:rsidR="00C25623" w:rsidRPr="00326956" w:rsidRDefault="00C25623" w:rsidP="00E529C6">
            <w:pPr>
              <w:suppressAutoHyphens/>
              <w:snapToGrid w:val="0"/>
              <w:spacing w:after="0" w:line="240" w:lineRule="auto"/>
              <w:jc w:val="right"/>
              <w:rPr>
                <w:rFonts w:ascii="Times New Roman" w:eastAsia="Times New Roman" w:hAnsi="Times New Roman"/>
                <w:sz w:val="24"/>
                <w:szCs w:val="24"/>
                <w:lang w:eastAsia="ar-SA"/>
              </w:rPr>
            </w:pPr>
          </w:p>
        </w:tc>
        <w:tc>
          <w:tcPr>
            <w:tcW w:w="1140" w:type="dxa"/>
            <w:tcBorders>
              <w:left w:val="single" w:sz="4" w:space="0" w:color="000000"/>
              <w:bottom w:val="single" w:sz="4" w:space="0" w:color="000000"/>
              <w:right w:val="single" w:sz="4" w:space="0" w:color="000000"/>
            </w:tcBorders>
          </w:tcPr>
          <w:p w:rsidR="00C25623" w:rsidRPr="00326956" w:rsidRDefault="00C25623" w:rsidP="00E529C6">
            <w:pPr>
              <w:suppressAutoHyphens/>
              <w:snapToGrid w:val="0"/>
              <w:spacing w:after="0" w:line="240" w:lineRule="auto"/>
              <w:jc w:val="right"/>
              <w:rPr>
                <w:rFonts w:ascii="Times New Roman" w:eastAsia="Times New Roman" w:hAnsi="Times New Roman"/>
                <w:sz w:val="24"/>
                <w:szCs w:val="24"/>
                <w:lang w:eastAsia="ar-SA"/>
              </w:rPr>
            </w:pPr>
          </w:p>
        </w:tc>
      </w:tr>
      <w:tr w:rsidR="00326956" w:rsidRPr="00326956" w:rsidTr="00E529C6">
        <w:trPr>
          <w:trHeight w:val="315"/>
        </w:trPr>
        <w:tc>
          <w:tcPr>
            <w:tcW w:w="5280" w:type="dxa"/>
            <w:tcBorders>
              <w:left w:val="single" w:sz="8" w:space="0" w:color="000000"/>
              <w:bottom w:val="single" w:sz="4" w:space="0" w:color="000000"/>
            </w:tcBorders>
            <w:vAlign w:val="bottom"/>
          </w:tcPr>
          <w:p w:rsidR="00C25623" w:rsidRPr="00326956" w:rsidRDefault="00C25623" w:rsidP="00E529C6">
            <w:pPr>
              <w:suppressAutoHyphens/>
              <w:snapToGrid w:val="0"/>
              <w:spacing w:after="0" w:line="240" w:lineRule="auto"/>
              <w:rPr>
                <w:rFonts w:ascii="Times New Roman" w:eastAsia="Times New Roman" w:hAnsi="Times New Roman"/>
                <w:sz w:val="24"/>
                <w:szCs w:val="24"/>
                <w:lang w:eastAsia="ar-SA"/>
              </w:rPr>
            </w:pPr>
            <w:r w:rsidRPr="00326956">
              <w:rPr>
                <w:rFonts w:ascii="Times New Roman" w:hAnsi="Times New Roman"/>
                <w:sz w:val="24"/>
                <w:szCs w:val="24"/>
              </w:rPr>
              <w:t xml:space="preserve">сатуға арналған шығыстар </w:t>
            </w:r>
          </w:p>
        </w:tc>
        <w:tc>
          <w:tcPr>
            <w:tcW w:w="1080" w:type="dxa"/>
            <w:tcBorders>
              <w:left w:val="single" w:sz="4" w:space="0" w:color="000000"/>
              <w:bottom w:val="single" w:sz="4" w:space="0" w:color="000000"/>
            </w:tcBorders>
            <w:vAlign w:val="bottom"/>
          </w:tcPr>
          <w:p w:rsidR="00C25623" w:rsidRPr="00326956" w:rsidRDefault="00C25623" w:rsidP="00E529C6">
            <w:pPr>
              <w:suppressAutoHyphens/>
              <w:snapToGrid w:val="0"/>
              <w:spacing w:after="0" w:line="240" w:lineRule="auto"/>
              <w:rPr>
                <w:rFonts w:ascii="Times New Roman" w:eastAsia="Times New Roman" w:hAnsi="Times New Roman"/>
                <w:sz w:val="24"/>
                <w:szCs w:val="24"/>
                <w:lang w:eastAsia="ar-SA"/>
              </w:rPr>
            </w:pPr>
          </w:p>
        </w:tc>
        <w:tc>
          <w:tcPr>
            <w:tcW w:w="1080" w:type="dxa"/>
            <w:tcBorders>
              <w:left w:val="single" w:sz="4" w:space="0" w:color="000000"/>
              <w:bottom w:val="single" w:sz="4" w:space="0" w:color="000000"/>
            </w:tcBorders>
            <w:vAlign w:val="bottom"/>
          </w:tcPr>
          <w:p w:rsidR="00C25623" w:rsidRPr="00326956" w:rsidRDefault="00C25623" w:rsidP="00E529C6">
            <w:pPr>
              <w:suppressAutoHyphens/>
              <w:snapToGrid w:val="0"/>
              <w:spacing w:after="0" w:line="240" w:lineRule="auto"/>
              <w:jc w:val="right"/>
              <w:rPr>
                <w:rFonts w:ascii="Times New Roman" w:eastAsia="Times New Roman" w:hAnsi="Times New Roman"/>
                <w:sz w:val="24"/>
                <w:szCs w:val="24"/>
                <w:lang w:eastAsia="ar-SA"/>
              </w:rPr>
            </w:pPr>
          </w:p>
        </w:tc>
        <w:tc>
          <w:tcPr>
            <w:tcW w:w="1140" w:type="dxa"/>
            <w:tcBorders>
              <w:left w:val="single" w:sz="4" w:space="0" w:color="000000"/>
              <w:bottom w:val="single" w:sz="4" w:space="0" w:color="000000"/>
              <w:right w:val="single" w:sz="4" w:space="0" w:color="000000"/>
            </w:tcBorders>
            <w:vAlign w:val="bottom"/>
          </w:tcPr>
          <w:p w:rsidR="00C25623" w:rsidRPr="00326956" w:rsidRDefault="00C25623" w:rsidP="00E529C6">
            <w:pPr>
              <w:suppressAutoHyphens/>
              <w:snapToGrid w:val="0"/>
              <w:spacing w:after="0" w:line="240" w:lineRule="auto"/>
              <w:jc w:val="right"/>
              <w:rPr>
                <w:rFonts w:ascii="Times New Roman" w:eastAsia="Times New Roman" w:hAnsi="Times New Roman"/>
                <w:sz w:val="24"/>
                <w:szCs w:val="24"/>
                <w:lang w:eastAsia="ar-SA"/>
              </w:rPr>
            </w:pPr>
          </w:p>
        </w:tc>
        <w:tc>
          <w:tcPr>
            <w:tcW w:w="1140" w:type="dxa"/>
            <w:tcBorders>
              <w:left w:val="single" w:sz="4" w:space="0" w:color="000000"/>
              <w:bottom w:val="single" w:sz="4" w:space="0" w:color="000000"/>
              <w:right w:val="single" w:sz="4" w:space="0" w:color="000000"/>
            </w:tcBorders>
          </w:tcPr>
          <w:p w:rsidR="00C25623" w:rsidRPr="00326956" w:rsidRDefault="00C25623" w:rsidP="00E529C6">
            <w:pPr>
              <w:suppressAutoHyphens/>
              <w:snapToGrid w:val="0"/>
              <w:spacing w:after="0" w:line="240" w:lineRule="auto"/>
              <w:jc w:val="right"/>
              <w:rPr>
                <w:rFonts w:ascii="Times New Roman" w:eastAsia="Times New Roman" w:hAnsi="Times New Roman"/>
                <w:sz w:val="24"/>
                <w:szCs w:val="24"/>
                <w:lang w:eastAsia="ar-SA"/>
              </w:rPr>
            </w:pPr>
          </w:p>
        </w:tc>
      </w:tr>
      <w:tr w:rsidR="00326956" w:rsidRPr="00326956" w:rsidTr="00E529C6">
        <w:trPr>
          <w:trHeight w:val="315"/>
        </w:trPr>
        <w:tc>
          <w:tcPr>
            <w:tcW w:w="5280" w:type="dxa"/>
            <w:tcBorders>
              <w:left w:val="single" w:sz="8" w:space="0" w:color="000000"/>
              <w:bottom w:val="single" w:sz="4" w:space="0" w:color="000000"/>
            </w:tcBorders>
            <w:vAlign w:val="bottom"/>
          </w:tcPr>
          <w:p w:rsidR="00C25623" w:rsidRPr="00326956" w:rsidRDefault="00C25623" w:rsidP="00E529C6">
            <w:pPr>
              <w:suppressAutoHyphens/>
              <w:snapToGrid w:val="0"/>
              <w:spacing w:after="0" w:line="240" w:lineRule="auto"/>
              <w:rPr>
                <w:rFonts w:ascii="Times New Roman" w:eastAsia="Times New Roman" w:hAnsi="Times New Roman"/>
                <w:sz w:val="24"/>
                <w:szCs w:val="24"/>
                <w:lang w:eastAsia="ar-SA"/>
              </w:rPr>
            </w:pPr>
            <w:r w:rsidRPr="00326956">
              <w:rPr>
                <w:rFonts w:ascii="Times New Roman" w:hAnsi="Times New Roman"/>
                <w:sz w:val="24"/>
                <w:szCs w:val="24"/>
              </w:rPr>
              <w:t xml:space="preserve">пайыздық шығыстар </w:t>
            </w:r>
          </w:p>
        </w:tc>
        <w:tc>
          <w:tcPr>
            <w:tcW w:w="1080" w:type="dxa"/>
            <w:tcBorders>
              <w:left w:val="single" w:sz="4" w:space="0" w:color="000000"/>
              <w:bottom w:val="single" w:sz="4" w:space="0" w:color="000000"/>
            </w:tcBorders>
            <w:vAlign w:val="bottom"/>
          </w:tcPr>
          <w:p w:rsidR="00C25623" w:rsidRPr="00326956" w:rsidRDefault="00C25623" w:rsidP="00E529C6">
            <w:pPr>
              <w:suppressAutoHyphens/>
              <w:snapToGrid w:val="0"/>
              <w:spacing w:after="0" w:line="240" w:lineRule="auto"/>
              <w:rPr>
                <w:rFonts w:ascii="Times New Roman" w:eastAsia="Times New Roman" w:hAnsi="Times New Roman"/>
                <w:sz w:val="24"/>
                <w:szCs w:val="24"/>
                <w:lang w:eastAsia="ar-SA"/>
              </w:rPr>
            </w:pPr>
          </w:p>
        </w:tc>
        <w:tc>
          <w:tcPr>
            <w:tcW w:w="1080" w:type="dxa"/>
            <w:tcBorders>
              <w:left w:val="single" w:sz="4" w:space="0" w:color="000000"/>
              <w:bottom w:val="single" w:sz="4" w:space="0" w:color="000000"/>
            </w:tcBorders>
            <w:vAlign w:val="bottom"/>
          </w:tcPr>
          <w:p w:rsidR="00C25623" w:rsidRPr="00326956" w:rsidRDefault="00C25623" w:rsidP="00E529C6">
            <w:pPr>
              <w:suppressAutoHyphens/>
              <w:snapToGrid w:val="0"/>
              <w:spacing w:after="0" w:line="240" w:lineRule="auto"/>
              <w:rPr>
                <w:rFonts w:ascii="Times New Roman" w:eastAsia="Times New Roman" w:hAnsi="Times New Roman"/>
                <w:sz w:val="24"/>
                <w:szCs w:val="24"/>
                <w:lang w:eastAsia="ar-SA"/>
              </w:rPr>
            </w:pPr>
          </w:p>
        </w:tc>
        <w:tc>
          <w:tcPr>
            <w:tcW w:w="1140" w:type="dxa"/>
            <w:tcBorders>
              <w:left w:val="single" w:sz="4" w:space="0" w:color="000000"/>
              <w:bottom w:val="single" w:sz="4" w:space="0" w:color="000000"/>
              <w:right w:val="single" w:sz="4" w:space="0" w:color="000000"/>
            </w:tcBorders>
            <w:vAlign w:val="bottom"/>
          </w:tcPr>
          <w:p w:rsidR="00C25623" w:rsidRPr="00326956" w:rsidRDefault="00C25623" w:rsidP="00E529C6">
            <w:pPr>
              <w:suppressAutoHyphens/>
              <w:snapToGrid w:val="0"/>
              <w:spacing w:after="0" w:line="240" w:lineRule="auto"/>
              <w:rPr>
                <w:rFonts w:ascii="Times New Roman" w:eastAsia="Times New Roman" w:hAnsi="Times New Roman"/>
                <w:sz w:val="24"/>
                <w:szCs w:val="24"/>
                <w:lang w:eastAsia="ar-SA"/>
              </w:rPr>
            </w:pPr>
          </w:p>
        </w:tc>
        <w:tc>
          <w:tcPr>
            <w:tcW w:w="1140" w:type="dxa"/>
            <w:tcBorders>
              <w:left w:val="single" w:sz="4" w:space="0" w:color="000000"/>
              <w:bottom w:val="single" w:sz="4" w:space="0" w:color="000000"/>
              <w:right w:val="single" w:sz="4" w:space="0" w:color="000000"/>
            </w:tcBorders>
          </w:tcPr>
          <w:p w:rsidR="00C25623" w:rsidRPr="00326956" w:rsidRDefault="00C25623" w:rsidP="00E529C6">
            <w:pPr>
              <w:suppressAutoHyphens/>
              <w:snapToGrid w:val="0"/>
              <w:spacing w:after="0" w:line="240" w:lineRule="auto"/>
              <w:rPr>
                <w:rFonts w:ascii="Times New Roman" w:eastAsia="Times New Roman" w:hAnsi="Times New Roman"/>
                <w:sz w:val="24"/>
                <w:szCs w:val="24"/>
                <w:lang w:eastAsia="ar-SA"/>
              </w:rPr>
            </w:pPr>
          </w:p>
        </w:tc>
      </w:tr>
      <w:tr w:rsidR="00326956" w:rsidRPr="00326956" w:rsidTr="00E529C6">
        <w:trPr>
          <w:trHeight w:val="376"/>
        </w:trPr>
        <w:tc>
          <w:tcPr>
            <w:tcW w:w="5280" w:type="dxa"/>
            <w:tcBorders>
              <w:left w:val="single" w:sz="8" w:space="0" w:color="000000"/>
              <w:bottom w:val="single" w:sz="4" w:space="0" w:color="000000"/>
            </w:tcBorders>
            <w:vAlign w:val="bottom"/>
          </w:tcPr>
          <w:p w:rsidR="00C25623" w:rsidRPr="00326956" w:rsidRDefault="00C25623" w:rsidP="00E529C6">
            <w:pPr>
              <w:suppressAutoHyphens/>
              <w:snapToGrid w:val="0"/>
              <w:spacing w:after="0" w:line="240" w:lineRule="auto"/>
              <w:rPr>
                <w:rFonts w:ascii="Times New Roman" w:eastAsia="Times New Roman" w:hAnsi="Times New Roman"/>
                <w:sz w:val="24"/>
                <w:szCs w:val="24"/>
                <w:lang w:eastAsia="ar-SA"/>
              </w:rPr>
            </w:pPr>
            <w:r w:rsidRPr="00326956">
              <w:rPr>
                <w:rFonts w:ascii="Times New Roman" w:hAnsi="Times New Roman"/>
                <w:sz w:val="24"/>
                <w:szCs w:val="24"/>
              </w:rPr>
              <w:t xml:space="preserve">Негiзгi қызметтен түскен кiрiстер (залалдар) </w:t>
            </w:r>
          </w:p>
        </w:tc>
        <w:tc>
          <w:tcPr>
            <w:tcW w:w="1080" w:type="dxa"/>
            <w:tcBorders>
              <w:left w:val="single" w:sz="4" w:space="0" w:color="000000"/>
              <w:bottom w:val="single" w:sz="4" w:space="0" w:color="000000"/>
            </w:tcBorders>
            <w:vAlign w:val="bottom"/>
          </w:tcPr>
          <w:p w:rsidR="00C25623" w:rsidRPr="00326956" w:rsidRDefault="00C25623" w:rsidP="00E529C6">
            <w:pPr>
              <w:suppressAutoHyphens/>
              <w:snapToGrid w:val="0"/>
              <w:spacing w:after="0" w:line="240" w:lineRule="auto"/>
              <w:jc w:val="right"/>
              <w:rPr>
                <w:rFonts w:ascii="Times New Roman" w:eastAsia="Times New Roman" w:hAnsi="Times New Roman"/>
                <w:sz w:val="24"/>
                <w:szCs w:val="24"/>
                <w:lang w:eastAsia="ar-SA"/>
              </w:rPr>
            </w:pPr>
          </w:p>
        </w:tc>
        <w:tc>
          <w:tcPr>
            <w:tcW w:w="1080" w:type="dxa"/>
            <w:tcBorders>
              <w:left w:val="single" w:sz="4" w:space="0" w:color="000000"/>
              <w:bottom w:val="single" w:sz="4" w:space="0" w:color="000000"/>
            </w:tcBorders>
            <w:vAlign w:val="bottom"/>
          </w:tcPr>
          <w:p w:rsidR="00C25623" w:rsidRPr="00326956" w:rsidRDefault="00C25623" w:rsidP="00E529C6">
            <w:pPr>
              <w:suppressAutoHyphens/>
              <w:snapToGrid w:val="0"/>
              <w:spacing w:after="0" w:line="240" w:lineRule="auto"/>
              <w:jc w:val="right"/>
              <w:rPr>
                <w:rFonts w:ascii="Times New Roman" w:eastAsia="Times New Roman" w:hAnsi="Times New Roman"/>
                <w:sz w:val="24"/>
                <w:szCs w:val="24"/>
                <w:lang w:eastAsia="ar-SA"/>
              </w:rPr>
            </w:pPr>
          </w:p>
        </w:tc>
        <w:tc>
          <w:tcPr>
            <w:tcW w:w="1140" w:type="dxa"/>
            <w:tcBorders>
              <w:left w:val="single" w:sz="4" w:space="0" w:color="000000"/>
              <w:bottom w:val="single" w:sz="4" w:space="0" w:color="000000"/>
              <w:right w:val="single" w:sz="4" w:space="0" w:color="000000"/>
            </w:tcBorders>
            <w:vAlign w:val="bottom"/>
          </w:tcPr>
          <w:p w:rsidR="00C25623" w:rsidRPr="00326956" w:rsidRDefault="00C25623" w:rsidP="00E529C6">
            <w:pPr>
              <w:suppressAutoHyphens/>
              <w:snapToGrid w:val="0"/>
              <w:spacing w:after="0" w:line="240" w:lineRule="auto"/>
              <w:jc w:val="right"/>
              <w:rPr>
                <w:rFonts w:ascii="Times New Roman" w:eastAsia="Times New Roman" w:hAnsi="Times New Roman"/>
                <w:sz w:val="24"/>
                <w:szCs w:val="24"/>
                <w:lang w:eastAsia="ar-SA"/>
              </w:rPr>
            </w:pPr>
          </w:p>
        </w:tc>
        <w:tc>
          <w:tcPr>
            <w:tcW w:w="1140" w:type="dxa"/>
            <w:tcBorders>
              <w:left w:val="single" w:sz="4" w:space="0" w:color="000000"/>
              <w:bottom w:val="single" w:sz="4" w:space="0" w:color="000000"/>
              <w:right w:val="single" w:sz="4" w:space="0" w:color="000000"/>
            </w:tcBorders>
          </w:tcPr>
          <w:p w:rsidR="00C25623" w:rsidRPr="00326956" w:rsidRDefault="00C25623" w:rsidP="00E529C6">
            <w:pPr>
              <w:suppressAutoHyphens/>
              <w:snapToGrid w:val="0"/>
              <w:spacing w:after="0" w:line="240" w:lineRule="auto"/>
              <w:jc w:val="right"/>
              <w:rPr>
                <w:rFonts w:ascii="Times New Roman" w:eastAsia="Times New Roman" w:hAnsi="Times New Roman"/>
                <w:sz w:val="24"/>
                <w:szCs w:val="24"/>
                <w:lang w:eastAsia="ar-SA"/>
              </w:rPr>
            </w:pPr>
          </w:p>
        </w:tc>
      </w:tr>
      <w:tr w:rsidR="00326956" w:rsidRPr="00326956" w:rsidTr="00E529C6">
        <w:trPr>
          <w:trHeight w:val="357"/>
        </w:trPr>
        <w:tc>
          <w:tcPr>
            <w:tcW w:w="5280" w:type="dxa"/>
            <w:tcBorders>
              <w:left w:val="single" w:sz="8" w:space="0" w:color="000000"/>
              <w:bottom w:val="single" w:sz="4" w:space="0" w:color="000000"/>
            </w:tcBorders>
            <w:vAlign w:val="bottom"/>
          </w:tcPr>
          <w:p w:rsidR="00C25623" w:rsidRPr="00326956" w:rsidRDefault="00C25623" w:rsidP="00E529C6">
            <w:pPr>
              <w:suppressAutoHyphens/>
              <w:snapToGrid w:val="0"/>
              <w:spacing w:after="0" w:line="240" w:lineRule="auto"/>
              <w:rPr>
                <w:rFonts w:ascii="Times New Roman" w:eastAsia="Times New Roman" w:hAnsi="Times New Roman"/>
                <w:sz w:val="24"/>
                <w:szCs w:val="24"/>
                <w:lang w:eastAsia="ar-SA"/>
              </w:rPr>
            </w:pPr>
            <w:r w:rsidRPr="00326956">
              <w:rPr>
                <w:rFonts w:ascii="Times New Roman" w:hAnsi="Times New Roman"/>
                <w:sz w:val="24"/>
                <w:szCs w:val="24"/>
              </w:rPr>
              <w:t xml:space="preserve">Негiзгi емес қызметтен түскен кiрiстер (залалдар) </w:t>
            </w:r>
          </w:p>
        </w:tc>
        <w:tc>
          <w:tcPr>
            <w:tcW w:w="1080" w:type="dxa"/>
            <w:tcBorders>
              <w:left w:val="single" w:sz="4" w:space="0" w:color="000000"/>
              <w:bottom w:val="single" w:sz="4" w:space="0" w:color="000000"/>
            </w:tcBorders>
            <w:vAlign w:val="bottom"/>
          </w:tcPr>
          <w:p w:rsidR="00C25623" w:rsidRPr="00326956" w:rsidRDefault="00C25623" w:rsidP="00E529C6">
            <w:pPr>
              <w:suppressAutoHyphens/>
              <w:snapToGrid w:val="0"/>
              <w:spacing w:after="0" w:line="240" w:lineRule="auto"/>
              <w:jc w:val="right"/>
              <w:rPr>
                <w:rFonts w:ascii="Times New Roman" w:eastAsia="Times New Roman" w:hAnsi="Times New Roman"/>
                <w:sz w:val="24"/>
                <w:szCs w:val="24"/>
                <w:lang w:eastAsia="ar-SA"/>
              </w:rPr>
            </w:pPr>
          </w:p>
        </w:tc>
        <w:tc>
          <w:tcPr>
            <w:tcW w:w="1080" w:type="dxa"/>
            <w:tcBorders>
              <w:left w:val="single" w:sz="4" w:space="0" w:color="000000"/>
              <w:bottom w:val="single" w:sz="4" w:space="0" w:color="000000"/>
            </w:tcBorders>
            <w:vAlign w:val="bottom"/>
          </w:tcPr>
          <w:p w:rsidR="00C25623" w:rsidRPr="00326956" w:rsidRDefault="00C25623" w:rsidP="00E529C6">
            <w:pPr>
              <w:suppressAutoHyphens/>
              <w:snapToGrid w:val="0"/>
              <w:spacing w:after="0" w:line="240" w:lineRule="auto"/>
              <w:jc w:val="right"/>
              <w:rPr>
                <w:rFonts w:ascii="Times New Roman" w:eastAsia="Times New Roman" w:hAnsi="Times New Roman"/>
                <w:sz w:val="24"/>
                <w:szCs w:val="24"/>
                <w:lang w:eastAsia="ar-SA"/>
              </w:rPr>
            </w:pPr>
          </w:p>
        </w:tc>
        <w:tc>
          <w:tcPr>
            <w:tcW w:w="1140" w:type="dxa"/>
            <w:tcBorders>
              <w:left w:val="single" w:sz="4" w:space="0" w:color="000000"/>
              <w:bottom w:val="single" w:sz="4" w:space="0" w:color="000000"/>
              <w:right w:val="single" w:sz="4" w:space="0" w:color="000000"/>
            </w:tcBorders>
            <w:vAlign w:val="bottom"/>
          </w:tcPr>
          <w:p w:rsidR="00C25623" w:rsidRPr="00326956" w:rsidRDefault="00C25623" w:rsidP="00E529C6">
            <w:pPr>
              <w:suppressAutoHyphens/>
              <w:snapToGrid w:val="0"/>
              <w:spacing w:after="0" w:line="240" w:lineRule="auto"/>
              <w:jc w:val="right"/>
              <w:rPr>
                <w:rFonts w:ascii="Times New Roman" w:eastAsia="Times New Roman" w:hAnsi="Times New Roman"/>
                <w:sz w:val="24"/>
                <w:szCs w:val="24"/>
                <w:lang w:eastAsia="ar-SA"/>
              </w:rPr>
            </w:pPr>
          </w:p>
        </w:tc>
        <w:tc>
          <w:tcPr>
            <w:tcW w:w="1140" w:type="dxa"/>
            <w:tcBorders>
              <w:left w:val="single" w:sz="4" w:space="0" w:color="000000"/>
              <w:bottom w:val="single" w:sz="4" w:space="0" w:color="000000"/>
              <w:right w:val="single" w:sz="4" w:space="0" w:color="000000"/>
            </w:tcBorders>
          </w:tcPr>
          <w:p w:rsidR="00C25623" w:rsidRPr="00326956" w:rsidRDefault="00C25623" w:rsidP="00E529C6">
            <w:pPr>
              <w:suppressAutoHyphens/>
              <w:snapToGrid w:val="0"/>
              <w:spacing w:after="0" w:line="240" w:lineRule="auto"/>
              <w:jc w:val="right"/>
              <w:rPr>
                <w:rFonts w:ascii="Times New Roman" w:eastAsia="Times New Roman" w:hAnsi="Times New Roman"/>
                <w:sz w:val="24"/>
                <w:szCs w:val="24"/>
                <w:lang w:eastAsia="ar-SA"/>
              </w:rPr>
            </w:pPr>
          </w:p>
        </w:tc>
      </w:tr>
      <w:tr w:rsidR="00326956" w:rsidRPr="00326956" w:rsidTr="00E529C6">
        <w:trPr>
          <w:trHeight w:val="353"/>
        </w:trPr>
        <w:tc>
          <w:tcPr>
            <w:tcW w:w="5280" w:type="dxa"/>
            <w:tcBorders>
              <w:left w:val="single" w:sz="8" w:space="0" w:color="000000"/>
              <w:bottom w:val="single" w:sz="4" w:space="0" w:color="000000"/>
            </w:tcBorders>
            <w:vAlign w:val="bottom"/>
          </w:tcPr>
          <w:p w:rsidR="00C25623" w:rsidRPr="00326956" w:rsidRDefault="00C25623" w:rsidP="00E529C6">
            <w:pPr>
              <w:suppressAutoHyphens/>
              <w:snapToGrid w:val="0"/>
              <w:spacing w:after="0" w:line="240" w:lineRule="auto"/>
              <w:rPr>
                <w:rFonts w:ascii="Times New Roman" w:eastAsia="Times New Roman" w:hAnsi="Times New Roman"/>
                <w:sz w:val="24"/>
                <w:szCs w:val="24"/>
                <w:lang w:eastAsia="ar-SA"/>
              </w:rPr>
            </w:pPr>
            <w:r w:rsidRPr="00326956">
              <w:rPr>
                <w:rFonts w:ascii="Times New Roman" w:hAnsi="Times New Roman"/>
                <w:sz w:val="24"/>
                <w:szCs w:val="24"/>
              </w:rPr>
              <w:t xml:space="preserve">Салық салуға дейiнгі қарапайым қызметтен түскен кiрiстер </w:t>
            </w:r>
          </w:p>
        </w:tc>
        <w:tc>
          <w:tcPr>
            <w:tcW w:w="1080" w:type="dxa"/>
            <w:tcBorders>
              <w:left w:val="single" w:sz="4" w:space="0" w:color="000000"/>
              <w:bottom w:val="single" w:sz="4" w:space="0" w:color="000000"/>
            </w:tcBorders>
            <w:vAlign w:val="bottom"/>
          </w:tcPr>
          <w:p w:rsidR="00C25623" w:rsidRPr="00326956" w:rsidRDefault="00C25623" w:rsidP="00E529C6">
            <w:pPr>
              <w:suppressAutoHyphens/>
              <w:snapToGrid w:val="0"/>
              <w:spacing w:after="0" w:line="240" w:lineRule="auto"/>
              <w:jc w:val="right"/>
              <w:rPr>
                <w:rFonts w:ascii="Times New Roman" w:eastAsia="Times New Roman" w:hAnsi="Times New Roman"/>
                <w:sz w:val="24"/>
                <w:szCs w:val="24"/>
                <w:lang w:eastAsia="ar-SA"/>
              </w:rPr>
            </w:pPr>
          </w:p>
        </w:tc>
        <w:tc>
          <w:tcPr>
            <w:tcW w:w="1080" w:type="dxa"/>
            <w:tcBorders>
              <w:left w:val="single" w:sz="4" w:space="0" w:color="000000"/>
              <w:bottom w:val="single" w:sz="4" w:space="0" w:color="000000"/>
            </w:tcBorders>
            <w:vAlign w:val="bottom"/>
          </w:tcPr>
          <w:p w:rsidR="00C25623" w:rsidRPr="00326956" w:rsidRDefault="00C25623" w:rsidP="00E529C6">
            <w:pPr>
              <w:suppressAutoHyphens/>
              <w:snapToGrid w:val="0"/>
              <w:spacing w:after="0" w:line="240" w:lineRule="auto"/>
              <w:jc w:val="right"/>
              <w:rPr>
                <w:rFonts w:ascii="Times New Roman" w:eastAsia="Times New Roman" w:hAnsi="Times New Roman"/>
                <w:sz w:val="24"/>
                <w:szCs w:val="24"/>
                <w:lang w:eastAsia="ar-SA"/>
              </w:rPr>
            </w:pPr>
          </w:p>
        </w:tc>
        <w:tc>
          <w:tcPr>
            <w:tcW w:w="1140" w:type="dxa"/>
            <w:tcBorders>
              <w:left w:val="single" w:sz="4" w:space="0" w:color="000000"/>
              <w:bottom w:val="single" w:sz="4" w:space="0" w:color="000000"/>
              <w:right w:val="single" w:sz="4" w:space="0" w:color="000000"/>
            </w:tcBorders>
            <w:vAlign w:val="bottom"/>
          </w:tcPr>
          <w:p w:rsidR="00C25623" w:rsidRPr="00326956" w:rsidRDefault="00C25623" w:rsidP="00E529C6">
            <w:pPr>
              <w:suppressAutoHyphens/>
              <w:snapToGrid w:val="0"/>
              <w:spacing w:after="0" w:line="240" w:lineRule="auto"/>
              <w:jc w:val="right"/>
              <w:rPr>
                <w:rFonts w:ascii="Times New Roman" w:eastAsia="Times New Roman" w:hAnsi="Times New Roman"/>
                <w:sz w:val="24"/>
                <w:szCs w:val="24"/>
                <w:lang w:eastAsia="ar-SA"/>
              </w:rPr>
            </w:pPr>
          </w:p>
        </w:tc>
        <w:tc>
          <w:tcPr>
            <w:tcW w:w="1140" w:type="dxa"/>
            <w:tcBorders>
              <w:left w:val="single" w:sz="4" w:space="0" w:color="000000"/>
              <w:bottom w:val="single" w:sz="4" w:space="0" w:color="000000"/>
              <w:right w:val="single" w:sz="4" w:space="0" w:color="000000"/>
            </w:tcBorders>
          </w:tcPr>
          <w:p w:rsidR="00C25623" w:rsidRPr="00326956" w:rsidRDefault="00C25623" w:rsidP="00E529C6">
            <w:pPr>
              <w:suppressAutoHyphens/>
              <w:snapToGrid w:val="0"/>
              <w:spacing w:after="0" w:line="240" w:lineRule="auto"/>
              <w:jc w:val="right"/>
              <w:rPr>
                <w:rFonts w:ascii="Times New Roman" w:eastAsia="Times New Roman" w:hAnsi="Times New Roman"/>
                <w:sz w:val="24"/>
                <w:szCs w:val="24"/>
                <w:lang w:eastAsia="ar-SA"/>
              </w:rPr>
            </w:pPr>
          </w:p>
        </w:tc>
      </w:tr>
      <w:tr w:rsidR="00326956" w:rsidRPr="00326956" w:rsidTr="00E529C6">
        <w:trPr>
          <w:trHeight w:val="276"/>
        </w:trPr>
        <w:tc>
          <w:tcPr>
            <w:tcW w:w="5280" w:type="dxa"/>
            <w:tcBorders>
              <w:left w:val="single" w:sz="8" w:space="0" w:color="000000"/>
              <w:bottom w:val="single" w:sz="4" w:space="0" w:color="000000"/>
            </w:tcBorders>
            <w:vAlign w:val="bottom"/>
          </w:tcPr>
          <w:p w:rsidR="00C25623" w:rsidRPr="00326956" w:rsidRDefault="00C25623" w:rsidP="00E529C6">
            <w:pPr>
              <w:suppressAutoHyphens/>
              <w:snapToGrid w:val="0"/>
              <w:spacing w:after="0" w:line="240" w:lineRule="auto"/>
              <w:rPr>
                <w:rFonts w:ascii="Times New Roman" w:eastAsia="Times New Roman" w:hAnsi="Times New Roman"/>
                <w:sz w:val="24"/>
                <w:szCs w:val="24"/>
                <w:lang w:eastAsia="ar-SA"/>
              </w:rPr>
            </w:pPr>
            <w:r w:rsidRPr="00326956">
              <w:rPr>
                <w:rFonts w:ascii="Times New Roman" w:hAnsi="Times New Roman"/>
                <w:sz w:val="24"/>
                <w:szCs w:val="24"/>
              </w:rPr>
              <w:t xml:space="preserve">Корпоративтік табыс салығы </w:t>
            </w:r>
          </w:p>
        </w:tc>
        <w:tc>
          <w:tcPr>
            <w:tcW w:w="1080" w:type="dxa"/>
            <w:tcBorders>
              <w:left w:val="single" w:sz="4" w:space="0" w:color="000000"/>
              <w:bottom w:val="single" w:sz="4" w:space="0" w:color="000000"/>
            </w:tcBorders>
            <w:vAlign w:val="bottom"/>
          </w:tcPr>
          <w:p w:rsidR="00C25623" w:rsidRPr="00326956" w:rsidRDefault="00C25623" w:rsidP="00E529C6">
            <w:pPr>
              <w:suppressAutoHyphens/>
              <w:snapToGrid w:val="0"/>
              <w:spacing w:after="0" w:line="240" w:lineRule="auto"/>
              <w:jc w:val="right"/>
              <w:rPr>
                <w:rFonts w:ascii="Times New Roman" w:eastAsia="Times New Roman" w:hAnsi="Times New Roman"/>
                <w:sz w:val="24"/>
                <w:szCs w:val="24"/>
                <w:lang w:eastAsia="ar-SA"/>
              </w:rPr>
            </w:pPr>
          </w:p>
        </w:tc>
        <w:tc>
          <w:tcPr>
            <w:tcW w:w="1080" w:type="dxa"/>
            <w:tcBorders>
              <w:left w:val="single" w:sz="4" w:space="0" w:color="000000"/>
              <w:bottom w:val="single" w:sz="4" w:space="0" w:color="000000"/>
            </w:tcBorders>
            <w:vAlign w:val="bottom"/>
          </w:tcPr>
          <w:p w:rsidR="00C25623" w:rsidRPr="00326956" w:rsidRDefault="00C25623" w:rsidP="00E529C6">
            <w:pPr>
              <w:suppressAutoHyphens/>
              <w:snapToGrid w:val="0"/>
              <w:spacing w:after="0" w:line="240" w:lineRule="auto"/>
              <w:jc w:val="right"/>
              <w:rPr>
                <w:rFonts w:ascii="Times New Roman" w:eastAsia="Times New Roman" w:hAnsi="Times New Roman"/>
                <w:sz w:val="24"/>
                <w:szCs w:val="24"/>
                <w:lang w:eastAsia="ar-SA"/>
              </w:rPr>
            </w:pPr>
          </w:p>
        </w:tc>
        <w:tc>
          <w:tcPr>
            <w:tcW w:w="1140" w:type="dxa"/>
            <w:tcBorders>
              <w:left w:val="single" w:sz="4" w:space="0" w:color="000000"/>
              <w:bottom w:val="single" w:sz="4" w:space="0" w:color="000000"/>
              <w:right w:val="single" w:sz="4" w:space="0" w:color="000000"/>
            </w:tcBorders>
            <w:vAlign w:val="bottom"/>
          </w:tcPr>
          <w:p w:rsidR="00C25623" w:rsidRPr="00326956" w:rsidRDefault="00C25623" w:rsidP="00E529C6">
            <w:pPr>
              <w:suppressAutoHyphens/>
              <w:snapToGrid w:val="0"/>
              <w:spacing w:after="0" w:line="240" w:lineRule="auto"/>
              <w:jc w:val="right"/>
              <w:rPr>
                <w:rFonts w:ascii="Times New Roman" w:eastAsia="Times New Roman" w:hAnsi="Times New Roman"/>
                <w:sz w:val="24"/>
                <w:szCs w:val="24"/>
                <w:lang w:eastAsia="ar-SA"/>
              </w:rPr>
            </w:pPr>
          </w:p>
        </w:tc>
        <w:tc>
          <w:tcPr>
            <w:tcW w:w="1140" w:type="dxa"/>
            <w:tcBorders>
              <w:left w:val="single" w:sz="4" w:space="0" w:color="000000"/>
              <w:bottom w:val="single" w:sz="4" w:space="0" w:color="000000"/>
              <w:right w:val="single" w:sz="4" w:space="0" w:color="000000"/>
            </w:tcBorders>
          </w:tcPr>
          <w:p w:rsidR="00C25623" w:rsidRPr="00326956" w:rsidRDefault="00C25623" w:rsidP="00E529C6">
            <w:pPr>
              <w:suppressAutoHyphens/>
              <w:snapToGrid w:val="0"/>
              <w:spacing w:after="0" w:line="240" w:lineRule="auto"/>
              <w:jc w:val="right"/>
              <w:rPr>
                <w:rFonts w:ascii="Times New Roman" w:eastAsia="Times New Roman" w:hAnsi="Times New Roman"/>
                <w:sz w:val="24"/>
                <w:szCs w:val="24"/>
                <w:lang w:eastAsia="ar-SA"/>
              </w:rPr>
            </w:pPr>
          </w:p>
        </w:tc>
      </w:tr>
      <w:tr w:rsidR="00326956" w:rsidRPr="00326956" w:rsidTr="00E529C6">
        <w:trPr>
          <w:trHeight w:val="349"/>
        </w:trPr>
        <w:tc>
          <w:tcPr>
            <w:tcW w:w="5280" w:type="dxa"/>
            <w:tcBorders>
              <w:left w:val="single" w:sz="8" w:space="0" w:color="000000"/>
              <w:bottom w:val="single" w:sz="4" w:space="0" w:color="000000"/>
            </w:tcBorders>
            <w:vAlign w:val="bottom"/>
          </w:tcPr>
          <w:p w:rsidR="00C25623" w:rsidRPr="00326956" w:rsidRDefault="00C25623" w:rsidP="00E529C6">
            <w:pPr>
              <w:suppressAutoHyphens/>
              <w:snapToGrid w:val="0"/>
              <w:spacing w:after="0" w:line="240" w:lineRule="auto"/>
              <w:rPr>
                <w:rFonts w:ascii="Times New Roman" w:eastAsia="Times New Roman" w:hAnsi="Times New Roman"/>
                <w:sz w:val="24"/>
                <w:szCs w:val="24"/>
                <w:lang w:eastAsia="ar-SA"/>
              </w:rPr>
            </w:pPr>
            <w:r w:rsidRPr="00326956">
              <w:rPr>
                <w:rFonts w:ascii="Times New Roman" w:hAnsi="Times New Roman"/>
                <w:sz w:val="24"/>
                <w:szCs w:val="24"/>
              </w:rPr>
              <w:t xml:space="preserve">Салық салудан кейінгі қарапайым қызметтен түскен кірістер (залалдар) </w:t>
            </w:r>
          </w:p>
        </w:tc>
        <w:tc>
          <w:tcPr>
            <w:tcW w:w="1080" w:type="dxa"/>
            <w:tcBorders>
              <w:left w:val="single" w:sz="4" w:space="0" w:color="000000"/>
              <w:bottom w:val="single" w:sz="4" w:space="0" w:color="000000"/>
            </w:tcBorders>
            <w:vAlign w:val="bottom"/>
          </w:tcPr>
          <w:p w:rsidR="00C25623" w:rsidRPr="00326956" w:rsidRDefault="00C25623" w:rsidP="00E529C6">
            <w:pPr>
              <w:suppressAutoHyphens/>
              <w:snapToGrid w:val="0"/>
              <w:spacing w:after="0" w:line="240" w:lineRule="auto"/>
              <w:jc w:val="right"/>
              <w:rPr>
                <w:rFonts w:ascii="Times New Roman" w:eastAsia="Times New Roman" w:hAnsi="Times New Roman"/>
                <w:sz w:val="24"/>
                <w:szCs w:val="24"/>
                <w:lang w:eastAsia="ar-SA"/>
              </w:rPr>
            </w:pPr>
          </w:p>
        </w:tc>
        <w:tc>
          <w:tcPr>
            <w:tcW w:w="1080" w:type="dxa"/>
            <w:tcBorders>
              <w:left w:val="single" w:sz="4" w:space="0" w:color="000000"/>
              <w:bottom w:val="single" w:sz="4" w:space="0" w:color="000000"/>
            </w:tcBorders>
            <w:vAlign w:val="bottom"/>
          </w:tcPr>
          <w:p w:rsidR="00C25623" w:rsidRPr="00326956" w:rsidRDefault="00C25623" w:rsidP="00E529C6">
            <w:pPr>
              <w:suppressAutoHyphens/>
              <w:snapToGrid w:val="0"/>
              <w:spacing w:after="0" w:line="240" w:lineRule="auto"/>
              <w:jc w:val="right"/>
              <w:rPr>
                <w:rFonts w:ascii="Times New Roman" w:eastAsia="Times New Roman" w:hAnsi="Times New Roman"/>
                <w:sz w:val="24"/>
                <w:szCs w:val="24"/>
                <w:lang w:eastAsia="ar-SA"/>
              </w:rPr>
            </w:pPr>
          </w:p>
        </w:tc>
        <w:tc>
          <w:tcPr>
            <w:tcW w:w="1140" w:type="dxa"/>
            <w:tcBorders>
              <w:left w:val="single" w:sz="4" w:space="0" w:color="000000"/>
              <w:bottom w:val="single" w:sz="4" w:space="0" w:color="000000"/>
              <w:right w:val="single" w:sz="4" w:space="0" w:color="000000"/>
            </w:tcBorders>
            <w:vAlign w:val="bottom"/>
          </w:tcPr>
          <w:p w:rsidR="00C25623" w:rsidRPr="00326956" w:rsidRDefault="00C25623" w:rsidP="00E529C6">
            <w:pPr>
              <w:suppressAutoHyphens/>
              <w:snapToGrid w:val="0"/>
              <w:spacing w:after="0" w:line="240" w:lineRule="auto"/>
              <w:jc w:val="right"/>
              <w:rPr>
                <w:rFonts w:ascii="Times New Roman" w:eastAsia="Times New Roman" w:hAnsi="Times New Roman"/>
                <w:sz w:val="24"/>
                <w:szCs w:val="24"/>
                <w:lang w:eastAsia="ar-SA"/>
              </w:rPr>
            </w:pPr>
          </w:p>
        </w:tc>
        <w:tc>
          <w:tcPr>
            <w:tcW w:w="1140" w:type="dxa"/>
            <w:tcBorders>
              <w:left w:val="single" w:sz="4" w:space="0" w:color="000000"/>
              <w:bottom w:val="single" w:sz="4" w:space="0" w:color="000000"/>
              <w:right w:val="single" w:sz="4" w:space="0" w:color="000000"/>
            </w:tcBorders>
          </w:tcPr>
          <w:p w:rsidR="00C25623" w:rsidRPr="00326956" w:rsidRDefault="00C25623" w:rsidP="00E529C6">
            <w:pPr>
              <w:suppressAutoHyphens/>
              <w:snapToGrid w:val="0"/>
              <w:spacing w:after="0" w:line="240" w:lineRule="auto"/>
              <w:jc w:val="right"/>
              <w:rPr>
                <w:rFonts w:ascii="Times New Roman" w:eastAsia="Times New Roman" w:hAnsi="Times New Roman"/>
                <w:sz w:val="24"/>
                <w:szCs w:val="24"/>
                <w:lang w:eastAsia="ar-SA"/>
              </w:rPr>
            </w:pPr>
          </w:p>
        </w:tc>
      </w:tr>
      <w:tr w:rsidR="00326956" w:rsidRPr="00326956" w:rsidTr="00E529C6">
        <w:trPr>
          <w:trHeight w:val="276"/>
        </w:trPr>
        <w:tc>
          <w:tcPr>
            <w:tcW w:w="5280" w:type="dxa"/>
            <w:tcBorders>
              <w:left w:val="single" w:sz="8" w:space="0" w:color="000000"/>
              <w:bottom w:val="single" w:sz="4" w:space="0" w:color="auto"/>
            </w:tcBorders>
            <w:vAlign w:val="bottom"/>
          </w:tcPr>
          <w:p w:rsidR="00C25623" w:rsidRPr="00326956" w:rsidRDefault="00C25623" w:rsidP="00E529C6">
            <w:pPr>
              <w:suppressAutoHyphens/>
              <w:snapToGrid w:val="0"/>
              <w:spacing w:after="0" w:line="240" w:lineRule="auto"/>
              <w:rPr>
                <w:rFonts w:ascii="Times New Roman" w:eastAsia="Times New Roman" w:hAnsi="Times New Roman"/>
                <w:sz w:val="24"/>
                <w:szCs w:val="24"/>
                <w:lang w:eastAsia="ar-SA"/>
              </w:rPr>
            </w:pPr>
            <w:r w:rsidRPr="00326956">
              <w:rPr>
                <w:rFonts w:ascii="Times New Roman" w:hAnsi="Times New Roman"/>
                <w:sz w:val="24"/>
                <w:szCs w:val="24"/>
              </w:rPr>
              <w:t xml:space="preserve">Төтенше жағдайлардан болған залалдар </w:t>
            </w:r>
          </w:p>
        </w:tc>
        <w:tc>
          <w:tcPr>
            <w:tcW w:w="1080" w:type="dxa"/>
            <w:tcBorders>
              <w:left w:val="single" w:sz="4" w:space="0" w:color="000000"/>
              <w:bottom w:val="single" w:sz="4" w:space="0" w:color="auto"/>
            </w:tcBorders>
            <w:vAlign w:val="bottom"/>
          </w:tcPr>
          <w:p w:rsidR="00C25623" w:rsidRPr="00326956" w:rsidRDefault="00C25623" w:rsidP="00E529C6">
            <w:pPr>
              <w:suppressAutoHyphens/>
              <w:snapToGrid w:val="0"/>
              <w:spacing w:after="0" w:line="240" w:lineRule="auto"/>
              <w:rPr>
                <w:rFonts w:ascii="Times New Roman" w:eastAsia="Times New Roman" w:hAnsi="Times New Roman"/>
                <w:sz w:val="24"/>
                <w:szCs w:val="24"/>
                <w:lang w:eastAsia="ar-SA"/>
              </w:rPr>
            </w:pPr>
          </w:p>
        </w:tc>
        <w:tc>
          <w:tcPr>
            <w:tcW w:w="1080" w:type="dxa"/>
            <w:tcBorders>
              <w:left w:val="single" w:sz="4" w:space="0" w:color="000000"/>
              <w:bottom w:val="single" w:sz="4" w:space="0" w:color="auto"/>
            </w:tcBorders>
            <w:vAlign w:val="bottom"/>
          </w:tcPr>
          <w:p w:rsidR="00C25623" w:rsidRPr="00326956" w:rsidRDefault="00C25623" w:rsidP="00E529C6">
            <w:pPr>
              <w:suppressAutoHyphens/>
              <w:snapToGrid w:val="0"/>
              <w:spacing w:after="0" w:line="240" w:lineRule="auto"/>
              <w:rPr>
                <w:rFonts w:ascii="Times New Roman" w:eastAsia="Times New Roman" w:hAnsi="Times New Roman"/>
                <w:sz w:val="24"/>
                <w:szCs w:val="24"/>
                <w:lang w:eastAsia="ar-SA"/>
              </w:rPr>
            </w:pPr>
          </w:p>
        </w:tc>
        <w:tc>
          <w:tcPr>
            <w:tcW w:w="1140" w:type="dxa"/>
            <w:tcBorders>
              <w:left w:val="single" w:sz="4" w:space="0" w:color="000000"/>
              <w:bottom w:val="single" w:sz="4" w:space="0" w:color="auto"/>
              <w:right w:val="single" w:sz="4" w:space="0" w:color="000000"/>
            </w:tcBorders>
            <w:vAlign w:val="bottom"/>
          </w:tcPr>
          <w:p w:rsidR="00C25623" w:rsidRPr="00326956" w:rsidRDefault="00C25623" w:rsidP="00E529C6">
            <w:pPr>
              <w:suppressAutoHyphens/>
              <w:snapToGrid w:val="0"/>
              <w:spacing w:after="0" w:line="240" w:lineRule="auto"/>
              <w:rPr>
                <w:rFonts w:ascii="Times New Roman" w:eastAsia="Times New Roman" w:hAnsi="Times New Roman"/>
                <w:sz w:val="24"/>
                <w:szCs w:val="24"/>
                <w:lang w:eastAsia="ar-SA"/>
              </w:rPr>
            </w:pPr>
          </w:p>
        </w:tc>
        <w:tc>
          <w:tcPr>
            <w:tcW w:w="1140" w:type="dxa"/>
            <w:tcBorders>
              <w:left w:val="single" w:sz="4" w:space="0" w:color="000000"/>
              <w:bottom w:val="single" w:sz="4" w:space="0" w:color="auto"/>
              <w:right w:val="single" w:sz="4" w:space="0" w:color="000000"/>
            </w:tcBorders>
          </w:tcPr>
          <w:p w:rsidR="00C25623" w:rsidRPr="00326956" w:rsidRDefault="00C25623" w:rsidP="00E529C6">
            <w:pPr>
              <w:suppressAutoHyphens/>
              <w:snapToGrid w:val="0"/>
              <w:spacing w:after="0" w:line="240" w:lineRule="auto"/>
              <w:rPr>
                <w:rFonts w:ascii="Times New Roman" w:eastAsia="Times New Roman" w:hAnsi="Times New Roman"/>
                <w:sz w:val="24"/>
                <w:szCs w:val="24"/>
                <w:lang w:eastAsia="ar-SA"/>
              </w:rPr>
            </w:pPr>
          </w:p>
        </w:tc>
      </w:tr>
      <w:tr w:rsidR="00326956" w:rsidRPr="00326956" w:rsidTr="00E529C6">
        <w:trPr>
          <w:trHeight w:val="313"/>
        </w:trPr>
        <w:tc>
          <w:tcPr>
            <w:tcW w:w="5280" w:type="dxa"/>
            <w:tcBorders>
              <w:top w:val="single" w:sz="4" w:space="0" w:color="auto"/>
              <w:left w:val="single" w:sz="4" w:space="0" w:color="auto"/>
              <w:bottom w:val="single" w:sz="4" w:space="0" w:color="auto"/>
              <w:right w:val="single" w:sz="4" w:space="0" w:color="auto"/>
            </w:tcBorders>
            <w:vAlign w:val="bottom"/>
          </w:tcPr>
          <w:p w:rsidR="00C25623" w:rsidRPr="00326956" w:rsidRDefault="00C25623" w:rsidP="00E529C6">
            <w:pPr>
              <w:suppressAutoHyphens/>
              <w:snapToGrid w:val="0"/>
              <w:spacing w:after="0" w:line="240" w:lineRule="auto"/>
              <w:rPr>
                <w:rFonts w:ascii="Times New Roman" w:eastAsia="Times New Roman" w:hAnsi="Times New Roman"/>
                <w:sz w:val="24"/>
                <w:szCs w:val="24"/>
                <w:lang w:eastAsia="ar-SA"/>
              </w:rPr>
            </w:pPr>
            <w:r w:rsidRPr="00326956">
              <w:rPr>
                <w:rFonts w:ascii="Times New Roman" w:hAnsi="Times New Roman"/>
                <w:sz w:val="24"/>
                <w:szCs w:val="24"/>
              </w:rPr>
              <w:t xml:space="preserve">Таза кіріс (шығын) </w:t>
            </w:r>
          </w:p>
        </w:tc>
        <w:tc>
          <w:tcPr>
            <w:tcW w:w="1080" w:type="dxa"/>
            <w:tcBorders>
              <w:top w:val="single" w:sz="4" w:space="0" w:color="auto"/>
              <w:left w:val="single" w:sz="4" w:space="0" w:color="auto"/>
              <w:bottom w:val="single" w:sz="4" w:space="0" w:color="auto"/>
              <w:right w:val="single" w:sz="4" w:space="0" w:color="auto"/>
            </w:tcBorders>
            <w:vAlign w:val="bottom"/>
          </w:tcPr>
          <w:p w:rsidR="00C25623" w:rsidRPr="00326956" w:rsidRDefault="00C25623" w:rsidP="00E529C6">
            <w:pPr>
              <w:suppressAutoHyphens/>
              <w:snapToGrid w:val="0"/>
              <w:spacing w:after="0" w:line="240" w:lineRule="auto"/>
              <w:jc w:val="right"/>
              <w:rPr>
                <w:rFonts w:ascii="Times New Roman" w:eastAsia="Times New Roman" w:hAnsi="Times New Roman"/>
                <w:sz w:val="24"/>
                <w:szCs w:val="24"/>
                <w:lang w:eastAsia="ar-SA"/>
              </w:rPr>
            </w:pPr>
          </w:p>
        </w:tc>
        <w:tc>
          <w:tcPr>
            <w:tcW w:w="1080" w:type="dxa"/>
            <w:tcBorders>
              <w:top w:val="single" w:sz="4" w:space="0" w:color="auto"/>
              <w:left w:val="single" w:sz="4" w:space="0" w:color="auto"/>
              <w:bottom w:val="single" w:sz="4" w:space="0" w:color="auto"/>
              <w:right w:val="single" w:sz="4" w:space="0" w:color="auto"/>
            </w:tcBorders>
            <w:vAlign w:val="bottom"/>
          </w:tcPr>
          <w:p w:rsidR="00C25623" w:rsidRPr="00326956" w:rsidRDefault="00C25623" w:rsidP="00E529C6">
            <w:pPr>
              <w:suppressAutoHyphens/>
              <w:snapToGrid w:val="0"/>
              <w:spacing w:after="0" w:line="240" w:lineRule="auto"/>
              <w:jc w:val="right"/>
              <w:rPr>
                <w:rFonts w:ascii="Times New Roman" w:eastAsia="Times New Roman" w:hAnsi="Times New Roman"/>
                <w:sz w:val="24"/>
                <w:szCs w:val="24"/>
                <w:lang w:eastAsia="ar-SA"/>
              </w:rPr>
            </w:pPr>
          </w:p>
        </w:tc>
        <w:tc>
          <w:tcPr>
            <w:tcW w:w="1140" w:type="dxa"/>
            <w:tcBorders>
              <w:top w:val="single" w:sz="4" w:space="0" w:color="auto"/>
              <w:left w:val="single" w:sz="4" w:space="0" w:color="auto"/>
              <w:bottom w:val="single" w:sz="4" w:space="0" w:color="auto"/>
              <w:right w:val="single" w:sz="4" w:space="0" w:color="auto"/>
            </w:tcBorders>
            <w:vAlign w:val="bottom"/>
          </w:tcPr>
          <w:p w:rsidR="00C25623" w:rsidRPr="00326956" w:rsidRDefault="00C25623" w:rsidP="00E529C6">
            <w:pPr>
              <w:suppressAutoHyphens/>
              <w:snapToGrid w:val="0"/>
              <w:spacing w:after="0" w:line="240" w:lineRule="auto"/>
              <w:jc w:val="right"/>
              <w:rPr>
                <w:rFonts w:ascii="Times New Roman" w:eastAsia="Times New Roman" w:hAnsi="Times New Roman"/>
                <w:sz w:val="24"/>
                <w:szCs w:val="24"/>
                <w:lang w:eastAsia="ar-SA"/>
              </w:rPr>
            </w:pPr>
          </w:p>
        </w:tc>
        <w:tc>
          <w:tcPr>
            <w:tcW w:w="1140" w:type="dxa"/>
            <w:tcBorders>
              <w:top w:val="single" w:sz="4" w:space="0" w:color="auto"/>
              <w:left w:val="single" w:sz="4" w:space="0" w:color="auto"/>
              <w:bottom w:val="single" w:sz="4" w:space="0" w:color="auto"/>
              <w:right w:val="single" w:sz="4" w:space="0" w:color="auto"/>
            </w:tcBorders>
          </w:tcPr>
          <w:p w:rsidR="00C25623" w:rsidRPr="00326956" w:rsidRDefault="00C25623" w:rsidP="00E529C6">
            <w:pPr>
              <w:suppressAutoHyphens/>
              <w:snapToGrid w:val="0"/>
              <w:spacing w:after="0" w:line="240" w:lineRule="auto"/>
              <w:jc w:val="right"/>
              <w:rPr>
                <w:rFonts w:ascii="Times New Roman" w:eastAsia="Times New Roman" w:hAnsi="Times New Roman"/>
                <w:sz w:val="24"/>
                <w:szCs w:val="24"/>
                <w:lang w:eastAsia="ar-SA"/>
              </w:rPr>
            </w:pPr>
          </w:p>
        </w:tc>
      </w:tr>
      <w:tr w:rsidR="00C25623" w:rsidRPr="00326956" w:rsidTr="00E529C6">
        <w:trPr>
          <w:trHeight w:val="313"/>
        </w:trPr>
        <w:tc>
          <w:tcPr>
            <w:tcW w:w="9720" w:type="dxa"/>
            <w:gridSpan w:val="5"/>
            <w:tcBorders>
              <w:top w:val="single" w:sz="4" w:space="0" w:color="auto"/>
              <w:left w:val="single" w:sz="4" w:space="0" w:color="auto"/>
              <w:bottom w:val="single" w:sz="4" w:space="0" w:color="auto"/>
              <w:right w:val="single" w:sz="4" w:space="0" w:color="auto"/>
            </w:tcBorders>
            <w:vAlign w:val="bottom"/>
          </w:tcPr>
          <w:p w:rsidR="00C25623" w:rsidRPr="00326956" w:rsidRDefault="00426744" w:rsidP="00F43CC1">
            <w:pPr>
              <w:suppressAutoHyphens/>
              <w:snapToGrid w:val="0"/>
              <w:spacing w:after="0" w:line="240" w:lineRule="auto"/>
              <w:jc w:val="both"/>
              <w:rPr>
                <w:rFonts w:ascii="Times New Roman" w:eastAsia="Times New Roman" w:hAnsi="Times New Roman"/>
                <w:sz w:val="24"/>
                <w:szCs w:val="24"/>
                <w:lang w:eastAsia="ar-SA"/>
              </w:rPr>
            </w:pPr>
            <w:r w:rsidRPr="00326956">
              <w:rPr>
                <w:rFonts w:ascii="Times New Roman" w:hAnsi="Times New Roman"/>
                <w:sz w:val="24"/>
                <w:szCs w:val="24"/>
              </w:rPr>
              <w:t>Ескерт</w:t>
            </w:r>
            <w:r w:rsidRPr="00326956">
              <w:rPr>
                <w:rFonts w:ascii="Times New Roman" w:hAnsi="Times New Roman"/>
                <w:sz w:val="24"/>
                <w:szCs w:val="24"/>
                <w:lang w:val="kk-KZ"/>
              </w:rPr>
              <w:t>у</w:t>
            </w:r>
            <w:r w:rsidR="00D804CC" w:rsidRPr="00326956">
              <w:rPr>
                <w:rFonts w:ascii="Times New Roman" w:hAnsi="Times New Roman"/>
                <w:sz w:val="24"/>
                <w:szCs w:val="24"/>
              </w:rPr>
              <w:t xml:space="preserve"> - Кесте "</w:t>
            </w:r>
            <w:r w:rsidR="00C25623" w:rsidRPr="00326956">
              <w:rPr>
                <w:rFonts w:ascii="Times New Roman" w:hAnsi="Times New Roman"/>
                <w:sz w:val="24"/>
                <w:szCs w:val="24"/>
              </w:rPr>
              <w:t>Арго</w:t>
            </w:r>
            <w:r w:rsidR="00D804CC" w:rsidRPr="00326956">
              <w:rPr>
                <w:rFonts w:ascii="Times New Roman" w:hAnsi="Times New Roman"/>
                <w:sz w:val="24"/>
                <w:szCs w:val="24"/>
              </w:rPr>
              <w:t xml:space="preserve">" </w:t>
            </w:r>
            <w:r w:rsidR="00C25623" w:rsidRPr="00326956">
              <w:rPr>
                <w:rFonts w:ascii="Times New Roman" w:hAnsi="Times New Roman"/>
                <w:sz w:val="24"/>
                <w:szCs w:val="24"/>
              </w:rPr>
              <w:t xml:space="preserve"> ЖШС-нің </w:t>
            </w:r>
            <w:r w:rsidR="00D804CC" w:rsidRPr="00326956">
              <w:rPr>
                <w:rFonts w:ascii="Times New Roman" w:hAnsi="Times New Roman"/>
                <w:sz w:val="24"/>
                <w:szCs w:val="24"/>
              </w:rPr>
              <w:t xml:space="preserve"> есептік деректері негізінде жасалады</w:t>
            </w:r>
          </w:p>
        </w:tc>
      </w:tr>
    </w:tbl>
    <w:p w:rsidR="000171E9" w:rsidRPr="00326956" w:rsidRDefault="000171E9" w:rsidP="000171E9">
      <w:pPr>
        <w:widowControl w:val="0"/>
        <w:shd w:val="clear" w:color="auto" w:fill="FFFFFF"/>
        <w:suppressAutoHyphens/>
        <w:autoSpaceDE w:val="0"/>
        <w:spacing w:after="0" w:line="240" w:lineRule="auto"/>
        <w:jc w:val="both"/>
        <w:rPr>
          <w:rFonts w:ascii="Times New Roman" w:eastAsia="Times New Roman" w:hAnsi="Times New Roman"/>
          <w:sz w:val="24"/>
          <w:szCs w:val="24"/>
          <w:lang w:eastAsia="ar-SA"/>
        </w:rPr>
      </w:pPr>
    </w:p>
    <w:p w:rsidR="000171E9" w:rsidRPr="00326956" w:rsidRDefault="000171E9" w:rsidP="00B754AA">
      <w:pPr>
        <w:pStyle w:val="a9"/>
        <w:ind w:firstLine="709"/>
        <w:rPr>
          <w:sz w:val="24"/>
          <w:lang w:eastAsia="ko-KR"/>
        </w:rPr>
      </w:pPr>
    </w:p>
    <w:p w:rsidR="00B754AA" w:rsidRPr="00326956" w:rsidRDefault="00B754AA" w:rsidP="00B754AA">
      <w:pPr>
        <w:pStyle w:val="a9"/>
        <w:ind w:firstLine="709"/>
        <w:rPr>
          <w:sz w:val="24"/>
          <w:lang w:eastAsia="ko-KR"/>
        </w:rPr>
      </w:pPr>
      <w:r w:rsidRPr="00326956">
        <w:rPr>
          <w:sz w:val="24"/>
        </w:rPr>
        <w:t>Егер бiр ғана ескерту болса, онда "Ескерту" деген сөзден кейiн сызықша қойылады, ал ескерту бас әріптеледi. Бiр нота нөмiрленген жоқ. Бірнеше ноталар кезеңсіз араб цифрларымен ретімен нөмірлінеді. Кестенің соңында кестенің соңы көрсетілген жолдың үстінде кестенің жазбасы қойылады.</w:t>
      </w:r>
    </w:p>
    <w:p w:rsidR="00B754AA" w:rsidRPr="00326956" w:rsidRDefault="00B754AA" w:rsidP="00B754AA">
      <w:pPr>
        <w:pStyle w:val="a9"/>
        <w:ind w:firstLine="709"/>
        <w:rPr>
          <w:sz w:val="24"/>
          <w:lang w:eastAsia="ko-KR"/>
        </w:rPr>
      </w:pPr>
      <w:r w:rsidRPr="00326956">
        <w:rPr>
          <w:sz w:val="24"/>
        </w:rPr>
        <w:t>22, Қосымшалар осы есептің жалғасы ретінде оның кейінгі парақтары бойынша ресімделеді.</w:t>
      </w:r>
    </w:p>
    <w:p w:rsidR="00B754AA" w:rsidRPr="00326956" w:rsidRDefault="00B754AA" w:rsidP="00B754AA">
      <w:pPr>
        <w:pStyle w:val="a9"/>
        <w:ind w:firstLine="709"/>
        <w:rPr>
          <w:sz w:val="24"/>
          <w:lang w:eastAsia="ko-KR"/>
        </w:rPr>
      </w:pPr>
      <w:r w:rsidRPr="00326956">
        <w:rPr>
          <w:sz w:val="24"/>
        </w:rPr>
        <w:t>23, Есептің мәтінінде барлық қосымшаларға сілтеме жасалуы тиіс. Қосымшалар мәтінде оларға сілтеме жасау тәртібімен орналастырылады.</w:t>
      </w:r>
    </w:p>
    <w:p w:rsidR="00B754AA" w:rsidRPr="00326956" w:rsidRDefault="00B754AA" w:rsidP="00B754AA">
      <w:pPr>
        <w:pStyle w:val="a9"/>
        <w:ind w:firstLine="709"/>
        <w:rPr>
          <w:sz w:val="24"/>
          <w:lang w:eastAsia="ko-KR"/>
        </w:rPr>
      </w:pPr>
      <w:r w:rsidRPr="00326956">
        <w:rPr>
          <w:sz w:val="24"/>
        </w:rPr>
        <w:t>24, Әрбiр өтiнiм "Қосымша" деген сөзбен жаңа беттен басталуға тиiс және оның белгiсi беттiң жоғарғы жағында көрсетiледi.</w:t>
      </w:r>
    </w:p>
    <w:p w:rsidR="00B754AA" w:rsidRPr="00326956" w:rsidRDefault="00B754AA" w:rsidP="00B754AA">
      <w:pPr>
        <w:pStyle w:val="a9"/>
        <w:ind w:firstLine="709"/>
        <w:rPr>
          <w:sz w:val="24"/>
          <w:lang w:eastAsia="ko-KR"/>
        </w:rPr>
      </w:pPr>
      <w:r w:rsidRPr="00326956">
        <w:rPr>
          <w:sz w:val="24"/>
        </w:rPr>
        <w:lastRenderedPageBreak/>
        <w:t>Бағдарламаңызда мәтінге қатысты симметриялы түрде жеке жолда жоғарғы әріппен жазылған тақырып болуы тиіс.</w:t>
      </w:r>
    </w:p>
    <w:p w:rsidR="00B754AA" w:rsidRPr="00326956" w:rsidRDefault="00B754AA" w:rsidP="00B754AA">
      <w:pPr>
        <w:pStyle w:val="a9"/>
        <w:ind w:firstLine="709"/>
        <w:rPr>
          <w:sz w:val="24"/>
          <w:lang w:eastAsia="ko-KR"/>
        </w:rPr>
      </w:pPr>
      <w:r w:rsidRPr="00326956">
        <w:rPr>
          <w:sz w:val="24"/>
        </w:rPr>
        <w:t>25, Қосымша орыс әліпбиінің бас әріптерімен көрсетіледі. Қосымша деген сөзден кейiн оның реттiлiгi көрсетiлген хатпен жазылады.</w:t>
      </w:r>
    </w:p>
    <w:p w:rsidR="00B754AA" w:rsidRPr="00326956" w:rsidRDefault="00B754AA" w:rsidP="00B754AA">
      <w:pPr>
        <w:pStyle w:val="a9"/>
        <w:ind w:firstLine="709"/>
        <w:rPr>
          <w:sz w:val="24"/>
          <w:lang w:eastAsia="ko-KR"/>
        </w:rPr>
      </w:pPr>
      <w:r w:rsidRPr="00326956">
        <w:rPr>
          <w:sz w:val="24"/>
        </w:rPr>
        <w:t>Есепте бiр өтiнiм болған жағдайда ол "</w:t>
      </w:r>
      <w:r w:rsidRPr="00326956">
        <w:rPr>
          <w:b/>
          <w:sz w:val="24"/>
        </w:rPr>
        <w:t>А қосымшасы</w:t>
      </w:r>
      <w:r w:rsidRPr="00326956">
        <w:rPr>
          <w:sz w:val="24"/>
        </w:rPr>
        <w:t>" деп көрсетiледi.</w:t>
      </w:r>
    </w:p>
    <w:p w:rsidR="00B754AA" w:rsidRPr="00326956" w:rsidRDefault="00B754AA" w:rsidP="00B754AA">
      <w:pPr>
        <w:pStyle w:val="a9"/>
        <w:ind w:firstLine="709"/>
        <w:rPr>
          <w:sz w:val="24"/>
          <w:lang w:eastAsia="ko-KR"/>
        </w:rPr>
      </w:pPr>
      <w:r w:rsidRPr="00326956">
        <w:rPr>
          <w:sz w:val="24"/>
        </w:rPr>
        <w:t>26, Қосымшалар есептің қалған бөлігімен беттің толассыз нөмірлеуін ортақ пайдалануы тиіс.</w:t>
      </w:r>
    </w:p>
    <w:p w:rsidR="00B754AA" w:rsidRPr="00326956" w:rsidRDefault="00B754AA" w:rsidP="00B754AA">
      <w:pPr>
        <w:pStyle w:val="a9"/>
        <w:ind w:firstLine="709"/>
        <w:rPr>
          <w:sz w:val="24"/>
          <w:lang w:eastAsia="ko-KR"/>
        </w:rPr>
      </w:pPr>
      <w:r w:rsidRPr="00326956">
        <w:rPr>
          <w:sz w:val="24"/>
        </w:rPr>
        <w:t>27, Барлық бекітпелер есептің мазмұнында олардың нөмірлері мен тақырыптары көрсетіле отырып көрсетілуі тиіс.</w:t>
      </w:r>
    </w:p>
    <w:p w:rsidR="00B754AA" w:rsidRPr="00326956" w:rsidRDefault="00B754AA" w:rsidP="00B754AA">
      <w:pPr>
        <w:pStyle w:val="a9"/>
        <w:ind w:firstLine="709"/>
        <w:rPr>
          <w:sz w:val="24"/>
          <w:lang w:eastAsia="ko-KR"/>
        </w:rPr>
      </w:pPr>
      <w:r w:rsidRPr="00326956">
        <w:rPr>
          <w:sz w:val="24"/>
        </w:rPr>
        <w:t>28, Пайдаланылатын көздерге сілтемелер шаршы жақшада келтірілуі тиіс.</w:t>
      </w:r>
    </w:p>
    <w:p w:rsidR="00B754AA" w:rsidRPr="00326956" w:rsidRDefault="00B754AA" w:rsidP="00B754AA">
      <w:pPr>
        <w:pStyle w:val="a9"/>
        <w:ind w:firstLine="709"/>
        <w:rPr>
          <w:sz w:val="24"/>
          <w:lang w:eastAsia="ko-KR"/>
        </w:rPr>
      </w:pPr>
      <w:r w:rsidRPr="00326956">
        <w:rPr>
          <w:sz w:val="24"/>
        </w:rPr>
        <w:t>29, Дереккөздер туралы ақпарат кезеңсіз араб цифрларымен нөмірленген және тармақтарда басылған есептің мәтінінде дереккөздерге сілтемелер пайда болатын тәртіппен орналастырылуы тиіс.</w:t>
      </w:r>
    </w:p>
    <w:p w:rsidR="00D93953" w:rsidRPr="00326956" w:rsidRDefault="00C33306" w:rsidP="00801566">
      <w:pPr>
        <w:widowControl w:val="0"/>
        <w:shd w:val="clear" w:color="auto" w:fill="FFFFFF"/>
        <w:autoSpaceDE w:val="0"/>
        <w:autoSpaceDN w:val="0"/>
        <w:adjustRightInd w:val="0"/>
        <w:spacing w:after="0" w:line="240" w:lineRule="auto"/>
        <w:ind w:firstLine="426"/>
        <w:jc w:val="center"/>
        <w:rPr>
          <w:rFonts w:ascii="Times New Roman" w:eastAsia="Times New Roman" w:hAnsi="Times New Roman"/>
          <w:b/>
          <w:sz w:val="24"/>
          <w:szCs w:val="24"/>
          <w:lang w:eastAsia="ru-RU"/>
        </w:rPr>
      </w:pPr>
      <w:r w:rsidRPr="00326956">
        <w:rPr>
          <w:rFonts w:ascii="Times New Roman" w:hAnsi="Times New Roman"/>
          <w:b/>
          <w:sz w:val="24"/>
          <w:szCs w:val="24"/>
        </w:rPr>
        <w:t>Есептің құрылымы:</w:t>
      </w:r>
    </w:p>
    <w:p w:rsidR="004B6F4E" w:rsidRPr="00326956" w:rsidRDefault="004B6F4E" w:rsidP="00026CC1">
      <w:pPr>
        <w:pStyle w:val="a9"/>
        <w:numPr>
          <w:ilvl w:val="1"/>
          <w:numId w:val="20"/>
        </w:numPr>
        <w:tabs>
          <w:tab w:val="left" w:pos="993"/>
        </w:tabs>
        <w:ind w:left="0" w:right="0" w:firstLine="709"/>
        <w:rPr>
          <w:sz w:val="24"/>
        </w:rPr>
      </w:pPr>
      <w:r w:rsidRPr="00326956">
        <w:rPr>
          <w:b/>
          <w:sz w:val="24"/>
        </w:rPr>
        <w:t>Мұқаба беті</w:t>
      </w:r>
      <w:r w:rsidRPr="00326956">
        <w:rPr>
          <w:sz w:val="24"/>
        </w:rPr>
        <w:t xml:space="preserve"> (</w:t>
      </w:r>
      <w:r w:rsidRPr="00326956">
        <w:rPr>
          <w:b/>
          <w:sz w:val="24"/>
        </w:rPr>
        <w:t>А қосымшасы).</w:t>
      </w:r>
    </w:p>
    <w:p w:rsidR="00964613" w:rsidRPr="00326956" w:rsidRDefault="00964613" w:rsidP="00026CC1">
      <w:pPr>
        <w:pStyle w:val="a9"/>
        <w:numPr>
          <w:ilvl w:val="1"/>
          <w:numId w:val="20"/>
        </w:numPr>
        <w:tabs>
          <w:tab w:val="left" w:pos="993"/>
        </w:tabs>
        <w:ind w:left="0" w:right="0" w:firstLine="709"/>
        <w:rPr>
          <w:sz w:val="24"/>
        </w:rPr>
      </w:pPr>
      <w:r w:rsidRPr="00326956">
        <w:rPr>
          <w:b/>
          <w:sz w:val="24"/>
        </w:rPr>
        <w:t xml:space="preserve">Диплом алдындағы өндірістік </w:t>
      </w:r>
      <w:r w:rsidR="000B604A" w:rsidRPr="00326956">
        <w:rPr>
          <w:b/>
          <w:sz w:val="24"/>
        </w:rPr>
        <w:t>тәжірибеден</w:t>
      </w:r>
      <w:r w:rsidRPr="00326956">
        <w:rPr>
          <w:b/>
          <w:sz w:val="24"/>
        </w:rPr>
        <w:t xml:space="preserve"> өтудің </w:t>
      </w:r>
      <w:r w:rsidR="003E7DD5" w:rsidRPr="00326956">
        <w:rPr>
          <w:b/>
          <w:sz w:val="24"/>
          <w:lang w:val="kk-KZ"/>
        </w:rPr>
        <w:t>к</w:t>
      </w:r>
      <w:r w:rsidRPr="00326956">
        <w:rPr>
          <w:b/>
          <w:sz w:val="24"/>
        </w:rPr>
        <w:t>алендарлық-тақырыптық жоспары</w:t>
      </w:r>
    </w:p>
    <w:p w:rsidR="00C33306" w:rsidRPr="00326956" w:rsidRDefault="00C33306" w:rsidP="00026CC1">
      <w:pPr>
        <w:widowControl w:val="0"/>
        <w:numPr>
          <w:ilvl w:val="1"/>
          <w:numId w:val="20"/>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326956">
        <w:rPr>
          <w:rFonts w:ascii="Times New Roman" w:hAnsi="Times New Roman"/>
          <w:b/>
          <w:sz w:val="24"/>
          <w:szCs w:val="24"/>
        </w:rPr>
        <w:t xml:space="preserve">Қолмен және мөрмен расталған </w:t>
      </w:r>
      <w:r w:rsidRPr="00326956">
        <w:rPr>
          <w:rFonts w:ascii="Times New Roman" w:hAnsi="Times New Roman"/>
          <w:b/>
          <w:w w:val="101"/>
          <w:sz w:val="24"/>
          <w:szCs w:val="24"/>
        </w:rPr>
        <w:t xml:space="preserve">өндірістік диплом алдындағы </w:t>
      </w:r>
      <w:r w:rsidR="000B604A" w:rsidRPr="00326956">
        <w:rPr>
          <w:rFonts w:ascii="Times New Roman" w:hAnsi="Times New Roman"/>
          <w:b/>
          <w:w w:val="101"/>
          <w:sz w:val="24"/>
          <w:szCs w:val="24"/>
        </w:rPr>
        <w:t>тәжірибеден</w:t>
      </w:r>
      <w:r w:rsidRPr="00326956">
        <w:rPr>
          <w:rFonts w:ascii="Times New Roman" w:hAnsi="Times New Roman"/>
          <w:b/>
          <w:w w:val="101"/>
          <w:sz w:val="24"/>
          <w:szCs w:val="24"/>
        </w:rPr>
        <w:t xml:space="preserve"> өту</w:t>
      </w:r>
      <w:r w:rsidR="003E7DD5" w:rsidRPr="00326956">
        <w:rPr>
          <w:rFonts w:ascii="Times New Roman" w:hAnsi="Times New Roman"/>
          <w:b/>
          <w:w w:val="101"/>
          <w:sz w:val="24"/>
          <w:szCs w:val="24"/>
          <w:lang w:val="kk-KZ"/>
        </w:rPr>
        <w:t xml:space="preserve"> </w:t>
      </w:r>
      <w:r w:rsidRPr="00326956">
        <w:rPr>
          <w:rFonts w:ascii="Times New Roman" w:hAnsi="Times New Roman"/>
          <w:sz w:val="24"/>
          <w:szCs w:val="24"/>
        </w:rPr>
        <w:t>күнделіг</w:t>
      </w:r>
      <w:r w:rsidR="003E7DD5" w:rsidRPr="00326956">
        <w:rPr>
          <w:rFonts w:ascii="Times New Roman" w:hAnsi="Times New Roman"/>
          <w:sz w:val="24"/>
          <w:szCs w:val="24"/>
        </w:rPr>
        <w:t>і (студент-тағылымдамадан</w:t>
      </w:r>
      <w:r w:rsidRPr="00326956">
        <w:rPr>
          <w:rFonts w:ascii="Times New Roman" w:hAnsi="Times New Roman"/>
          <w:sz w:val="24"/>
          <w:szCs w:val="24"/>
        </w:rPr>
        <w:t xml:space="preserve"> келуі және кетуі туралы белгісі бар жолдама-жолдама (күнделікте).</w:t>
      </w:r>
      <w:r w:rsidRPr="00326956">
        <w:rPr>
          <w:rFonts w:ascii="Times New Roman" w:hAnsi="Times New Roman"/>
          <w:b/>
          <w:sz w:val="24"/>
          <w:szCs w:val="24"/>
        </w:rPr>
        <w:t xml:space="preserve"> (</w:t>
      </w:r>
      <w:r w:rsidR="00355211" w:rsidRPr="00326956">
        <w:rPr>
          <w:rFonts w:ascii="Times New Roman" w:hAnsi="Times New Roman"/>
          <w:b/>
          <w:sz w:val="24"/>
          <w:szCs w:val="24"/>
        </w:rPr>
        <w:t>Б</w:t>
      </w:r>
      <w:r w:rsidR="003E7DD5" w:rsidRPr="00326956">
        <w:rPr>
          <w:rFonts w:ascii="Times New Roman" w:hAnsi="Times New Roman"/>
          <w:b/>
          <w:sz w:val="24"/>
          <w:szCs w:val="24"/>
          <w:lang w:val="kk-KZ"/>
        </w:rPr>
        <w:t xml:space="preserve"> </w:t>
      </w:r>
      <w:r w:rsidRPr="00326956">
        <w:rPr>
          <w:rFonts w:ascii="Times New Roman" w:hAnsi="Times New Roman"/>
          <w:b/>
          <w:sz w:val="24"/>
          <w:szCs w:val="24"/>
        </w:rPr>
        <w:t>қосымшасы).</w:t>
      </w:r>
    </w:p>
    <w:p w:rsidR="00E9159E" w:rsidRPr="00326956" w:rsidRDefault="00E9159E" w:rsidP="00C33306">
      <w:pPr>
        <w:widowControl w:val="0"/>
        <w:shd w:val="clear" w:color="auto" w:fill="FFFFFF"/>
        <w:autoSpaceDE w:val="0"/>
        <w:autoSpaceDN w:val="0"/>
        <w:adjustRightInd w:val="0"/>
        <w:spacing w:after="0" w:line="240" w:lineRule="auto"/>
        <w:ind w:firstLine="426"/>
        <w:jc w:val="center"/>
        <w:rPr>
          <w:rFonts w:ascii="Times New Roman" w:eastAsia="Times New Roman" w:hAnsi="Times New Roman"/>
          <w:b/>
          <w:sz w:val="24"/>
          <w:szCs w:val="24"/>
          <w:lang w:eastAsia="ru-RU"/>
        </w:rPr>
      </w:pPr>
    </w:p>
    <w:p w:rsidR="00C33306" w:rsidRPr="00326956" w:rsidRDefault="00DB70BA" w:rsidP="00DB70BA">
      <w:pPr>
        <w:widowControl w:val="0"/>
        <w:shd w:val="clear" w:color="auto" w:fill="FFFFFF"/>
        <w:autoSpaceDE w:val="0"/>
        <w:autoSpaceDN w:val="0"/>
        <w:adjustRightInd w:val="0"/>
        <w:spacing w:after="0" w:line="240" w:lineRule="auto"/>
        <w:ind w:firstLine="426"/>
        <w:jc w:val="both"/>
        <w:rPr>
          <w:rFonts w:ascii="Times New Roman" w:eastAsia="Times New Roman" w:hAnsi="Times New Roman"/>
          <w:sz w:val="24"/>
          <w:szCs w:val="24"/>
          <w:lang w:eastAsia="ru-RU"/>
        </w:rPr>
      </w:pPr>
      <w:r w:rsidRPr="00326956">
        <w:rPr>
          <w:rFonts w:ascii="Times New Roman" w:hAnsi="Times New Roman"/>
          <w:sz w:val="24"/>
          <w:szCs w:val="24"/>
        </w:rPr>
        <w:t xml:space="preserve"> Есептің мазмұны </w:t>
      </w:r>
      <w:r w:rsidR="000B604A" w:rsidRPr="00326956">
        <w:rPr>
          <w:rFonts w:ascii="Times New Roman" w:hAnsi="Times New Roman"/>
          <w:sz w:val="24"/>
          <w:szCs w:val="24"/>
        </w:rPr>
        <w:t>тәжірибенің</w:t>
      </w:r>
      <w:r w:rsidRPr="00326956">
        <w:rPr>
          <w:rFonts w:ascii="Times New Roman" w:hAnsi="Times New Roman"/>
          <w:sz w:val="24"/>
          <w:szCs w:val="24"/>
        </w:rPr>
        <w:t xml:space="preserve"> негізіне байланысты және оны өткізудің күнтізбелік-тақырыптық жоспарына сәйкес келуі тиіс. Мыналарды қамтиды</w:t>
      </w:r>
    </w:p>
    <w:p w:rsidR="00C33306" w:rsidRPr="00326956" w:rsidRDefault="00C33306" w:rsidP="00C33306">
      <w:pPr>
        <w:shd w:val="clear" w:color="auto" w:fill="FFFFFF"/>
        <w:suppressAutoHyphens/>
        <w:spacing w:after="0" w:line="240" w:lineRule="auto"/>
        <w:ind w:firstLine="709"/>
        <w:jc w:val="both"/>
        <w:rPr>
          <w:rFonts w:ascii="Times New Roman" w:hAnsi="Times New Roman"/>
          <w:bCs/>
          <w:sz w:val="24"/>
          <w:szCs w:val="24"/>
          <w:lang w:eastAsia="ar-SA"/>
        </w:rPr>
      </w:pPr>
      <w:r w:rsidRPr="00326956">
        <w:rPr>
          <w:rFonts w:ascii="Times New Roman" w:hAnsi="Times New Roman"/>
          <w:sz w:val="24"/>
          <w:szCs w:val="24"/>
        </w:rPr>
        <w:t>Қосымшалар (кәсіпорынның ұйымдық құрылымы, кәсіпорынның жарғысы, қаржылық тәуекелдерді басқару – схема, 3 жылдағы қаржылық есептілік).</w:t>
      </w:r>
    </w:p>
    <w:p w:rsidR="00C33306" w:rsidRPr="00326956" w:rsidRDefault="00C33306" w:rsidP="00891F44">
      <w:pPr>
        <w:shd w:val="clear" w:color="auto" w:fill="FFFFFF"/>
        <w:suppressAutoHyphens/>
        <w:spacing w:after="0" w:line="240" w:lineRule="auto"/>
        <w:ind w:firstLine="709"/>
        <w:jc w:val="both"/>
        <w:rPr>
          <w:rFonts w:ascii="Times New Roman" w:hAnsi="Times New Roman"/>
          <w:b/>
          <w:sz w:val="24"/>
          <w:szCs w:val="24"/>
        </w:rPr>
      </w:pPr>
      <w:r w:rsidRPr="00326956">
        <w:rPr>
          <w:rFonts w:ascii="Times New Roman" w:hAnsi="Times New Roman"/>
          <w:sz w:val="24"/>
          <w:szCs w:val="24"/>
        </w:rPr>
        <w:t xml:space="preserve">Кәсіптік (диплом алдындағы) </w:t>
      </w:r>
      <w:r w:rsidR="00E273C0" w:rsidRPr="00326956">
        <w:rPr>
          <w:rFonts w:ascii="Times New Roman" w:hAnsi="Times New Roman"/>
          <w:sz w:val="24"/>
          <w:szCs w:val="24"/>
        </w:rPr>
        <w:t>Тәжірибе</w:t>
      </w:r>
      <w:r w:rsidRPr="00326956">
        <w:rPr>
          <w:rFonts w:ascii="Times New Roman" w:hAnsi="Times New Roman"/>
          <w:sz w:val="24"/>
          <w:szCs w:val="24"/>
        </w:rPr>
        <w:t xml:space="preserve"> есебінің көлемі </w:t>
      </w:r>
      <w:r w:rsidR="00DB70BA" w:rsidRPr="00326956">
        <w:rPr>
          <w:rFonts w:ascii="Times New Roman" w:hAnsi="Times New Roman"/>
          <w:b/>
          <w:sz w:val="24"/>
          <w:szCs w:val="24"/>
        </w:rPr>
        <w:t>25 беттен</w:t>
      </w:r>
      <w:r w:rsidR="00DB70BA" w:rsidRPr="00326956">
        <w:rPr>
          <w:rFonts w:ascii="Times New Roman" w:hAnsi="Times New Roman"/>
          <w:sz w:val="24"/>
          <w:szCs w:val="24"/>
        </w:rPr>
        <w:t xml:space="preserve">кем болмауы </w:t>
      </w:r>
      <w:r w:rsidRPr="00326956">
        <w:rPr>
          <w:rFonts w:ascii="Times New Roman" w:hAnsi="Times New Roman"/>
          <w:sz w:val="24"/>
          <w:szCs w:val="24"/>
        </w:rPr>
        <w:t xml:space="preserve"> тиіс.</w:t>
      </w:r>
    </w:p>
    <w:p w:rsidR="006B14DF" w:rsidRPr="00326956" w:rsidRDefault="006B14DF" w:rsidP="00633C28">
      <w:pPr>
        <w:pStyle w:val="a9"/>
        <w:ind w:right="0" w:firstLine="709"/>
        <w:rPr>
          <w:sz w:val="24"/>
        </w:rPr>
      </w:pPr>
      <w:r w:rsidRPr="00326956">
        <w:rPr>
          <w:sz w:val="24"/>
        </w:rPr>
        <w:t xml:space="preserve">Өндірістік (диплом алдындағы) </w:t>
      </w:r>
      <w:r w:rsidR="00E273C0" w:rsidRPr="00326956">
        <w:rPr>
          <w:sz w:val="24"/>
        </w:rPr>
        <w:t>Тәжірибе</w:t>
      </w:r>
      <w:r w:rsidRPr="00326956">
        <w:rPr>
          <w:sz w:val="24"/>
        </w:rPr>
        <w:t xml:space="preserve"> бойынша есептерді қабылдауды баяндаманың мазмұнын алдын ала тексеру тапсырылған кафедраның </w:t>
      </w:r>
      <w:r w:rsidR="00E273C0" w:rsidRPr="00326956">
        <w:rPr>
          <w:sz w:val="24"/>
        </w:rPr>
        <w:t>Тәжірибе</w:t>
      </w:r>
      <w:r w:rsidRPr="00326956">
        <w:rPr>
          <w:sz w:val="24"/>
        </w:rPr>
        <w:t xml:space="preserve"> меңгерушісі жүзеге асырады.</w:t>
      </w:r>
    </w:p>
    <w:p w:rsidR="00827DD7" w:rsidRPr="00326956" w:rsidRDefault="00827DD7" w:rsidP="00801566">
      <w:pPr>
        <w:keepNext/>
        <w:widowControl w:val="0"/>
        <w:autoSpaceDE w:val="0"/>
        <w:autoSpaceDN w:val="0"/>
        <w:adjustRightInd w:val="0"/>
        <w:spacing w:after="0" w:line="240" w:lineRule="auto"/>
        <w:ind w:firstLine="426"/>
        <w:jc w:val="both"/>
        <w:outlineLvl w:val="2"/>
        <w:rPr>
          <w:rFonts w:ascii="Times New Roman" w:eastAsia="Times New Roman" w:hAnsi="Times New Roman"/>
          <w:b/>
          <w:bCs/>
          <w:sz w:val="24"/>
          <w:szCs w:val="24"/>
          <w:lang w:eastAsia="ru-RU"/>
        </w:rPr>
      </w:pPr>
    </w:p>
    <w:p w:rsidR="00D93953" w:rsidRPr="00326956" w:rsidRDefault="00722EBF" w:rsidP="00801566">
      <w:pPr>
        <w:spacing w:after="0" w:line="240" w:lineRule="auto"/>
        <w:ind w:firstLine="426"/>
        <w:jc w:val="center"/>
        <w:rPr>
          <w:rFonts w:ascii="Times New Roman" w:eastAsia="Times New Roman" w:hAnsi="Times New Roman"/>
          <w:b/>
          <w:sz w:val="24"/>
          <w:szCs w:val="24"/>
          <w:lang w:eastAsia="ru-RU"/>
        </w:rPr>
      </w:pPr>
      <w:r w:rsidRPr="00326956">
        <w:rPr>
          <w:rFonts w:ascii="Times New Roman" w:hAnsi="Times New Roman"/>
          <w:b/>
          <w:sz w:val="24"/>
          <w:szCs w:val="24"/>
        </w:rPr>
        <w:t>4.</w:t>
      </w:r>
      <w:r w:rsidR="001F40D9" w:rsidRPr="00326956">
        <w:rPr>
          <w:rFonts w:ascii="Times New Roman" w:hAnsi="Times New Roman"/>
          <w:b/>
          <w:sz w:val="24"/>
          <w:szCs w:val="24"/>
        </w:rPr>
        <w:t xml:space="preserve"> </w:t>
      </w:r>
      <w:r w:rsidR="00E273C0" w:rsidRPr="00326956">
        <w:rPr>
          <w:rFonts w:ascii="Times New Roman" w:hAnsi="Times New Roman"/>
          <w:b/>
          <w:sz w:val="24"/>
          <w:szCs w:val="24"/>
        </w:rPr>
        <w:t>ТӘЖІРИБЕ</w:t>
      </w:r>
      <w:r w:rsidR="001F40D9" w:rsidRPr="00326956">
        <w:rPr>
          <w:rFonts w:ascii="Times New Roman" w:hAnsi="Times New Roman"/>
          <w:b/>
          <w:sz w:val="24"/>
          <w:szCs w:val="24"/>
        </w:rPr>
        <w:t xml:space="preserve"> ТУРАЛЫ ЕСЕПТІ ҚОРҒАУ ТӘРТІБІ</w:t>
      </w:r>
    </w:p>
    <w:p w:rsidR="00C45210" w:rsidRPr="00326956" w:rsidRDefault="00C45210" w:rsidP="00152D44">
      <w:pPr>
        <w:spacing w:after="0" w:line="240" w:lineRule="auto"/>
        <w:ind w:firstLine="709"/>
        <w:jc w:val="center"/>
        <w:rPr>
          <w:rFonts w:ascii="Times New Roman" w:eastAsia="Times New Roman" w:hAnsi="Times New Roman"/>
          <w:b/>
          <w:sz w:val="24"/>
          <w:szCs w:val="24"/>
          <w:lang w:eastAsia="ru-RU"/>
        </w:rPr>
      </w:pPr>
    </w:p>
    <w:p w:rsidR="00D93953" w:rsidRPr="00326956" w:rsidRDefault="00D93953" w:rsidP="00152D44">
      <w:pPr>
        <w:spacing w:after="0" w:line="240" w:lineRule="auto"/>
        <w:ind w:firstLine="709"/>
        <w:jc w:val="both"/>
        <w:rPr>
          <w:rFonts w:ascii="Times New Roman" w:eastAsia="Times New Roman" w:hAnsi="Times New Roman"/>
          <w:sz w:val="24"/>
          <w:szCs w:val="24"/>
          <w:lang w:eastAsia="ru-RU"/>
        </w:rPr>
      </w:pPr>
      <w:r w:rsidRPr="00326956">
        <w:rPr>
          <w:rFonts w:ascii="Times New Roman" w:hAnsi="Times New Roman"/>
          <w:sz w:val="24"/>
          <w:szCs w:val="24"/>
        </w:rPr>
        <w:t xml:space="preserve">ЖОО-да өндірістік диплом алдындағы </w:t>
      </w:r>
      <w:r w:rsidR="00E273C0" w:rsidRPr="00326956">
        <w:rPr>
          <w:rFonts w:ascii="Times New Roman" w:hAnsi="Times New Roman"/>
          <w:sz w:val="24"/>
          <w:szCs w:val="24"/>
        </w:rPr>
        <w:t>Тәжірибе</w:t>
      </w:r>
      <w:r w:rsidRPr="00326956">
        <w:rPr>
          <w:rFonts w:ascii="Times New Roman" w:hAnsi="Times New Roman"/>
          <w:sz w:val="24"/>
          <w:szCs w:val="24"/>
        </w:rPr>
        <w:t xml:space="preserve"> аяқталғаннан кейін тағылымдамадан өту туралы есепті қорғау Қаржы департаментінде ұйымдастырылады. </w:t>
      </w:r>
    </w:p>
    <w:p w:rsidR="00D93953" w:rsidRPr="00326956" w:rsidRDefault="00D93953" w:rsidP="00152D44">
      <w:pPr>
        <w:spacing w:after="0" w:line="240" w:lineRule="auto"/>
        <w:ind w:firstLine="709"/>
        <w:jc w:val="both"/>
        <w:rPr>
          <w:rFonts w:ascii="Times New Roman" w:eastAsia="Times New Roman" w:hAnsi="Times New Roman"/>
          <w:sz w:val="24"/>
          <w:szCs w:val="24"/>
          <w:lang w:eastAsia="ru-RU"/>
        </w:rPr>
      </w:pPr>
      <w:r w:rsidRPr="00326956">
        <w:rPr>
          <w:rFonts w:ascii="Times New Roman" w:hAnsi="Times New Roman"/>
          <w:sz w:val="24"/>
          <w:szCs w:val="24"/>
        </w:rPr>
        <w:t xml:space="preserve">Баяндаманы қорғауға диплом алдындағы өндірістік </w:t>
      </w:r>
      <w:r w:rsidR="00E273C0" w:rsidRPr="00326956">
        <w:rPr>
          <w:rFonts w:ascii="Times New Roman" w:hAnsi="Times New Roman"/>
          <w:sz w:val="24"/>
          <w:szCs w:val="24"/>
        </w:rPr>
        <w:t>Тәжірибе</w:t>
      </w:r>
      <w:r w:rsidRPr="00326956">
        <w:rPr>
          <w:rFonts w:ascii="Times New Roman" w:hAnsi="Times New Roman"/>
          <w:sz w:val="24"/>
          <w:szCs w:val="24"/>
        </w:rPr>
        <w:t xml:space="preserve"> бағдарламасын толық аяқтаған және диссертацияны басшыға ұсынған білім алушылар жіберіледі. </w:t>
      </w:r>
    </w:p>
    <w:p w:rsidR="00D93953" w:rsidRPr="00326956" w:rsidRDefault="00D93953" w:rsidP="00152D44">
      <w:pPr>
        <w:spacing w:after="0" w:line="240" w:lineRule="auto"/>
        <w:ind w:firstLine="709"/>
        <w:jc w:val="both"/>
        <w:rPr>
          <w:rFonts w:ascii="Times New Roman" w:eastAsia="Times New Roman" w:hAnsi="Times New Roman"/>
          <w:sz w:val="24"/>
          <w:szCs w:val="24"/>
          <w:lang w:eastAsia="ru-RU"/>
        </w:rPr>
      </w:pPr>
      <w:r w:rsidRPr="00326956">
        <w:rPr>
          <w:rFonts w:ascii="Times New Roman" w:hAnsi="Times New Roman"/>
          <w:sz w:val="24"/>
          <w:szCs w:val="24"/>
        </w:rPr>
        <w:t xml:space="preserve">Есепті құрамында кемінде үш адамнан тұратын комиссия қабылдайды: </w:t>
      </w:r>
    </w:p>
    <w:p w:rsidR="00D93953" w:rsidRPr="00326956" w:rsidRDefault="00D93953" w:rsidP="00152D44">
      <w:pPr>
        <w:spacing w:after="0" w:line="240" w:lineRule="auto"/>
        <w:ind w:firstLine="709"/>
        <w:jc w:val="both"/>
        <w:rPr>
          <w:rFonts w:ascii="Times New Roman" w:eastAsia="Times New Roman" w:hAnsi="Times New Roman"/>
          <w:sz w:val="24"/>
          <w:szCs w:val="24"/>
          <w:lang w:eastAsia="ru-RU"/>
        </w:rPr>
      </w:pPr>
      <w:r w:rsidRPr="00326956">
        <w:rPr>
          <w:rFonts w:ascii="Times New Roman" w:hAnsi="Times New Roman"/>
          <w:sz w:val="24"/>
          <w:szCs w:val="24"/>
        </w:rPr>
        <w:t xml:space="preserve">• Кафедраның </w:t>
      </w:r>
      <w:r w:rsidR="00E273C0" w:rsidRPr="00326956">
        <w:rPr>
          <w:rFonts w:ascii="Times New Roman" w:hAnsi="Times New Roman"/>
          <w:sz w:val="24"/>
          <w:szCs w:val="24"/>
        </w:rPr>
        <w:t>Тәжірибе</w:t>
      </w:r>
      <w:r w:rsidRPr="00326956">
        <w:rPr>
          <w:rFonts w:ascii="Times New Roman" w:hAnsi="Times New Roman"/>
          <w:sz w:val="24"/>
          <w:szCs w:val="24"/>
        </w:rPr>
        <w:t xml:space="preserve"> бөлімінің меңгерушісі; </w:t>
      </w:r>
    </w:p>
    <w:p w:rsidR="00D93953" w:rsidRPr="00326956" w:rsidRDefault="00152D44" w:rsidP="00152D44">
      <w:pPr>
        <w:spacing w:after="0" w:line="240" w:lineRule="auto"/>
        <w:ind w:firstLine="709"/>
        <w:jc w:val="both"/>
        <w:rPr>
          <w:rFonts w:ascii="Times New Roman" w:eastAsia="Times New Roman" w:hAnsi="Times New Roman"/>
          <w:sz w:val="24"/>
          <w:szCs w:val="24"/>
          <w:lang w:eastAsia="ru-RU"/>
        </w:rPr>
      </w:pPr>
      <w:r w:rsidRPr="00326956">
        <w:rPr>
          <w:rFonts w:ascii="Times New Roman" w:hAnsi="Times New Roman"/>
          <w:sz w:val="24"/>
          <w:szCs w:val="24"/>
        </w:rPr>
        <w:t>• кафедра оқытушылары.</w:t>
      </w:r>
    </w:p>
    <w:p w:rsidR="00152D44" w:rsidRPr="00326956" w:rsidRDefault="00152D44" w:rsidP="00152D44">
      <w:pPr>
        <w:tabs>
          <w:tab w:val="left" w:pos="709"/>
          <w:tab w:val="left" w:pos="6663"/>
        </w:tabs>
        <w:spacing w:after="0" w:line="240" w:lineRule="auto"/>
        <w:ind w:firstLine="709"/>
        <w:jc w:val="both"/>
        <w:rPr>
          <w:rFonts w:ascii="Times New Roman" w:hAnsi="Times New Roman"/>
          <w:sz w:val="24"/>
          <w:szCs w:val="24"/>
        </w:rPr>
      </w:pPr>
      <w:r w:rsidRPr="00326956">
        <w:rPr>
          <w:rFonts w:ascii="Times New Roman" w:hAnsi="Times New Roman"/>
          <w:sz w:val="24"/>
          <w:szCs w:val="24"/>
        </w:rPr>
        <w:t xml:space="preserve">Білім алушының комиссия алдындағы есебі қорғалады, онда білім алушы 8-10 минут ішінде тағылымдамадан өту бағдарламасының нәтижелері туралы баяндайды, рецензенттің ескертулеріне және комиссия мүшелерінің сұрақтарына жауап береді. </w:t>
      </w:r>
      <w:r w:rsidR="002871CD" w:rsidRPr="00326956">
        <w:rPr>
          <w:rFonts w:ascii="Times New Roman" w:hAnsi="Times New Roman"/>
          <w:sz w:val="24"/>
          <w:szCs w:val="24"/>
        </w:rPr>
        <w:t>Комиссия</w:t>
      </w:r>
      <w:r w:rsidRPr="00326956">
        <w:rPr>
          <w:rFonts w:ascii="Times New Roman" w:hAnsi="Times New Roman"/>
          <w:sz w:val="24"/>
          <w:szCs w:val="24"/>
        </w:rPr>
        <w:t xml:space="preserve"> </w:t>
      </w:r>
      <w:r w:rsidR="00E273C0" w:rsidRPr="00326956">
        <w:rPr>
          <w:rFonts w:ascii="Times New Roman" w:hAnsi="Times New Roman"/>
          <w:sz w:val="24"/>
          <w:szCs w:val="24"/>
        </w:rPr>
        <w:t>Тәжірибе</w:t>
      </w:r>
      <w:r w:rsidRPr="00326956">
        <w:rPr>
          <w:rFonts w:ascii="Times New Roman" w:hAnsi="Times New Roman"/>
          <w:sz w:val="24"/>
          <w:szCs w:val="24"/>
        </w:rPr>
        <w:t xml:space="preserve"> туралы есепті қорғау хаттамасын жасайды. </w:t>
      </w:r>
    </w:p>
    <w:p w:rsidR="00D93953" w:rsidRPr="00326956" w:rsidRDefault="00D93953" w:rsidP="00152D44">
      <w:pPr>
        <w:spacing w:after="0" w:line="240" w:lineRule="auto"/>
        <w:ind w:firstLine="709"/>
        <w:jc w:val="both"/>
        <w:rPr>
          <w:rFonts w:ascii="Times New Roman" w:eastAsia="Times New Roman" w:hAnsi="Times New Roman"/>
          <w:sz w:val="24"/>
          <w:szCs w:val="24"/>
          <w:lang w:eastAsia="ru-RU"/>
        </w:rPr>
      </w:pPr>
      <w:r w:rsidRPr="00326956">
        <w:rPr>
          <w:rFonts w:ascii="Times New Roman" w:hAnsi="Times New Roman"/>
          <w:sz w:val="24"/>
          <w:szCs w:val="24"/>
        </w:rPr>
        <w:t xml:space="preserve">Қорғаныс процесінде тағылымдамадан өтудің сапалық деңгейі, кәсіпорынды жедел қаржылық басқару және қаржылық жоспарлау мәселелерін кәсіби білуі, тағылымдамадан өтушінің кәсіпорынның қаржылық жұмысын ұйымдастырудағы кемшіліктер туралы пайымы және оны жетілдіру бойынша енгізілген ұсыныстары ашылады. Сондай-ақ дайындалған есепті дайындау сапасы, Бағдарламада қамтылған мәселелердің тереңдігі және конструкциясы ескеріледі. </w:t>
      </w:r>
    </w:p>
    <w:p w:rsidR="00D93953" w:rsidRPr="00326956" w:rsidRDefault="00D93953" w:rsidP="00152D44">
      <w:pPr>
        <w:spacing w:after="0" w:line="240" w:lineRule="auto"/>
        <w:ind w:firstLine="709"/>
        <w:jc w:val="both"/>
        <w:rPr>
          <w:rFonts w:ascii="Times New Roman" w:eastAsia="Times New Roman" w:hAnsi="Times New Roman"/>
          <w:sz w:val="24"/>
          <w:szCs w:val="24"/>
          <w:lang w:eastAsia="ru-RU"/>
        </w:rPr>
      </w:pPr>
      <w:r w:rsidRPr="00326956">
        <w:rPr>
          <w:rFonts w:ascii="Times New Roman" w:hAnsi="Times New Roman"/>
          <w:sz w:val="24"/>
          <w:szCs w:val="24"/>
        </w:rPr>
        <w:t xml:space="preserve">Есепті қорғау нәтижелері бойынша бағалау жүргізіледі және пікір жазылады. </w:t>
      </w:r>
    </w:p>
    <w:p w:rsidR="00D93953" w:rsidRPr="00326956" w:rsidRDefault="001B2EED" w:rsidP="00152D44">
      <w:pPr>
        <w:spacing w:after="0" w:line="240" w:lineRule="auto"/>
        <w:ind w:firstLine="709"/>
        <w:jc w:val="both"/>
        <w:rPr>
          <w:rFonts w:ascii="Times New Roman" w:eastAsia="Times New Roman" w:hAnsi="Times New Roman"/>
          <w:sz w:val="24"/>
          <w:szCs w:val="24"/>
          <w:lang w:eastAsia="ru-RU"/>
        </w:rPr>
      </w:pPr>
      <w:r w:rsidRPr="00326956">
        <w:rPr>
          <w:rFonts w:ascii="Times New Roman" w:hAnsi="Times New Roman"/>
          <w:sz w:val="24"/>
          <w:szCs w:val="24"/>
        </w:rPr>
        <w:t xml:space="preserve">Диплом алдындағы өндірістік </w:t>
      </w:r>
      <w:r w:rsidR="00E273C0" w:rsidRPr="00326956">
        <w:rPr>
          <w:rFonts w:ascii="Times New Roman" w:hAnsi="Times New Roman"/>
          <w:sz w:val="24"/>
          <w:szCs w:val="24"/>
        </w:rPr>
        <w:t>Тәжірибе</w:t>
      </w:r>
      <w:r w:rsidRPr="00326956">
        <w:rPr>
          <w:rFonts w:ascii="Times New Roman" w:hAnsi="Times New Roman"/>
          <w:sz w:val="24"/>
          <w:szCs w:val="24"/>
        </w:rPr>
        <w:t xml:space="preserve"> туралы есепті қорғамаған студенттер мемлекеттік емтихан тапсыруға жіберілмейді және академиялық берешегі бар ретінде ЖОО-дан шығарылуы мүмкін. </w:t>
      </w:r>
    </w:p>
    <w:p w:rsidR="007178EB" w:rsidRPr="00326956" w:rsidRDefault="00D93953" w:rsidP="007178EB">
      <w:pPr>
        <w:pStyle w:val="a8"/>
        <w:ind w:left="0" w:right="0" w:firstLine="720"/>
        <w:jc w:val="right"/>
        <w:rPr>
          <w:sz w:val="24"/>
        </w:rPr>
      </w:pPr>
      <w:r w:rsidRPr="00326956">
        <w:rPr>
          <w:sz w:val="24"/>
        </w:rPr>
        <w:br w:type="page"/>
      </w:r>
      <w:r w:rsidR="007178EB" w:rsidRPr="00326956">
        <w:rPr>
          <w:sz w:val="24"/>
        </w:rPr>
        <w:lastRenderedPageBreak/>
        <w:t>А ҚОСЫМШАСЫ</w:t>
      </w:r>
    </w:p>
    <w:p w:rsidR="00EC7A25" w:rsidRPr="00326956" w:rsidRDefault="00EC7A25" w:rsidP="00426744">
      <w:pPr>
        <w:widowControl w:val="0"/>
        <w:kinsoku w:val="0"/>
        <w:overflowPunct w:val="0"/>
        <w:spacing w:after="0" w:line="240" w:lineRule="auto"/>
        <w:ind w:firstLine="567"/>
        <w:jc w:val="center"/>
        <w:outlineLvl w:val="3"/>
        <w:rPr>
          <w:rFonts w:ascii="Times New Roman" w:hAnsi="Times New Roman"/>
          <w:sz w:val="24"/>
          <w:szCs w:val="24"/>
        </w:rPr>
      </w:pPr>
    </w:p>
    <w:p w:rsidR="00426744" w:rsidRPr="00326956" w:rsidRDefault="00426744" w:rsidP="00426744">
      <w:pPr>
        <w:widowControl w:val="0"/>
        <w:kinsoku w:val="0"/>
        <w:overflowPunct w:val="0"/>
        <w:spacing w:after="0" w:line="240" w:lineRule="auto"/>
        <w:ind w:firstLine="567"/>
        <w:jc w:val="center"/>
        <w:outlineLvl w:val="3"/>
        <w:rPr>
          <w:rFonts w:ascii="Times New Roman" w:eastAsia="Times New Roman" w:hAnsi="Times New Roman"/>
          <w:bCs/>
          <w:i/>
          <w:sz w:val="24"/>
          <w:szCs w:val="24"/>
          <w:lang w:val="kk-KZ" w:eastAsia="ru-RU"/>
        </w:rPr>
      </w:pPr>
      <w:r w:rsidRPr="00326956">
        <w:rPr>
          <w:rFonts w:ascii="Times New Roman" w:hAnsi="Times New Roman"/>
          <w:sz w:val="24"/>
          <w:szCs w:val="24"/>
        </w:rPr>
        <w:t>ҚАЗАҚСТАН РЕСПУБЛИКАСЫ ҒЫЛЫМ ЖӘНЕ ЖОҒАРЫ  БІЛІМ МИНИСТРЛІГІ</w:t>
      </w:r>
    </w:p>
    <w:p w:rsidR="00E623D9" w:rsidRPr="00326956" w:rsidRDefault="00E623D9" w:rsidP="00426744">
      <w:pPr>
        <w:pStyle w:val="a8"/>
        <w:ind w:left="0" w:right="137" w:firstLine="720"/>
        <w:jc w:val="right"/>
        <w:rPr>
          <w:sz w:val="24"/>
          <w:lang w:val="kk-KZ"/>
        </w:rPr>
      </w:pPr>
    </w:p>
    <w:p w:rsidR="00E623D9" w:rsidRPr="00326956" w:rsidRDefault="00A75341" w:rsidP="00E623D9">
      <w:pPr>
        <w:widowControl w:val="0"/>
        <w:shd w:val="clear" w:color="auto" w:fill="FFFFFF"/>
        <w:spacing w:after="0" w:line="240" w:lineRule="auto"/>
        <w:jc w:val="center"/>
        <w:rPr>
          <w:rFonts w:ascii="Times New Roman" w:hAnsi="Times New Roman"/>
          <w:b/>
          <w:sz w:val="24"/>
          <w:szCs w:val="24"/>
          <w:lang w:val="en-US"/>
        </w:rPr>
      </w:pPr>
      <w:r w:rsidRPr="00326956">
        <w:rPr>
          <w:rFonts w:ascii="Times New Roman" w:hAnsi="Times New Roman"/>
          <w:b/>
          <w:sz w:val="24"/>
          <w:szCs w:val="24"/>
        </w:rPr>
        <w:t>«</w:t>
      </w:r>
      <w:r w:rsidR="00EC5C01" w:rsidRPr="00326956">
        <w:rPr>
          <w:rFonts w:ascii="Times New Roman" w:hAnsi="Times New Roman"/>
          <w:b/>
          <w:sz w:val="24"/>
          <w:szCs w:val="24"/>
          <w:lang w:val="en-US"/>
        </w:rPr>
        <w:t>ESIL UNIVERSITY</w:t>
      </w:r>
      <w:r w:rsidRPr="00326956">
        <w:rPr>
          <w:rFonts w:ascii="Times New Roman" w:hAnsi="Times New Roman"/>
          <w:b/>
          <w:sz w:val="24"/>
          <w:szCs w:val="24"/>
        </w:rPr>
        <w:t>»</w:t>
      </w:r>
    </w:p>
    <w:p w:rsidR="00E623D9" w:rsidRPr="00326956" w:rsidRDefault="00E623D9" w:rsidP="00E623D9">
      <w:pPr>
        <w:widowControl w:val="0"/>
        <w:shd w:val="clear" w:color="auto" w:fill="FFFFFF"/>
        <w:spacing w:after="0" w:line="240" w:lineRule="auto"/>
        <w:jc w:val="center"/>
        <w:rPr>
          <w:rFonts w:ascii="Times New Roman" w:hAnsi="Times New Roman"/>
          <w:b/>
          <w:sz w:val="24"/>
          <w:szCs w:val="24"/>
        </w:rPr>
      </w:pPr>
    </w:p>
    <w:p w:rsidR="00E623D9" w:rsidRPr="00326956" w:rsidRDefault="00E623D9" w:rsidP="00E623D9">
      <w:pPr>
        <w:widowControl w:val="0"/>
        <w:spacing w:after="0" w:line="240" w:lineRule="auto"/>
        <w:jc w:val="center"/>
        <w:rPr>
          <w:rFonts w:ascii="Times New Roman" w:hAnsi="Times New Roman"/>
          <w:b/>
          <w:sz w:val="24"/>
          <w:szCs w:val="24"/>
        </w:rPr>
      </w:pPr>
      <w:r w:rsidRPr="00326956">
        <w:rPr>
          <w:rFonts w:ascii="Times New Roman" w:hAnsi="Times New Roman"/>
          <w:b/>
          <w:sz w:val="24"/>
          <w:szCs w:val="24"/>
        </w:rPr>
        <w:t>Қаржы</w:t>
      </w:r>
      <w:r w:rsidR="00EC5C01" w:rsidRPr="00326956">
        <w:rPr>
          <w:rFonts w:ascii="Times New Roman" w:hAnsi="Times New Roman"/>
          <w:b/>
          <w:sz w:val="24"/>
          <w:szCs w:val="24"/>
        </w:rPr>
        <w:t xml:space="preserve"> </w:t>
      </w:r>
      <w:r w:rsidR="00EC5C01" w:rsidRPr="00326956">
        <w:rPr>
          <w:rFonts w:ascii="Times New Roman" w:hAnsi="Times New Roman"/>
          <w:b/>
          <w:sz w:val="24"/>
          <w:szCs w:val="24"/>
          <w:lang w:val="en-US"/>
        </w:rPr>
        <w:t>кафедрасы</w:t>
      </w:r>
      <w:r w:rsidRPr="00326956">
        <w:rPr>
          <w:rFonts w:ascii="Times New Roman" w:hAnsi="Times New Roman"/>
          <w:b/>
          <w:sz w:val="24"/>
          <w:szCs w:val="24"/>
        </w:rPr>
        <w:t xml:space="preserve"> </w:t>
      </w:r>
    </w:p>
    <w:p w:rsidR="007178EB" w:rsidRPr="00326956" w:rsidRDefault="007178EB" w:rsidP="007178EB">
      <w:pPr>
        <w:widowControl w:val="0"/>
        <w:spacing w:after="0" w:line="240" w:lineRule="auto"/>
        <w:rPr>
          <w:rFonts w:ascii="Times New Roman" w:hAnsi="Times New Roman"/>
          <w:b/>
          <w:sz w:val="24"/>
          <w:szCs w:val="24"/>
          <w:lang w:val="kk-KZ"/>
        </w:rPr>
      </w:pPr>
    </w:p>
    <w:p w:rsidR="007178EB" w:rsidRPr="00326956" w:rsidRDefault="007178EB" w:rsidP="007178EB">
      <w:pPr>
        <w:widowControl w:val="0"/>
        <w:spacing w:after="0" w:line="240" w:lineRule="auto"/>
        <w:rPr>
          <w:rFonts w:ascii="Times New Roman" w:hAnsi="Times New Roman"/>
          <w:b/>
          <w:sz w:val="24"/>
          <w:szCs w:val="24"/>
        </w:rPr>
      </w:pPr>
    </w:p>
    <w:p w:rsidR="007178EB" w:rsidRPr="00326956" w:rsidRDefault="007178EB" w:rsidP="007178EB">
      <w:pPr>
        <w:widowControl w:val="0"/>
        <w:spacing w:after="0" w:line="240" w:lineRule="auto"/>
        <w:rPr>
          <w:rFonts w:ascii="Times New Roman" w:hAnsi="Times New Roman"/>
          <w:b/>
          <w:sz w:val="24"/>
          <w:szCs w:val="24"/>
        </w:rPr>
      </w:pPr>
    </w:p>
    <w:tbl>
      <w:tblPr>
        <w:tblW w:w="0" w:type="auto"/>
        <w:tblLook w:val="04A0" w:firstRow="1" w:lastRow="0" w:firstColumn="1" w:lastColumn="0" w:noHBand="0" w:noVBand="1"/>
      </w:tblPr>
      <w:tblGrid>
        <w:gridCol w:w="9576"/>
      </w:tblGrid>
      <w:tr w:rsidR="00326956" w:rsidRPr="00326956" w:rsidTr="00821A90">
        <w:tc>
          <w:tcPr>
            <w:tcW w:w="9571" w:type="dxa"/>
          </w:tcPr>
          <w:p w:rsidR="007178EB" w:rsidRPr="00326956" w:rsidRDefault="00EC5C01" w:rsidP="007178EB">
            <w:pPr>
              <w:widowControl w:val="0"/>
              <w:spacing w:after="0" w:line="240" w:lineRule="auto"/>
              <w:jc w:val="center"/>
              <w:rPr>
                <w:rFonts w:ascii="Times New Roman" w:hAnsi="Times New Roman"/>
                <w:b/>
                <w:sz w:val="24"/>
                <w:szCs w:val="24"/>
                <w:lang w:val="kk-KZ"/>
              </w:rPr>
            </w:pPr>
            <w:r w:rsidRPr="00326956">
              <w:rPr>
                <w:rFonts w:ascii="Times New Roman" w:hAnsi="Times New Roman"/>
                <w:b/>
                <w:sz w:val="24"/>
                <w:szCs w:val="24"/>
              </w:rPr>
              <w:t>Т</w:t>
            </w:r>
            <w:r w:rsidRPr="00326956">
              <w:rPr>
                <w:rFonts w:ascii="Times New Roman" w:hAnsi="Times New Roman"/>
                <w:b/>
                <w:sz w:val="24"/>
                <w:szCs w:val="24"/>
                <w:lang w:val="kk-KZ"/>
              </w:rPr>
              <w:t>ӘЖІРИБЕДЕН</w:t>
            </w:r>
            <w:r w:rsidR="007178EB" w:rsidRPr="00326956">
              <w:rPr>
                <w:rFonts w:ascii="Times New Roman" w:hAnsi="Times New Roman"/>
                <w:b/>
                <w:sz w:val="24"/>
                <w:szCs w:val="24"/>
              </w:rPr>
              <w:t xml:space="preserve"> ӨТУ ТУРАЛЫ ЕСЕП</w:t>
            </w:r>
          </w:p>
          <w:p w:rsidR="007178EB" w:rsidRPr="00326956" w:rsidRDefault="007178EB" w:rsidP="007178EB">
            <w:pPr>
              <w:widowControl w:val="0"/>
              <w:spacing w:after="0" w:line="240" w:lineRule="auto"/>
              <w:jc w:val="center"/>
              <w:rPr>
                <w:rFonts w:ascii="Times New Roman" w:hAnsi="Times New Roman"/>
                <w:b/>
                <w:sz w:val="24"/>
                <w:szCs w:val="24"/>
                <w:lang w:val="kk-KZ"/>
              </w:rPr>
            </w:pPr>
          </w:p>
        </w:tc>
      </w:tr>
      <w:tr w:rsidR="00326956" w:rsidRPr="00326956" w:rsidTr="00821A90">
        <w:tc>
          <w:tcPr>
            <w:tcW w:w="9571" w:type="dxa"/>
          </w:tcPr>
          <w:p w:rsidR="007178EB" w:rsidRPr="00326956" w:rsidRDefault="007178EB" w:rsidP="007178EB">
            <w:pPr>
              <w:widowControl w:val="0"/>
              <w:spacing w:after="0" w:line="240" w:lineRule="auto"/>
              <w:rPr>
                <w:rFonts w:ascii="Times New Roman" w:hAnsi="Times New Roman"/>
                <w:b/>
                <w:sz w:val="24"/>
                <w:szCs w:val="24"/>
              </w:rPr>
            </w:pPr>
            <w:r w:rsidRPr="00326956">
              <w:rPr>
                <w:rFonts w:ascii="Times New Roman" w:hAnsi="Times New Roman"/>
                <w:b/>
                <w:sz w:val="24"/>
                <w:szCs w:val="24"/>
              </w:rPr>
              <w:t>__________________________________________________________________</w:t>
            </w:r>
          </w:p>
        </w:tc>
      </w:tr>
      <w:tr w:rsidR="00326956" w:rsidRPr="00326956" w:rsidTr="00821A90">
        <w:tc>
          <w:tcPr>
            <w:tcW w:w="9571" w:type="dxa"/>
          </w:tcPr>
          <w:p w:rsidR="007178EB" w:rsidRPr="00326956" w:rsidRDefault="00722EBF" w:rsidP="007178EB">
            <w:pPr>
              <w:widowControl w:val="0"/>
              <w:spacing w:after="0" w:line="240" w:lineRule="auto"/>
              <w:jc w:val="center"/>
              <w:rPr>
                <w:rFonts w:ascii="Times New Roman" w:hAnsi="Times New Roman"/>
                <w:i/>
                <w:sz w:val="24"/>
                <w:szCs w:val="24"/>
              </w:rPr>
            </w:pPr>
            <w:r w:rsidRPr="00326956">
              <w:rPr>
                <w:rFonts w:ascii="Times New Roman" w:hAnsi="Times New Roman"/>
                <w:i/>
                <w:sz w:val="24"/>
                <w:szCs w:val="24"/>
              </w:rPr>
              <w:t>_______________________________</w:t>
            </w:r>
            <w:r w:rsidR="007178EB" w:rsidRPr="00326956">
              <w:rPr>
                <w:rFonts w:ascii="Times New Roman" w:hAnsi="Times New Roman"/>
                <w:i/>
                <w:sz w:val="24"/>
                <w:szCs w:val="24"/>
              </w:rPr>
              <w:t>___________________________ (</w:t>
            </w:r>
            <w:r w:rsidR="000B604A" w:rsidRPr="00326956">
              <w:rPr>
                <w:rFonts w:ascii="Times New Roman" w:hAnsi="Times New Roman"/>
                <w:i/>
                <w:sz w:val="24"/>
                <w:szCs w:val="24"/>
              </w:rPr>
              <w:t>тәжірибенің</w:t>
            </w:r>
            <w:r w:rsidR="007178EB" w:rsidRPr="00326956">
              <w:rPr>
                <w:rFonts w:ascii="Times New Roman" w:hAnsi="Times New Roman"/>
                <w:i/>
                <w:sz w:val="24"/>
                <w:szCs w:val="24"/>
              </w:rPr>
              <w:t xml:space="preserve"> атауы)</w:t>
            </w:r>
          </w:p>
        </w:tc>
      </w:tr>
      <w:tr w:rsidR="00326956" w:rsidRPr="00326956" w:rsidTr="00821A90">
        <w:tc>
          <w:tcPr>
            <w:tcW w:w="9571" w:type="dxa"/>
          </w:tcPr>
          <w:p w:rsidR="007178EB" w:rsidRPr="00326956" w:rsidRDefault="00722EBF" w:rsidP="007178EB">
            <w:pPr>
              <w:widowControl w:val="0"/>
              <w:spacing w:after="0" w:line="240" w:lineRule="auto"/>
              <w:jc w:val="center"/>
              <w:rPr>
                <w:rFonts w:ascii="Times New Roman" w:hAnsi="Times New Roman"/>
                <w:caps/>
                <w:sz w:val="24"/>
                <w:szCs w:val="24"/>
              </w:rPr>
            </w:pPr>
            <w:r w:rsidRPr="00326956">
              <w:rPr>
                <w:rFonts w:ascii="Times New Roman" w:hAnsi="Times New Roman"/>
                <w:caps/>
                <w:sz w:val="24"/>
                <w:szCs w:val="24"/>
              </w:rPr>
              <w:t>____________</w:t>
            </w:r>
            <w:r w:rsidR="007178EB" w:rsidRPr="00326956">
              <w:rPr>
                <w:rFonts w:ascii="Times New Roman" w:hAnsi="Times New Roman"/>
                <w:caps/>
                <w:sz w:val="24"/>
                <w:szCs w:val="24"/>
              </w:rPr>
              <w:t>__________________________________________________________________</w:t>
            </w:r>
          </w:p>
          <w:p w:rsidR="007178EB" w:rsidRPr="00326956" w:rsidRDefault="00722EBF" w:rsidP="007178EB">
            <w:pPr>
              <w:widowControl w:val="0"/>
              <w:spacing w:after="0" w:line="240" w:lineRule="auto"/>
              <w:jc w:val="center"/>
              <w:rPr>
                <w:rFonts w:ascii="Times New Roman" w:hAnsi="Times New Roman"/>
                <w:i/>
                <w:caps/>
                <w:sz w:val="24"/>
                <w:szCs w:val="24"/>
              </w:rPr>
            </w:pPr>
            <w:r w:rsidRPr="00326956">
              <w:rPr>
                <w:rFonts w:ascii="Times New Roman" w:hAnsi="Times New Roman"/>
                <w:i/>
                <w:sz w:val="24"/>
                <w:szCs w:val="24"/>
              </w:rPr>
              <w:t>___________________________</w:t>
            </w:r>
            <w:r w:rsidR="007178EB" w:rsidRPr="00326956">
              <w:rPr>
                <w:rFonts w:ascii="Times New Roman" w:hAnsi="Times New Roman"/>
                <w:i/>
                <w:sz w:val="24"/>
                <w:szCs w:val="24"/>
              </w:rPr>
              <w:t>___________________________ (тегі, аты, бар болса - бар</w:t>
            </w:r>
          </w:p>
          <w:p w:rsidR="007178EB" w:rsidRPr="00326956" w:rsidRDefault="00722EBF" w:rsidP="007178EB">
            <w:pPr>
              <w:widowControl w:val="0"/>
              <w:spacing w:after="0" w:line="240" w:lineRule="auto"/>
              <w:jc w:val="center"/>
              <w:rPr>
                <w:rFonts w:ascii="Times New Roman" w:hAnsi="Times New Roman"/>
                <w:caps/>
                <w:sz w:val="24"/>
                <w:szCs w:val="24"/>
              </w:rPr>
            </w:pPr>
            <w:r w:rsidRPr="00326956">
              <w:rPr>
                <w:rFonts w:ascii="Times New Roman" w:hAnsi="Times New Roman"/>
                <w:sz w:val="24"/>
                <w:szCs w:val="24"/>
              </w:rPr>
              <w:t>____________</w:t>
            </w:r>
            <w:r w:rsidR="007178EB" w:rsidRPr="00326956">
              <w:rPr>
                <w:rFonts w:ascii="Times New Roman" w:hAnsi="Times New Roman"/>
                <w:sz w:val="24"/>
                <w:szCs w:val="24"/>
              </w:rPr>
              <w:t>__________________________________________________________________</w:t>
            </w:r>
          </w:p>
        </w:tc>
      </w:tr>
      <w:tr w:rsidR="00986190" w:rsidRPr="00326956" w:rsidTr="00821A90">
        <w:tc>
          <w:tcPr>
            <w:tcW w:w="9571" w:type="dxa"/>
          </w:tcPr>
          <w:p w:rsidR="007178EB" w:rsidRPr="00326956" w:rsidRDefault="00722EBF" w:rsidP="007178EB">
            <w:pPr>
              <w:widowControl w:val="0"/>
              <w:spacing w:after="0" w:line="240" w:lineRule="auto"/>
              <w:jc w:val="center"/>
              <w:rPr>
                <w:rFonts w:ascii="Times New Roman" w:hAnsi="Times New Roman"/>
                <w:i/>
                <w:sz w:val="24"/>
                <w:szCs w:val="24"/>
              </w:rPr>
            </w:pPr>
            <w:r w:rsidRPr="00326956">
              <w:rPr>
                <w:rFonts w:ascii="Times New Roman" w:hAnsi="Times New Roman"/>
                <w:i/>
                <w:sz w:val="24"/>
                <w:szCs w:val="24"/>
              </w:rPr>
              <w:t>___________________________</w:t>
            </w:r>
            <w:r w:rsidR="007178EB" w:rsidRPr="00326956">
              <w:rPr>
                <w:rFonts w:ascii="Times New Roman" w:hAnsi="Times New Roman"/>
                <w:i/>
                <w:sz w:val="24"/>
                <w:szCs w:val="24"/>
              </w:rPr>
              <w:t>___________________________ (</w:t>
            </w:r>
            <w:r w:rsidR="000B604A" w:rsidRPr="00326956">
              <w:rPr>
                <w:rFonts w:ascii="Times New Roman" w:hAnsi="Times New Roman"/>
                <w:i/>
                <w:sz w:val="24"/>
                <w:szCs w:val="24"/>
              </w:rPr>
              <w:t>тәжірибеден</w:t>
            </w:r>
            <w:r w:rsidR="007178EB" w:rsidRPr="00326956">
              <w:rPr>
                <w:rFonts w:ascii="Times New Roman" w:hAnsi="Times New Roman"/>
                <w:i/>
                <w:sz w:val="24"/>
                <w:szCs w:val="24"/>
              </w:rPr>
              <w:t xml:space="preserve"> өткен орын)</w:t>
            </w:r>
          </w:p>
        </w:tc>
      </w:tr>
    </w:tbl>
    <w:p w:rsidR="007178EB" w:rsidRPr="00326956" w:rsidRDefault="007178EB" w:rsidP="007178EB">
      <w:pPr>
        <w:widowControl w:val="0"/>
        <w:spacing w:after="0" w:line="240" w:lineRule="auto"/>
        <w:rPr>
          <w:rFonts w:ascii="Times New Roman" w:hAnsi="Times New Roman"/>
          <w:b/>
          <w:sz w:val="24"/>
          <w:szCs w:val="24"/>
        </w:rPr>
      </w:pPr>
    </w:p>
    <w:tbl>
      <w:tblPr>
        <w:tblW w:w="0" w:type="auto"/>
        <w:tblLayout w:type="fixed"/>
        <w:tblLook w:val="04A0" w:firstRow="1" w:lastRow="0" w:firstColumn="1" w:lastColumn="0" w:noHBand="0" w:noVBand="1"/>
      </w:tblPr>
      <w:tblGrid>
        <w:gridCol w:w="2518"/>
        <w:gridCol w:w="3465"/>
        <w:gridCol w:w="3339"/>
      </w:tblGrid>
      <w:tr w:rsidR="00326956" w:rsidRPr="00326956" w:rsidTr="00821A90">
        <w:tc>
          <w:tcPr>
            <w:tcW w:w="2518" w:type="dxa"/>
          </w:tcPr>
          <w:p w:rsidR="007178EB" w:rsidRPr="00326956" w:rsidRDefault="007178EB" w:rsidP="007178EB">
            <w:pPr>
              <w:widowControl w:val="0"/>
              <w:spacing w:after="0" w:line="240" w:lineRule="auto"/>
              <w:rPr>
                <w:rFonts w:ascii="Times New Roman" w:hAnsi="Times New Roman"/>
                <w:b/>
                <w:caps/>
                <w:sz w:val="24"/>
                <w:szCs w:val="24"/>
              </w:rPr>
            </w:pPr>
          </w:p>
          <w:p w:rsidR="007178EB" w:rsidRPr="00326956" w:rsidRDefault="007178EB" w:rsidP="007178EB">
            <w:pPr>
              <w:widowControl w:val="0"/>
              <w:spacing w:after="0" w:line="240" w:lineRule="auto"/>
              <w:rPr>
                <w:rFonts w:ascii="Times New Roman" w:hAnsi="Times New Roman"/>
                <w:b/>
                <w:sz w:val="24"/>
                <w:szCs w:val="24"/>
              </w:rPr>
            </w:pPr>
            <w:r w:rsidRPr="00326956">
              <w:rPr>
                <w:rFonts w:ascii="Times New Roman" w:hAnsi="Times New Roman"/>
                <w:b/>
                <w:sz w:val="24"/>
                <w:szCs w:val="24"/>
              </w:rPr>
              <w:t>Студент</w:t>
            </w:r>
          </w:p>
        </w:tc>
        <w:tc>
          <w:tcPr>
            <w:tcW w:w="3465" w:type="dxa"/>
          </w:tcPr>
          <w:p w:rsidR="007178EB" w:rsidRPr="00326956" w:rsidRDefault="007178EB" w:rsidP="007178EB">
            <w:pPr>
              <w:widowControl w:val="0"/>
              <w:spacing w:after="0" w:line="240" w:lineRule="auto"/>
              <w:rPr>
                <w:rFonts w:ascii="Times New Roman" w:hAnsi="Times New Roman"/>
                <w:b/>
                <w:sz w:val="24"/>
                <w:szCs w:val="24"/>
              </w:rPr>
            </w:pPr>
          </w:p>
          <w:p w:rsidR="007178EB" w:rsidRPr="00326956" w:rsidRDefault="007178EB" w:rsidP="007178EB">
            <w:pPr>
              <w:widowControl w:val="0"/>
              <w:spacing w:after="0" w:line="240" w:lineRule="auto"/>
              <w:rPr>
                <w:rFonts w:ascii="Times New Roman" w:hAnsi="Times New Roman"/>
                <w:b/>
                <w:sz w:val="24"/>
                <w:szCs w:val="24"/>
              </w:rPr>
            </w:pPr>
            <w:r w:rsidRPr="00326956">
              <w:rPr>
                <w:rFonts w:ascii="Times New Roman" w:hAnsi="Times New Roman"/>
                <w:b/>
                <w:sz w:val="24"/>
                <w:szCs w:val="24"/>
              </w:rPr>
              <w:t>___________________</w:t>
            </w:r>
          </w:p>
        </w:tc>
        <w:tc>
          <w:tcPr>
            <w:tcW w:w="3339" w:type="dxa"/>
          </w:tcPr>
          <w:p w:rsidR="007178EB" w:rsidRPr="00326956" w:rsidRDefault="007178EB" w:rsidP="007178EB">
            <w:pPr>
              <w:widowControl w:val="0"/>
              <w:spacing w:after="0" w:line="240" w:lineRule="auto"/>
              <w:rPr>
                <w:rFonts w:ascii="Times New Roman" w:hAnsi="Times New Roman"/>
                <w:b/>
                <w:sz w:val="24"/>
                <w:szCs w:val="24"/>
              </w:rPr>
            </w:pPr>
          </w:p>
          <w:p w:rsidR="007178EB" w:rsidRPr="00326956" w:rsidRDefault="007178EB" w:rsidP="007178EB">
            <w:pPr>
              <w:widowControl w:val="0"/>
              <w:spacing w:after="0" w:line="240" w:lineRule="auto"/>
              <w:rPr>
                <w:rFonts w:ascii="Times New Roman" w:hAnsi="Times New Roman"/>
                <w:b/>
                <w:sz w:val="24"/>
                <w:szCs w:val="24"/>
              </w:rPr>
            </w:pPr>
            <w:r w:rsidRPr="00326956">
              <w:rPr>
                <w:rFonts w:ascii="Times New Roman" w:hAnsi="Times New Roman"/>
                <w:b/>
                <w:sz w:val="24"/>
                <w:szCs w:val="24"/>
              </w:rPr>
              <w:t>___________________</w:t>
            </w:r>
          </w:p>
        </w:tc>
      </w:tr>
      <w:tr w:rsidR="00326956" w:rsidRPr="00326956" w:rsidTr="00821A90">
        <w:tc>
          <w:tcPr>
            <w:tcW w:w="2518" w:type="dxa"/>
          </w:tcPr>
          <w:p w:rsidR="007178EB" w:rsidRPr="00326956" w:rsidRDefault="007178EB" w:rsidP="007178EB">
            <w:pPr>
              <w:widowControl w:val="0"/>
              <w:spacing w:after="0" w:line="240" w:lineRule="auto"/>
              <w:rPr>
                <w:rFonts w:ascii="Times New Roman" w:hAnsi="Times New Roman"/>
                <w:b/>
                <w:sz w:val="24"/>
                <w:szCs w:val="24"/>
              </w:rPr>
            </w:pPr>
          </w:p>
        </w:tc>
        <w:tc>
          <w:tcPr>
            <w:tcW w:w="3465" w:type="dxa"/>
          </w:tcPr>
          <w:p w:rsidR="007178EB" w:rsidRPr="00326956" w:rsidRDefault="007178EB" w:rsidP="007178EB">
            <w:pPr>
              <w:widowControl w:val="0"/>
              <w:spacing w:after="0" w:line="240" w:lineRule="auto"/>
              <w:rPr>
                <w:rFonts w:ascii="Times New Roman" w:hAnsi="Times New Roman"/>
                <w:b/>
                <w:sz w:val="24"/>
                <w:szCs w:val="24"/>
              </w:rPr>
            </w:pPr>
            <w:r w:rsidRPr="00326956">
              <w:rPr>
                <w:rFonts w:ascii="Times New Roman" w:hAnsi="Times New Roman"/>
                <w:b/>
                <w:sz w:val="24"/>
                <w:szCs w:val="24"/>
              </w:rPr>
              <w:t>___________________________ (тегі, аты-жөні)</w:t>
            </w:r>
          </w:p>
        </w:tc>
        <w:tc>
          <w:tcPr>
            <w:tcW w:w="3339" w:type="dxa"/>
          </w:tcPr>
          <w:p w:rsidR="007178EB" w:rsidRPr="00326956" w:rsidRDefault="007178EB" w:rsidP="007178EB">
            <w:pPr>
              <w:widowControl w:val="0"/>
              <w:spacing w:after="0" w:line="240" w:lineRule="auto"/>
              <w:jc w:val="center"/>
              <w:rPr>
                <w:rFonts w:ascii="Times New Roman" w:hAnsi="Times New Roman"/>
                <w:i/>
                <w:sz w:val="24"/>
                <w:szCs w:val="24"/>
              </w:rPr>
            </w:pPr>
            <w:r w:rsidRPr="00326956">
              <w:rPr>
                <w:rFonts w:ascii="Times New Roman" w:hAnsi="Times New Roman"/>
                <w:i/>
                <w:sz w:val="24"/>
                <w:szCs w:val="24"/>
              </w:rPr>
              <w:t>(Қол қойылған)</w:t>
            </w:r>
          </w:p>
        </w:tc>
      </w:tr>
      <w:tr w:rsidR="00326956" w:rsidRPr="00326956" w:rsidTr="00821A90">
        <w:tc>
          <w:tcPr>
            <w:tcW w:w="2518" w:type="dxa"/>
          </w:tcPr>
          <w:p w:rsidR="007178EB" w:rsidRPr="00326956" w:rsidRDefault="007178EB" w:rsidP="007178EB">
            <w:pPr>
              <w:widowControl w:val="0"/>
              <w:spacing w:after="0" w:line="240" w:lineRule="auto"/>
              <w:rPr>
                <w:rFonts w:ascii="Times New Roman" w:hAnsi="Times New Roman"/>
                <w:b/>
                <w:sz w:val="24"/>
                <w:szCs w:val="24"/>
              </w:rPr>
            </w:pPr>
            <w:r w:rsidRPr="00326956">
              <w:rPr>
                <w:rFonts w:ascii="Times New Roman" w:hAnsi="Times New Roman"/>
                <w:b/>
                <w:sz w:val="24"/>
                <w:szCs w:val="24"/>
              </w:rPr>
              <w:t xml:space="preserve">Топ                            </w:t>
            </w:r>
          </w:p>
          <w:p w:rsidR="007178EB" w:rsidRPr="00326956" w:rsidRDefault="007178EB" w:rsidP="007178EB">
            <w:pPr>
              <w:widowControl w:val="0"/>
              <w:spacing w:after="0" w:line="240" w:lineRule="auto"/>
              <w:rPr>
                <w:rFonts w:ascii="Times New Roman" w:hAnsi="Times New Roman"/>
                <w:b/>
                <w:sz w:val="24"/>
                <w:szCs w:val="24"/>
              </w:rPr>
            </w:pPr>
          </w:p>
        </w:tc>
        <w:tc>
          <w:tcPr>
            <w:tcW w:w="3465" w:type="dxa"/>
          </w:tcPr>
          <w:p w:rsidR="007178EB" w:rsidRPr="00326956" w:rsidRDefault="007178EB" w:rsidP="007178EB">
            <w:pPr>
              <w:widowControl w:val="0"/>
              <w:spacing w:after="0" w:line="240" w:lineRule="auto"/>
              <w:rPr>
                <w:rFonts w:ascii="Times New Roman" w:hAnsi="Times New Roman"/>
                <w:sz w:val="24"/>
                <w:szCs w:val="24"/>
              </w:rPr>
            </w:pPr>
            <w:r w:rsidRPr="00326956">
              <w:rPr>
                <w:rFonts w:ascii="Times New Roman" w:hAnsi="Times New Roman"/>
                <w:b/>
                <w:sz w:val="24"/>
                <w:szCs w:val="24"/>
              </w:rPr>
              <w:t>___________________</w:t>
            </w:r>
          </w:p>
          <w:p w:rsidR="007178EB" w:rsidRPr="00326956" w:rsidRDefault="007178EB" w:rsidP="007178EB">
            <w:pPr>
              <w:widowControl w:val="0"/>
              <w:spacing w:after="0" w:line="240" w:lineRule="auto"/>
              <w:rPr>
                <w:rFonts w:ascii="Times New Roman" w:hAnsi="Times New Roman"/>
                <w:b/>
                <w:i/>
                <w:sz w:val="24"/>
                <w:szCs w:val="24"/>
              </w:rPr>
            </w:pPr>
            <w:r w:rsidRPr="00326956">
              <w:rPr>
                <w:rFonts w:ascii="Times New Roman" w:hAnsi="Times New Roman"/>
                <w:i/>
                <w:sz w:val="24"/>
                <w:szCs w:val="24"/>
              </w:rPr>
              <w:t xml:space="preserve">            (шифр)</w:t>
            </w:r>
          </w:p>
        </w:tc>
        <w:tc>
          <w:tcPr>
            <w:tcW w:w="3339" w:type="dxa"/>
          </w:tcPr>
          <w:p w:rsidR="007178EB" w:rsidRPr="00326956" w:rsidRDefault="007178EB" w:rsidP="007178EB">
            <w:pPr>
              <w:widowControl w:val="0"/>
              <w:spacing w:after="0" w:line="240" w:lineRule="auto"/>
              <w:rPr>
                <w:rFonts w:ascii="Times New Roman" w:hAnsi="Times New Roman"/>
                <w:b/>
                <w:sz w:val="24"/>
                <w:szCs w:val="24"/>
              </w:rPr>
            </w:pPr>
            <w:r w:rsidRPr="00326956">
              <w:rPr>
                <w:rFonts w:ascii="Times New Roman" w:hAnsi="Times New Roman"/>
                <w:b/>
                <w:sz w:val="24"/>
                <w:szCs w:val="24"/>
              </w:rPr>
              <w:t>___________________</w:t>
            </w:r>
          </w:p>
          <w:p w:rsidR="007178EB" w:rsidRPr="00326956" w:rsidRDefault="007178EB" w:rsidP="007178EB">
            <w:pPr>
              <w:widowControl w:val="0"/>
              <w:spacing w:after="0" w:line="240" w:lineRule="auto"/>
              <w:rPr>
                <w:rFonts w:ascii="Times New Roman" w:hAnsi="Times New Roman"/>
                <w:b/>
                <w:i/>
                <w:sz w:val="24"/>
                <w:szCs w:val="24"/>
              </w:rPr>
            </w:pPr>
            <w:r w:rsidRPr="00326956">
              <w:rPr>
                <w:rFonts w:ascii="Times New Roman" w:hAnsi="Times New Roman"/>
                <w:i/>
                <w:sz w:val="24"/>
                <w:szCs w:val="24"/>
              </w:rPr>
              <w:t xml:space="preserve">            ___________________________ (күні)</w:t>
            </w:r>
          </w:p>
        </w:tc>
      </w:tr>
      <w:tr w:rsidR="00326956" w:rsidRPr="00326956" w:rsidTr="00821A90">
        <w:tc>
          <w:tcPr>
            <w:tcW w:w="2518" w:type="dxa"/>
          </w:tcPr>
          <w:p w:rsidR="007178EB" w:rsidRPr="00326956" w:rsidRDefault="00EC5C01" w:rsidP="007178EB">
            <w:pPr>
              <w:widowControl w:val="0"/>
              <w:spacing w:after="0" w:line="240" w:lineRule="auto"/>
              <w:rPr>
                <w:rFonts w:ascii="Times New Roman" w:hAnsi="Times New Roman"/>
                <w:b/>
                <w:caps/>
                <w:sz w:val="24"/>
                <w:szCs w:val="24"/>
              </w:rPr>
            </w:pPr>
            <w:r w:rsidRPr="00326956">
              <w:rPr>
                <w:rFonts w:ascii="Times New Roman" w:hAnsi="Times New Roman"/>
                <w:b/>
                <w:sz w:val="24"/>
                <w:szCs w:val="24"/>
                <w:lang w:val="kk-KZ"/>
              </w:rPr>
              <w:t>Жетекшінің  рұқсаты</w:t>
            </w:r>
            <w:r w:rsidR="007178EB" w:rsidRPr="00326956">
              <w:rPr>
                <w:rFonts w:ascii="Times New Roman" w:hAnsi="Times New Roman"/>
                <w:b/>
                <w:sz w:val="24"/>
                <w:szCs w:val="24"/>
              </w:rPr>
              <w:t xml:space="preserve">      </w:t>
            </w:r>
          </w:p>
        </w:tc>
        <w:tc>
          <w:tcPr>
            <w:tcW w:w="3465" w:type="dxa"/>
          </w:tcPr>
          <w:p w:rsidR="007178EB" w:rsidRPr="00326956" w:rsidRDefault="007178EB" w:rsidP="007178EB">
            <w:pPr>
              <w:widowControl w:val="0"/>
              <w:spacing w:after="0" w:line="240" w:lineRule="auto"/>
              <w:rPr>
                <w:rFonts w:ascii="Times New Roman" w:hAnsi="Times New Roman"/>
                <w:b/>
                <w:sz w:val="24"/>
                <w:szCs w:val="24"/>
              </w:rPr>
            </w:pPr>
          </w:p>
          <w:p w:rsidR="007178EB" w:rsidRPr="00326956" w:rsidRDefault="007178EB" w:rsidP="007178EB">
            <w:pPr>
              <w:widowControl w:val="0"/>
              <w:spacing w:after="0" w:line="240" w:lineRule="auto"/>
              <w:rPr>
                <w:rFonts w:ascii="Times New Roman" w:hAnsi="Times New Roman"/>
                <w:b/>
                <w:sz w:val="24"/>
                <w:szCs w:val="24"/>
              </w:rPr>
            </w:pPr>
            <w:r w:rsidRPr="00326956">
              <w:rPr>
                <w:rFonts w:ascii="Times New Roman" w:hAnsi="Times New Roman"/>
                <w:b/>
                <w:sz w:val="24"/>
                <w:szCs w:val="24"/>
              </w:rPr>
              <w:t>____________________</w:t>
            </w:r>
          </w:p>
        </w:tc>
        <w:tc>
          <w:tcPr>
            <w:tcW w:w="3339" w:type="dxa"/>
          </w:tcPr>
          <w:p w:rsidR="007178EB" w:rsidRPr="00326956" w:rsidRDefault="007178EB" w:rsidP="007178EB">
            <w:pPr>
              <w:widowControl w:val="0"/>
              <w:spacing w:after="0" w:line="240" w:lineRule="auto"/>
              <w:rPr>
                <w:rFonts w:ascii="Times New Roman" w:hAnsi="Times New Roman"/>
                <w:b/>
                <w:sz w:val="24"/>
                <w:szCs w:val="24"/>
              </w:rPr>
            </w:pPr>
          </w:p>
          <w:p w:rsidR="007178EB" w:rsidRPr="00326956" w:rsidRDefault="007178EB" w:rsidP="007178EB">
            <w:pPr>
              <w:widowControl w:val="0"/>
              <w:spacing w:after="0" w:line="240" w:lineRule="auto"/>
              <w:rPr>
                <w:rFonts w:ascii="Times New Roman" w:hAnsi="Times New Roman"/>
                <w:b/>
                <w:sz w:val="24"/>
                <w:szCs w:val="24"/>
              </w:rPr>
            </w:pPr>
            <w:r w:rsidRPr="00326956">
              <w:rPr>
                <w:rFonts w:ascii="Times New Roman" w:hAnsi="Times New Roman"/>
                <w:b/>
                <w:sz w:val="24"/>
                <w:szCs w:val="24"/>
              </w:rPr>
              <w:t xml:space="preserve">      ___________________</w:t>
            </w:r>
          </w:p>
        </w:tc>
      </w:tr>
      <w:tr w:rsidR="00326956" w:rsidRPr="00326956" w:rsidTr="00821A90">
        <w:tc>
          <w:tcPr>
            <w:tcW w:w="2518" w:type="dxa"/>
          </w:tcPr>
          <w:p w:rsidR="007178EB" w:rsidRPr="00326956" w:rsidRDefault="007178EB" w:rsidP="007178EB">
            <w:pPr>
              <w:widowControl w:val="0"/>
              <w:spacing w:after="0" w:line="240" w:lineRule="auto"/>
              <w:rPr>
                <w:rFonts w:ascii="Times New Roman" w:hAnsi="Times New Roman"/>
                <w:b/>
                <w:sz w:val="24"/>
                <w:szCs w:val="24"/>
              </w:rPr>
            </w:pPr>
          </w:p>
        </w:tc>
        <w:tc>
          <w:tcPr>
            <w:tcW w:w="3465" w:type="dxa"/>
          </w:tcPr>
          <w:p w:rsidR="007178EB" w:rsidRPr="00326956" w:rsidRDefault="007178EB" w:rsidP="007178EB">
            <w:pPr>
              <w:widowControl w:val="0"/>
              <w:spacing w:after="0" w:line="240" w:lineRule="auto"/>
              <w:jc w:val="center"/>
              <w:rPr>
                <w:rFonts w:ascii="Times New Roman" w:hAnsi="Times New Roman"/>
                <w:b/>
                <w:i/>
                <w:sz w:val="24"/>
                <w:szCs w:val="24"/>
              </w:rPr>
            </w:pPr>
            <w:r w:rsidRPr="00326956">
              <w:rPr>
                <w:rFonts w:ascii="Times New Roman" w:hAnsi="Times New Roman"/>
                <w:i/>
                <w:sz w:val="24"/>
                <w:szCs w:val="24"/>
              </w:rPr>
              <w:t xml:space="preserve">(кәсіпорындар бойынша) </w:t>
            </w:r>
          </w:p>
        </w:tc>
        <w:tc>
          <w:tcPr>
            <w:tcW w:w="3339" w:type="dxa"/>
          </w:tcPr>
          <w:p w:rsidR="007178EB" w:rsidRPr="00326956" w:rsidRDefault="007178EB" w:rsidP="007178EB">
            <w:pPr>
              <w:widowControl w:val="0"/>
              <w:spacing w:after="0" w:line="240" w:lineRule="auto"/>
              <w:jc w:val="center"/>
              <w:rPr>
                <w:rFonts w:ascii="Times New Roman" w:hAnsi="Times New Roman"/>
                <w:i/>
                <w:sz w:val="24"/>
                <w:szCs w:val="24"/>
              </w:rPr>
            </w:pPr>
            <w:r w:rsidRPr="00326956">
              <w:rPr>
                <w:rFonts w:ascii="Times New Roman" w:hAnsi="Times New Roman"/>
                <w:i/>
                <w:sz w:val="24"/>
                <w:szCs w:val="24"/>
              </w:rPr>
              <w:t xml:space="preserve">(Қол қойылған) </w:t>
            </w:r>
          </w:p>
        </w:tc>
      </w:tr>
      <w:tr w:rsidR="00326956" w:rsidRPr="00326956" w:rsidTr="00821A90">
        <w:tc>
          <w:tcPr>
            <w:tcW w:w="2518" w:type="dxa"/>
          </w:tcPr>
          <w:p w:rsidR="007178EB" w:rsidRPr="00326956" w:rsidRDefault="007178EB" w:rsidP="007178EB">
            <w:pPr>
              <w:widowControl w:val="0"/>
              <w:spacing w:after="0" w:line="240" w:lineRule="auto"/>
              <w:rPr>
                <w:rFonts w:ascii="Times New Roman" w:hAnsi="Times New Roman"/>
                <w:b/>
                <w:sz w:val="24"/>
                <w:szCs w:val="24"/>
              </w:rPr>
            </w:pPr>
          </w:p>
        </w:tc>
        <w:tc>
          <w:tcPr>
            <w:tcW w:w="3465" w:type="dxa"/>
          </w:tcPr>
          <w:p w:rsidR="007178EB" w:rsidRPr="00326956" w:rsidRDefault="007178EB" w:rsidP="007178EB">
            <w:pPr>
              <w:widowControl w:val="0"/>
              <w:spacing w:after="0" w:line="240" w:lineRule="auto"/>
              <w:rPr>
                <w:rFonts w:ascii="Times New Roman" w:hAnsi="Times New Roman"/>
                <w:b/>
                <w:sz w:val="24"/>
                <w:szCs w:val="24"/>
              </w:rPr>
            </w:pPr>
            <w:r w:rsidRPr="00326956">
              <w:rPr>
                <w:rFonts w:ascii="Times New Roman" w:hAnsi="Times New Roman"/>
                <w:b/>
                <w:sz w:val="24"/>
                <w:szCs w:val="24"/>
              </w:rPr>
              <w:t>____________________</w:t>
            </w:r>
          </w:p>
          <w:p w:rsidR="007178EB" w:rsidRPr="00326956" w:rsidRDefault="007178EB" w:rsidP="007178EB">
            <w:pPr>
              <w:widowControl w:val="0"/>
              <w:spacing w:after="0" w:line="240" w:lineRule="auto"/>
              <w:rPr>
                <w:rFonts w:ascii="Times New Roman" w:hAnsi="Times New Roman"/>
                <w:b/>
                <w:i/>
                <w:sz w:val="24"/>
                <w:szCs w:val="24"/>
              </w:rPr>
            </w:pPr>
            <w:r w:rsidRPr="00326956">
              <w:rPr>
                <w:rFonts w:ascii="Times New Roman" w:hAnsi="Times New Roman"/>
                <w:i/>
                <w:sz w:val="24"/>
                <w:szCs w:val="24"/>
              </w:rPr>
              <w:t xml:space="preserve">             (ЖОО-дан)</w:t>
            </w:r>
          </w:p>
        </w:tc>
        <w:tc>
          <w:tcPr>
            <w:tcW w:w="3339" w:type="dxa"/>
          </w:tcPr>
          <w:p w:rsidR="007178EB" w:rsidRPr="00326956" w:rsidRDefault="007178EB" w:rsidP="007178EB">
            <w:pPr>
              <w:widowControl w:val="0"/>
              <w:spacing w:after="0" w:line="240" w:lineRule="auto"/>
              <w:rPr>
                <w:rFonts w:ascii="Times New Roman" w:hAnsi="Times New Roman"/>
                <w:b/>
                <w:sz w:val="24"/>
                <w:szCs w:val="24"/>
              </w:rPr>
            </w:pPr>
            <w:r w:rsidRPr="00326956">
              <w:rPr>
                <w:rFonts w:ascii="Times New Roman" w:hAnsi="Times New Roman"/>
                <w:b/>
                <w:sz w:val="24"/>
                <w:szCs w:val="24"/>
              </w:rPr>
              <w:t xml:space="preserve">      ___________________</w:t>
            </w:r>
          </w:p>
          <w:p w:rsidR="007178EB" w:rsidRPr="00326956" w:rsidRDefault="007178EB" w:rsidP="007178EB">
            <w:pPr>
              <w:widowControl w:val="0"/>
              <w:spacing w:after="0" w:line="240" w:lineRule="auto"/>
              <w:rPr>
                <w:rFonts w:ascii="Times New Roman" w:hAnsi="Times New Roman"/>
                <w:i/>
                <w:sz w:val="24"/>
                <w:szCs w:val="24"/>
              </w:rPr>
            </w:pPr>
            <w:r w:rsidRPr="00326956">
              <w:rPr>
                <w:rFonts w:ascii="Times New Roman" w:hAnsi="Times New Roman"/>
                <w:i/>
                <w:sz w:val="24"/>
                <w:szCs w:val="24"/>
              </w:rPr>
              <w:t xml:space="preserve">                  (Қол қойылған)</w:t>
            </w:r>
          </w:p>
        </w:tc>
      </w:tr>
      <w:tr w:rsidR="00326956" w:rsidRPr="00326956" w:rsidTr="00821A90">
        <w:tc>
          <w:tcPr>
            <w:tcW w:w="2518" w:type="dxa"/>
          </w:tcPr>
          <w:p w:rsidR="007178EB" w:rsidRPr="00326956" w:rsidRDefault="007178EB" w:rsidP="007178EB">
            <w:pPr>
              <w:widowControl w:val="0"/>
              <w:spacing w:after="0" w:line="240" w:lineRule="auto"/>
              <w:rPr>
                <w:rFonts w:ascii="Times New Roman" w:hAnsi="Times New Roman"/>
                <w:b/>
                <w:sz w:val="24"/>
                <w:szCs w:val="24"/>
              </w:rPr>
            </w:pPr>
            <w:r w:rsidRPr="00326956">
              <w:rPr>
                <w:rFonts w:ascii="Times New Roman" w:hAnsi="Times New Roman"/>
                <w:b/>
                <w:sz w:val="24"/>
                <w:szCs w:val="24"/>
              </w:rPr>
              <w:t xml:space="preserve">Комиссия мүшелері     </w:t>
            </w:r>
          </w:p>
        </w:tc>
        <w:tc>
          <w:tcPr>
            <w:tcW w:w="3465" w:type="dxa"/>
          </w:tcPr>
          <w:p w:rsidR="007178EB" w:rsidRPr="00326956" w:rsidRDefault="007178EB" w:rsidP="007178EB">
            <w:pPr>
              <w:widowControl w:val="0"/>
              <w:spacing w:after="0" w:line="240" w:lineRule="auto"/>
              <w:rPr>
                <w:rFonts w:ascii="Times New Roman" w:hAnsi="Times New Roman"/>
                <w:b/>
                <w:sz w:val="24"/>
                <w:szCs w:val="24"/>
              </w:rPr>
            </w:pPr>
            <w:r w:rsidRPr="00326956">
              <w:rPr>
                <w:rFonts w:ascii="Times New Roman" w:hAnsi="Times New Roman"/>
                <w:b/>
                <w:sz w:val="24"/>
                <w:szCs w:val="24"/>
              </w:rPr>
              <w:t>____________________</w:t>
            </w:r>
          </w:p>
        </w:tc>
        <w:tc>
          <w:tcPr>
            <w:tcW w:w="3339" w:type="dxa"/>
          </w:tcPr>
          <w:p w:rsidR="007178EB" w:rsidRPr="00326956" w:rsidRDefault="007178EB" w:rsidP="007178EB">
            <w:pPr>
              <w:widowControl w:val="0"/>
              <w:spacing w:after="0" w:line="240" w:lineRule="auto"/>
              <w:rPr>
                <w:rFonts w:ascii="Times New Roman" w:hAnsi="Times New Roman"/>
                <w:b/>
                <w:sz w:val="24"/>
                <w:szCs w:val="24"/>
              </w:rPr>
            </w:pPr>
            <w:r w:rsidRPr="00326956">
              <w:rPr>
                <w:rFonts w:ascii="Times New Roman" w:hAnsi="Times New Roman"/>
                <w:b/>
                <w:sz w:val="24"/>
                <w:szCs w:val="24"/>
              </w:rPr>
              <w:t xml:space="preserve">       ___________________</w:t>
            </w:r>
          </w:p>
        </w:tc>
      </w:tr>
      <w:tr w:rsidR="00326956" w:rsidRPr="00326956" w:rsidTr="00821A90">
        <w:tc>
          <w:tcPr>
            <w:tcW w:w="2518" w:type="dxa"/>
          </w:tcPr>
          <w:p w:rsidR="007178EB" w:rsidRPr="00326956" w:rsidRDefault="007178EB" w:rsidP="007178EB">
            <w:pPr>
              <w:widowControl w:val="0"/>
              <w:spacing w:after="0" w:line="240" w:lineRule="auto"/>
              <w:rPr>
                <w:rFonts w:ascii="Times New Roman" w:hAnsi="Times New Roman"/>
                <w:b/>
                <w:sz w:val="24"/>
                <w:szCs w:val="24"/>
              </w:rPr>
            </w:pPr>
          </w:p>
        </w:tc>
        <w:tc>
          <w:tcPr>
            <w:tcW w:w="3465" w:type="dxa"/>
          </w:tcPr>
          <w:p w:rsidR="007178EB" w:rsidRPr="00326956" w:rsidRDefault="007178EB" w:rsidP="007178EB">
            <w:pPr>
              <w:widowControl w:val="0"/>
              <w:spacing w:after="0" w:line="240" w:lineRule="auto"/>
              <w:rPr>
                <w:rFonts w:ascii="Times New Roman" w:hAnsi="Times New Roman"/>
                <w:b/>
                <w:i/>
                <w:sz w:val="24"/>
                <w:szCs w:val="24"/>
              </w:rPr>
            </w:pPr>
            <w:r w:rsidRPr="00326956">
              <w:rPr>
                <w:rFonts w:ascii="Times New Roman" w:hAnsi="Times New Roman"/>
                <w:i/>
                <w:sz w:val="24"/>
                <w:szCs w:val="24"/>
              </w:rPr>
              <w:t>___________________________ (тегі, аты-жөні)</w:t>
            </w:r>
          </w:p>
        </w:tc>
        <w:tc>
          <w:tcPr>
            <w:tcW w:w="3339" w:type="dxa"/>
          </w:tcPr>
          <w:p w:rsidR="007178EB" w:rsidRPr="00326956" w:rsidRDefault="007178EB" w:rsidP="007178EB">
            <w:pPr>
              <w:widowControl w:val="0"/>
              <w:spacing w:after="0" w:line="240" w:lineRule="auto"/>
              <w:jc w:val="center"/>
              <w:rPr>
                <w:rFonts w:ascii="Times New Roman" w:hAnsi="Times New Roman"/>
                <w:i/>
                <w:sz w:val="24"/>
                <w:szCs w:val="24"/>
              </w:rPr>
            </w:pPr>
            <w:r w:rsidRPr="00326956">
              <w:rPr>
                <w:rFonts w:ascii="Times New Roman" w:hAnsi="Times New Roman"/>
                <w:i/>
                <w:sz w:val="24"/>
                <w:szCs w:val="24"/>
              </w:rPr>
              <w:t>(Қол қойылған)</w:t>
            </w:r>
          </w:p>
        </w:tc>
      </w:tr>
      <w:tr w:rsidR="00326956" w:rsidRPr="00326956" w:rsidTr="00821A90">
        <w:tc>
          <w:tcPr>
            <w:tcW w:w="2518" w:type="dxa"/>
          </w:tcPr>
          <w:p w:rsidR="007178EB" w:rsidRPr="00326956" w:rsidRDefault="007178EB" w:rsidP="007178EB">
            <w:pPr>
              <w:widowControl w:val="0"/>
              <w:spacing w:after="0" w:line="240" w:lineRule="auto"/>
              <w:rPr>
                <w:rFonts w:ascii="Times New Roman" w:hAnsi="Times New Roman"/>
                <w:b/>
                <w:sz w:val="24"/>
                <w:szCs w:val="24"/>
              </w:rPr>
            </w:pPr>
          </w:p>
        </w:tc>
        <w:tc>
          <w:tcPr>
            <w:tcW w:w="3465" w:type="dxa"/>
          </w:tcPr>
          <w:p w:rsidR="007178EB" w:rsidRPr="00326956" w:rsidRDefault="007178EB" w:rsidP="007178EB">
            <w:pPr>
              <w:widowControl w:val="0"/>
              <w:spacing w:after="0" w:line="240" w:lineRule="auto"/>
              <w:rPr>
                <w:rFonts w:ascii="Times New Roman" w:hAnsi="Times New Roman"/>
                <w:b/>
                <w:sz w:val="24"/>
                <w:szCs w:val="24"/>
              </w:rPr>
            </w:pPr>
            <w:r w:rsidRPr="00326956">
              <w:rPr>
                <w:rFonts w:ascii="Times New Roman" w:hAnsi="Times New Roman"/>
                <w:b/>
                <w:sz w:val="24"/>
                <w:szCs w:val="24"/>
              </w:rPr>
              <w:t>____________________</w:t>
            </w:r>
          </w:p>
        </w:tc>
        <w:tc>
          <w:tcPr>
            <w:tcW w:w="3339" w:type="dxa"/>
          </w:tcPr>
          <w:p w:rsidR="007178EB" w:rsidRPr="00326956" w:rsidRDefault="007178EB" w:rsidP="007178EB">
            <w:pPr>
              <w:widowControl w:val="0"/>
              <w:spacing w:after="0" w:line="240" w:lineRule="auto"/>
              <w:jc w:val="center"/>
              <w:rPr>
                <w:rFonts w:ascii="Times New Roman" w:hAnsi="Times New Roman"/>
                <w:b/>
                <w:sz w:val="24"/>
                <w:szCs w:val="24"/>
              </w:rPr>
            </w:pPr>
            <w:r w:rsidRPr="00326956">
              <w:rPr>
                <w:rFonts w:ascii="Times New Roman" w:hAnsi="Times New Roman"/>
                <w:b/>
                <w:sz w:val="24"/>
                <w:szCs w:val="24"/>
              </w:rPr>
              <w:t>___________________</w:t>
            </w:r>
          </w:p>
        </w:tc>
      </w:tr>
      <w:tr w:rsidR="00326956" w:rsidRPr="00326956" w:rsidTr="00821A90">
        <w:tc>
          <w:tcPr>
            <w:tcW w:w="2518" w:type="dxa"/>
          </w:tcPr>
          <w:p w:rsidR="007178EB" w:rsidRPr="00326956" w:rsidRDefault="007178EB" w:rsidP="007178EB">
            <w:pPr>
              <w:widowControl w:val="0"/>
              <w:spacing w:after="0" w:line="240" w:lineRule="auto"/>
              <w:rPr>
                <w:rFonts w:ascii="Times New Roman" w:hAnsi="Times New Roman"/>
                <w:b/>
                <w:sz w:val="24"/>
                <w:szCs w:val="24"/>
              </w:rPr>
            </w:pPr>
          </w:p>
        </w:tc>
        <w:tc>
          <w:tcPr>
            <w:tcW w:w="3465" w:type="dxa"/>
          </w:tcPr>
          <w:p w:rsidR="007178EB" w:rsidRPr="00326956" w:rsidRDefault="007178EB" w:rsidP="007178EB">
            <w:pPr>
              <w:widowControl w:val="0"/>
              <w:spacing w:after="0" w:line="240" w:lineRule="auto"/>
              <w:rPr>
                <w:rFonts w:ascii="Times New Roman" w:hAnsi="Times New Roman"/>
                <w:b/>
                <w:i/>
                <w:sz w:val="24"/>
                <w:szCs w:val="24"/>
              </w:rPr>
            </w:pPr>
            <w:r w:rsidRPr="00326956">
              <w:rPr>
                <w:rFonts w:ascii="Times New Roman" w:hAnsi="Times New Roman"/>
                <w:i/>
                <w:sz w:val="24"/>
                <w:szCs w:val="24"/>
              </w:rPr>
              <w:t>___________________________ (тегі, аты-жөні)</w:t>
            </w:r>
          </w:p>
        </w:tc>
        <w:tc>
          <w:tcPr>
            <w:tcW w:w="3339" w:type="dxa"/>
          </w:tcPr>
          <w:p w:rsidR="007178EB" w:rsidRPr="00326956" w:rsidRDefault="007178EB" w:rsidP="007178EB">
            <w:pPr>
              <w:widowControl w:val="0"/>
              <w:spacing w:after="0" w:line="240" w:lineRule="auto"/>
              <w:jc w:val="center"/>
              <w:rPr>
                <w:rFonts w:ascii="Times New Roman" w:hAnsi="Times New Roman"/>
                <w:i/>
                <w:sz w:val="24"/>
                <w:szCs w:val="24"/>
              </w:rPr>
            </w:pPr>
            <w:r w:rsidRPr="00326956">
              <w:rPr>
                <w:rFonts w:ascii="Times New Roman" w:hAnsi="Times New Roman"/>
                <w:i/>
                <w:sz w:val="24"/>
                <w:szCs w:val="24"/>
              </w:rPr>
              <w:t>(Қол қойылған)</w:t>
            </w:r>
          </w:p>
        </w:tc>
      </w:tr>
      <w:tr w:rsidR="00326956" w:rsidRPr="00326956" w:rsidTr="00821A90">
        <w:tc>
          <w:tcPr>
            <w:tcW w:w="2518" w:type="dxa"/>
          </w:tcPr>
          <w:p w:rsidR="007178EB" w:rsidRPr="00326956" w:rsidRDefault="007178EB" w:rsidP="007178EB">
            <w:pPr>
              <w:widowControl w:val="0"/>
              <w:spacing w:after="0" w:line="240" w:lineRule="auto"/>
              <w:rPr>
                <w:rFonts w:ascii="Times New Roman" w:hAnsi="Times New Roman"/>
                <w:b/>
                <w:sz w:val="24"/>
                <w:szCs w:val="24"/>
              </w:rPr>
            </w:pPr>
          </w:p>
        </w:tc>
        <w:tc>
          <w:tcPr>
            <w:tcW w:w="3465" w:type="dxa"/>
          </w:tcPr>
          <w:p w:rsidR="007178EB" w:rsidRPr="00326956" w:rsidRDefault="007178EB" w:rsidP="007178EB">
            <w:pPr>
              <w:widowControl w:val="0"/>
              <w:spacing w:after="0" w:line="240" w:lineRule="auto"/>
              <w:rPr>
                <w:rFonts w:ascii="Times New Roman" w:hAnsi="Times New Roman"/>
                <w:b/>
                <w:sz w:val="24"/>
                <w:szCs w:val="24"/>
              </w:rPr>
            </w:pPr>
            <w:r w:rsidRPr="00326956">
              <w:rPr>
                <w:rFonts w:ascii="Times New Roman" w:hAnsi="Times New Roman"/>
                <w:b/>
                <w:sz w:val="24"/>
                <w:szCs w:val="24"/>
              </w:rPr>
              <w:t>____________________</w:t>
            </w:r>
          </w:p>
        </w:tc>
        <w:tc>
          <w:tcPr>
            <w:tcW w:w="3339" w:type="dxa"/>
          </w:tcPr>
          <w:p w:rsidR="007178EB" w:rsidRPr="00326956" w:rsidRDefault="007178EB" w:rsidP="007178EB">
            <w:pPr>
              <w:widowControl w:val="0"/>
              <w:spacing w:after="0" w:line="240" w:lineRule="auto"/>
              <w:jc w:val="center"/>
              <w:rPr>
                <w:rFonts w:ascii="Times New Roman" w:hAnsi="Times New Roman"/>
                <w:b/>
                <w:sz w:val="24"/>
                <w:szCs w:val="24"/>
              </w:rPr>
            </w:pPr>
            <w:r w:rsidRPr="00326956">
              <w:rPr>
                <w:rFonts w:ascii="Times New Roman" w:hAnsi="Times New Roman"/>
                <w:b/>
                <w:sz w:val="24"/>
                <w:szCs w:val="24"/>
              </w:rPr>
              <w:t>___________________</w:t>
            </w:r>
          </w:p>
        </w:tc>
      </w:tr>
      <w:tr w:rsidR="00326956" w:rsidRPr="00326956" w:rsidTr="00821A90">
        <w:tc>
          <w:tcPr>
            <w:tcW w:w="2518" w:type="dxa"/>
          </w:tcPr>
          <w:p w:rsidR="007178EB" w:rsidRPr="00326956" w:rsidRDefault="007178EB" w:rsidP="007178EB">
            <w:pPr>
              <w:widowControl w:val="0"/>
              <w:spacing w:after="0" w:line="240" w:lineRule="auto"/>
              <w:rPr>
                <w:rFonts w:ascii="Times New Roman" w:hAnsi="Times New Roman"/>
                <w:b/>
                <w:sz w:val="24"/>
                <w:szCs w:val="24"/>
              </w:rPr>
            </w:pPr>
          </w:p>
        </w:tc>
        <w:tc>
          <w:tcPr>
            <w:tcW w:w="3465" w:type="dxa"/>
          </w:tcPr>
          <w:p w:rsidR="007178EB" w:rsidRPr="00326956" w:rsidRDefault="007178EB" w:rsidP="007178EB">
            <w:pPr>
              <w:widowControl w:val="0"/>
              <w:spacing w:after="0" w:line="240" w:lineRule="auto"/>
              <w:rPr>
                <w:rFonts w:ascii="Times New Roman" w:hAnsi="Times New Roman"/>
                <w:b/>
                <w:i/>
                <w:sz w:val="24"/>
                <w:szCs w:val="24"/>
              </w:rPr>
            </w:pPr>
            <w:r w:rsidRPr="00326956">
              <w:rPr>
                <w:rFonts w:ascii="Times New Roman" w:hAnsi="Times New Roman"/>
                <w:i/>
                <w:sz w:val="24"/>
                <w:szCs w:val="24"/>
              </w:rPr>
              <w:t>___________________________ (тегі, аты-жөні)</w:t>
            </w:r>
          </w:p>
        </w:tc>
        <w:tc>
          <w:tcPr>
            <w:tcW w:w="3339" w:type="dxa"/>
          </w:tcPr>
          <w:p w:rsidR="007178EB" w:rsidRPr="00326956" w:rsidRDefault="007178EB" w:rsidP="007178EB">
            <w:pPr>
              <w:widowControl w:val="0"/>
              <w:spacing w:after="0" w:line="240" w:lineRule="auto"/>
              <w:jc w:val="center"/>
              <w:rPr>
                <w:rFonts w:ascii="Times New Roman" w:hAnsi="Times New Roman"/>
                <w:i/>
                <w:sz w:val="24"/>
                <w:szCs w:val="24"/>
              </w:rPr>
            </w:pPr>
            <w:r w:rsidRPr="00326956">
              <w:rPr>
                <w:rFonts w:ascii="Times New Roman" w:hAnsi="Times New Roman"/>
                <w:i/>
                <w:sz w:val="24"/>
                <w:szCs w:val="24"/>
              </w:rPr>
              <w:t>(Қол қойылған)</w:t>
            </w:r>
          </w:p>
        </w:tc>
      </w:tr>
      <w:tr w:rsidR="00326956" w:rsidRPr="00326956" w:rsidTr="00821A90">
        <w:tc>
          <w:tcPr>
            <w:tcW w:w="2518" w:type="dxa"/>
          </w:tcPr>
          <w:p w:rsidR="007178EB" w:rsidRPr="00326956" w:rsidRDefault="007178EB" w:rsidP="007178EB">
            <w:pPr>
              <w:widowControl w:val="0"/>
              <w:spacing w:after="0" w:line="240" w:lineRule="auto"/>
              <w:rPr>
                <w:rFonts w:ascii="Times New Roman" w:hAnsi="Times New Roman"/>
                <w:b/>
                <w:sz w:val="24"/>
                <w:szCs w:val="24"/>
              </w:rPr>
            </w:pPr>
          </w:p>
        </w:tc>
        <w:tc>
          <w:tcPr>
            <w:tcW w:w="3465" w:type="dxa"/>
          </w:tcPr>
          <w:p w:rsidR="007178EB" w:rsidRPr="00326956" w:rsidRDefault="007178EB" w:rsidP="007178EB">
            <w:pPr>
              <w:widowControl w:val="0"/>
              <w:spacing w:after="0" w:line="240" w:lineRule="auto"/>
              <w:rPr>
                <w:rFonts w:ascii="Times New Roman" w:hAnsi="Times New Roman"/>
                <w:b/>
                <w:sz w:val="24"/>
                <w:szCs w:val="24"/>
              </w:rPr>
            </w:pPr>
          </w:p>
        </w:tc>
        <w:tc>
          <w:tcPr>
            <w:tcW w:w="3339" w:type="dxa"/>
          </w:tcPr>
          <w:p w:rsidR="007178EB" w:rsidRPr="00326956" w:rsidRDefault="007178EB" w:rsidP="007178EB">
            <w:pPr>
              <w:widowControl w:val="0"/>
              <w:spacing w:after="0" w:line="240" w:lineRule="auto"/>
              <w:rPr>
                <w:rFonts w:ascii="Times New Roman" w:hAnsi="Times New Roman"/>
                <w:b/>
                <w:sz w:val="24"/>
                <w:szCs w:val="24"/>
              </w:rPr>
            </w:pPr>
          </w:p>
        </w:tc>
      </w:tr>
      <w:tr w:rsidR="00326956" w:rsidRPr="00326956" w:rsidTr="00821A90">
        <w:tc>
          <w:tcPr>
            <w:tcW w:w="2518" w:type="dxa"/>
            <w:tcBorders>
              <w:bottom w:val="single" w:sz="4" w:space="0" w:color="auto"/>
            </w:tcBorders>
          </w:tcPr>
          <w:p w:rsidR="007178EB" w:rsidRPr="00326956" w:rsidRDefault="007178EB" w:rsidP="007178EB">
            <w:pPr>
              <w:widowControl w:val="0"/>
              <w:spacing w:after="0" w:line="240" w:lineRule="auto"/>
              <w:rPr>
                <w:rFonts w:ascii="Times New Roman" w:hAnsi="Times New Roman"/>
                <w:sz w:val="24"/>
                <w:szCs w:val="24"/>
              </w:rPr>
            </w:pPr>
          </w:p>
        </w:tc>
        <w:tc>
          <w:tcPr>
            <w:tcW w:w="3465" w:type="dxa"/>
          </w:tcPr>
          <w:p w:rsidR="007178EB" w:rsidRPr="00326956" w:rsidRDefault="007178EB" w:rsidP="007178EB">
            <w:pPr>
              <w:widowControl w:val="0"/>
              <w:spacing w:after="0" w:line="240" w:lineRule="auto"/>
              <w:rPr>
                <w:rFonts w:ascii="Times New Roman" w:hAnsi="Times New Roman"/>
                <w:b/>
                <w:sz w:val="24"/>
                <w:szCs w:val="24"/>
              </w:rPr>
            </w:pPr>
          </w:p>
        </w:tc>
        <w:tc>
          <w:tcPr>
            <w:tcW w:w="3339" w:type="dxa"/>
          </w:tcPr>
          <w:p w:rsidR="007178EB" w:rsidRPr="00326956" w:rsidRDefault="007178EB" w:rsidP="007178EB">
            <w:pPr>
              <w:widowControl w:val="0"/>
              <w:spacing w:after="0" w:line="240" w:lineRule="auto"/>
              <w:rPr>
                <w:rFonts w:ascii="Times New Roman" w:hAnsi="Times New Roman"/>
                <w:b/>
                <w:sz w:val="24"/>
                <w:szCs w:val="24"/>
              </w:rPr>
            </w:pPr>
          </w:p>
        </w:tc>
      </w:tr>
      <w:tr w:rsidR="007178EB" w:rsidRPr="00326956" w:rsidTr="00821A90">
        <w:tc>
          <w:tcPr>
            <w:tcW w:w="2518" w:type="dxa"/>
            <w:tcBorders>
              <w:top w:val="single" w:sz="4" w:space="0" w:color="auto"/>
            </w:tcBorders>
          </w:tcPr>
          <w:p w:rsidR="007178EB" w:rsidRPr="00326956" w:rsidRDefault="007178EB" w:rsidP="007178EB">
            <w:pPr>
              <w:widowControl w:val="0"/>
              <w:spacing w:after="0" w:line="240" w:lineRule="auto"/>
              <w:rPr>
                <w:rFonts w:ascii="Times New Roman" w:hAnsi="Times New Roman"/>
                <w:i/>
                <w:sz w:val="24"/>
                <w:szCs w:val="24"/>
              </w:rPr>
            </w:pPr>
            <w:r w:rsidRPr="00326956">
              <w:rPr>
                <w:rFonts w:ascii="Times New Roman" w:hAnsi="Times New Roman"/>
                <w:i/>
                <w:sz w:val="24"/>
                <w:szCs w:val="24"/>
              </w:rPr>
              <w:t xml:space="preserve">          (бағалау)</w:t>
            </w:r>
          </w:p>
          <w:p w:rsidR="007178EB" w:rsidRPr="00326956" w:rsidRDefault="007178EB" w:rsidP="007178EB">
            <w:pPr>
              <w:widowControl w:val="0"/>
              <w:spacing w:after="0" w:line="240" w:lineRule="auto"/>
              <w:rPr>
                <w:rFonts w:ascii="Times New Roman" w:hAnsi="Times New Roman"/>
                <w:b/>
                <w:sz w:val="24"/>
                <w:szCs w:val="24"/>
              </w:rPr>
            </w:pPr>
            <w:r w:rsidRPr="00326956">
              <w:rPr>
                <w:rFonts w:ascii="Times New Roman" w:hAnsi="Times New Roman"/>
                <w:b/>
                <w:sz w:val="24"/>
                <w:szCs w:val="24"/>
              </w:rPr>
              <w:t>___________________</w:t>
            </w:r>
          </w:p>
          <w:p w:rsidR="007178EB" w:rsidRPr="00326956" w:rsidRDefault="007178EB" w:rsidP="007178EB">
            <w:pPr>
              <w:widowControl w:val="0"/>
              <w:spacing w:after="0" w:line="240" w:lineRule="auto"/>
              <w:rPr>
                <w:rFonts w:ascii="Times New Roman" w:hAnsi="Times New Roman"/>
                <w:i/>
                <w:sz w:val="24"/>
                <w:szCs w:val="24"/>
              </w:rPr>
            </w:pPr>
            <w:r w:rsidRPr="00326956">
              <w:rPr>
                <w:rFonts w:ascii="Times New Roman" w:hAnsi="Times New Roman"/>
                <w:i/>
                <w:sz w:val="24"/>
                <w:szCs w:val="24"/>
              </w:rPr>
              <w:t xml:space="preserve">          ___________________________ (күні)</w:t>
            </w:r>
          </w:p>
        </w:tc>
        <w:tc>
          <w:tcPr>
            <w:tcW w:w="3465" w:type="dxa"/>
          </w:tcPr>
          <w:p w:rsidR="007178EB" w:rsidRPr="00326956" w:rsidRDefault="007178EB" w:rsidP="007178EB">
            <w:pPr>
              <w:widowControl w:val="0"/>
              <w:spacing w:after="0" w:line="240" w:lineRule="auto"/>
              <w:rPr>
                <w:rFonts w:ascii="Times New Roman" w:hAnsi="Times New Roman"/>
                <w:b/>
                <w:sz w:val="24"/>
                <w:szCs w:val="24"/>
              </w:rPr>
            </w:pPr>
          </w:p>
        </w:tc>
        <w:tc>
          <w:tcPr>
            <w:tcW w:w="3339" w:type="dxa"/>
          </w:tcPr>
          <w:p w:rsidR="007178EB" w:rsidRPr="00326956" w:rsidRDefault="007178EB" w:rsidP="007178EB">
            <w:pPr>
              <w:widowControl w:val="0"/>
              <w:spacing w:after="0" w:line="240" w:lineRule="auto"/>
              <w:rPr>
                <w:rFonts w:ascii="Times New Roman" w:hAnsi="Times New Roman"/>
                <w:b/>
                <w:sz w:val="24"/>
                <w:szCs w:val="24"/>
              </w:rPr>
            </w:pPr>
          </w:p>
        </w:tc>
      </w:tr>
    </w:tbl>
    <w:p w:rsidR="007178EB" w:rsidRPr="00326956" w:rsidRDefault="007178EB" w:rsidP="007178EB">
      <w:pPr>
        <w:widowControl w:val="0"/>
        <w:spacing w:after="0" w:line="240" w:lineRule="auto"/>
        <w:rPr>
          <w:rFonts w:ascii="Times New Roman" w:hAnsi="Times New Roman"/>
          <w:sz w:val="24"/>
          <w:szCs w:val="24"/>
        </w:rPr>
      </w:pPr>
    </w:p>
    <w:p w:rsidR="007178EB" w:rsidRPr="00326956" w:rsidRDefault="007178EB" w:rsidP="007178EB">
      <w:pPr>
        <w:pStyle w:val="11"/>
        <w:widowControl w:val="0"/>
        <w:rPr>
          <w:szCs w:val="24"/>
        </w:rPr>
      </w:pPr>
    </w:p>
    <w:p w:rsidR="007178EB" w:rsidRPr="00326956" w:rsidRDefault="007178EB" w:rsidP="007178EB">
      <w:pPr>
        <w:spacing w:after="0" w:line="240" w:lineRule="auto"/>
        <w:rPr>
          <w:rFonts w:ascii="Times New Roman" w:hAnsi="Times New Roman"/>
          <w:sz w:val="24"/>
          <w:szCs w:val="24"/>
        </w:rPr>
      </w:pPr>
    </w:p>
    <w:p w:rsidR="00026CC1" w:rsidRPr="00326956" w:rsidRDefault="0068558C" w:rsidP="00026CC1">
      <w:pPr>
        <w:pStyle w:val="11"/>
        <w:widowControl w:val="0"/>
        <w:rPr>
          <w:rFonts w:eastAsiaTheme="minorEastAsia"/>
          <w:szCs w:val="24"/>
          <w:lang w:val="kk-KZ" w:eastAsia="ko-KR"/>
        </w:rPr>
      </w:pPr>
      <w:r w:rsidRPr="00326956">
        <w:rPr>
          <w:szCs w:val="24"/>
        </w:rPr>
        <w:t>Астана қаласы,</w:t>
      </w:r>
      <w:r w:rsidR="004527F9">
        <w:rPr>
          <w:szCs w:val="24"/>
        </w:rPr>
        <w:t xml:space="preserve"> 2026</w:t>
      </w:r>
      <w:r w:rsidR="00426744" w:rsidRPr="00326956">
        <w:rPr>
          <w:szCs w:val="24"/>
        </w:rPr>
        <w:t xml:space="preserve"> </w:t>
      </w:r>
      <w:r w:rsidR="00426744" w:rsidRPr="00326956">
        <w:rPr>
          <w:rFonts w:eastAsiaTheme="minorEastAsia"/>
          <w:szCs w:val="24"/>
          <w:lang w:val="kk-KZ" w:eastAsia="ko-KR"/>
        </w:rPr>
        <w:t>жыл</w:t>
      </w:r>
    </w:p>
    <w:p w:rsidR="00DB70BA" w:rsidRPr="00326956" w:rsidRDefault="0088790F" w:rsidP="00DB70BA">
      <w:pPr>
        <w:pStyle w:val="11"/>
        <w:widowControl w:val="0"/>
        <w:jc w:val="right"/>
        <w:rPr>
          <w:b w:val="0"/>
          <w:szCs w:val="24"/>
        </w:rPr>
      </w:pPr>
      <w:r w:rsidRPr="00326956">
        <w:rPr>
          <w:szCs w:val="24"/>
        </w:rPr>
        <w:br w:type="page"/>
      </w:r>
    </w:p>
    <w:p w:rsidR="00A07BDD" w:rsidRPr="00326956" w:rsidRDefault="00EC7A25" w:rsidP="0068558C">
      <w:pPr>
        <w:jc w:val="right"/>
        <w:rPr>
          <w:rFonts w:ascii="Times New Roman" w:hAnsi="Times New Roman"/>
          <w:b/>
          <w:sz w:val="24"/>
          <w:szCs w:val="24"/>
        </w:rPr>
      </w:pPr>
      <w:r w:rsidRPr="00326956">
        <w:rPr>
          <w:rFonts w:ascii="Times New Roman" w:hAnsi="Times New Roman"/>
          <w:sz w:val="24"/>
          <w:szCs w:val="24"/>
        </w:rPr>
        <w:lastRenderedPageBreak/>
        <w:t>Б</w:t>
      </w:r>
      <w:r w:rsidR="00C41CA0" w:rsidRPr="00326956">
        <w:rPr>
          <w:rFonts w:ascii="Times New Roman" w:hAnsi="Times New Roman"/>
          <w:sz w:val="24"/>
          <w:szCs w:val="24"/>
        </w:rPr>
        <w:t xml:space="preserve"> ҚОСЫМШАСЫ</w:t>
      </w:r>
    </w:p>
    <w:p w:rsidR="00B22856" w:rsidRPr="00326956" w:rsidRDefault="00B22856" w:rsidP="00B22856">
      <w:pPr>
        <w:widowControl w:val="0"/>
        <w:kinsoku w:val="0"/>
        <w:overflowPunct w:val="0"/>
        <w:spacing w:after="0" w:line="240" w:lineRule="auto"/>
        <w:ind w:firstLine="567"/>
        <w:jc w:val="center"/>
        <w:outlineLvl w:val="3"/>
        <w:rPr>
          <w:rFonts w:ascii="Times New Roman" w:eastAsia="Times New Roman" w:hAnsi="Times New Roman"/>
          <w:bCs/>
          <w:i/>
          <w:sz w:val="24"/>
          <w:szCs w:val="24"/>
          <w:lang w:val="kk-KZ" w:eastAsia="ru-RU"/>
        </w:rPr>
      </w:pPr>
      <w:r w:rsidRPr="00326956">
        <w:rPr>
          <w:rFonts w:ascii="Times New Roman" w:hAnsi="Times New Roman"/>
          <w:sz w:val="24"/>
          <w:szCs w:val="24"/>
        </w:rPr>
        <w:t>ҚАЗАҚСТАН РЕСПУБЛИКАСЫ ҒЫЛЫМ ЖӘНЕ ЖОҒАРЫ  БІЛІМ МИНИСТРЛІГІ</w:t>
      </w:r>
    </w:p>
    <w:p w:rsidR="00EC5C01" w:rsidRPr="00326956" w:rsidRDefault="00EC5C01" w:rsidP="00EC5C01">
      <w:pPr>
        <w:pStyle w:val="a8"/>
        <w:ind w:left="0" w:right="0" w:firstLine="720"/>
        <w:jc w:val="right"/>
        <w:rPr>
          <w:sz w:val="24"/>
          <w:lang w:val="kk-KZ"/>
        </w:rPr>
      </w:pPr>
    </w:p>
    <w:p w:rsidR="00EC5C01" w:rsidRPr="00326956" w:rsidRDefault="00EC5C01" w:rsidP="00EC5C01">
      <w:pPr>
        <w:widowControl w:val="0"/>
        <w:shd w:val="clear" w:color="auto" w:fill="FFFFFF"/>
        <w:spacing w:after="0" w:line="240" w:lineRule="auto"/>
        <w:jc w:val="center"/>
        <w:rPr>
          <w:rFonts w:ascii="Times New Roman" w:hAnsi="Times New Roman"/>
          <w:b/>
          <w:sz w:val="24"/>
          <w:szCs w:val="24"/>
          <w:lang w:val="kk-KZ"/>
        </w:rPr>
      </w:pPr>
      <w:r w:rsidRPr="00326956">
        <w:rPr>
          <w:rFonts w:ascii="Times New Roman" w:hAnsi="Times New Roman"/>
          <w:b/>
          <w:sz w:val="24"/>
          <w:szCs w:val="24"/>
          <w:lang w:val="kk-KZ"/>
        </w:rPr>
        <w:t>«ESIL UNIVERSITY»</w:t>
      </w:r>
    </w:p>
    <w:p w:rsidR="00EC5C01" w:rsidRPr="00326956" w:rsidRDefault="00EC5C01" w:rsidP="00EC5C01">
      <w:pPr>
        <w:widowControl w:val="0"/>
        <w:shd w:val="clear" w:color="auto" w:fill="FFFFFF"/>
        <w:spacing w:after="0" w:line="240" w:lineRule="auto"/>
        <w:jc w:val="center"/>
        <w:rPr>
          <w:rFonts w:ascii="Times New Roman" w:hAnsi="Times New Roman"/>
          <w:b/>
          <w:sz w:val="24"/>
          <w:szCs w:val="24"/>
          <w:lang w:val="kk-KZ"/>
        </w:rPr>
      </w:pPr>
    </w:p>
    <w:p w:rsidR="00EC5C01" w:rsidRPr="00326956" w:rsidRDefault="00EC5C01" w:rsidP="00EC5C01">
      <w:pPr>
        <w:widowControl w:val="0"/>
        <w:spacing w:after="0" w:line="240" w:lineRule="auto"/>
        <w:jc w:val="center"/>
        <w:rPr>
          <w:rFonts w:ascii="Times New Roman" w:hAnsi="Times New Roman"/>
          <w:b/>
          <w:sz w:val="24"/>
          <w:szCs w:val="24"/>
          <w:lang w:val="kk-KZ"/>
        </w:rPr>
      </w:pPr>
      <w:r w:rsidRPr="00326956">
        <w:rPr>
          <w:rFonts w:ascii="Times New Roman" w:hAnsi="Times New Roman"/>
          <w:b/>
          <w:sz w:val="24"/>
          <w:szCs w:val="24"/>
          <w:lang w:val="kk-KZ"/>
        </w:rPr>
        <w:t xml:space="preserve">Қаржы кафедрасы </w:t>
      </w:r>
    </w:p>
    <w:p w:rsidR="00EC5C01" w:rsidRPr="00326956" w:rsidRDefault="00EC5C01" w:rsidP="00EC5C01">
      <w:pPr>
        <w:widowControl w:val="0"/>
        <w:spacing w:after="0" w:line="240" w:lineRule="auto"/>
        <w:rPr>
          <w:rFonts w:ascii="Times New Roman" w:hAnsi="Times New Roman"/>
          <w:b/>
          <w:sz w:val="24"/>
          <w:szCs w:val="24"/>
          <w:lang w:val="kk-KZ"/>
        </w:rPr>
      </w:pPr>
    </w:p>
    <w:p w:rsidR="00E73CEA" w:rsidRPr="00326956" w:rsidRDefault="00E73CEA" w:rsidP="0013793E">
      <w:pPr>
        <w:widowControl w:val="0"/>
        <w:spacing w:after="0" w:line="240" w:lineRule="auto"/>
        <w:jc w:val="center"/>
        <w:rPr>
          <w:rFonts w:ascii="Times New Roman" w:hAnsi="Times New Roman"/>
          <w:b/>
          <w:bCs/>
          <w:sz w:val="24"/>
          <w:szCs w:val="24"/>
          <w:lang w:val="kk-KZ"/>
        </w:rPr>
      </w:pPr>
    </w:p>
    <w:p w:rsidR="00E73CEA" w:rsidRPr="00326956" w:rsidRDefault="00EC5C01" w:rsidP="0013793E">
      <w:pPr>
        <w:widowControl w:val="0"/>
        <w:spacing w:after="0" w:line="240" w:lineRule="auto"/>
        <w:jc w:val="center"/>
        <w:rPr>
          <w:rFonts w:ascii="Times New Roman" w:hAnsi="Times New Roman"/>
          <w:b/>
          <w:bCs/>
          <w:sz w:val="24"/>
          <w:szCs w:val="24"/>
          <w:lang w:val="kk-KZ"/>
        </w:rPr>
      </w:pPr>
      <w:r w:rsidRPr="00326956">
        <w:rPr>
          <w:rFonts w:ascii="Times New Roman" w:hAnsi="Times New Roman"/>
          <w:b/>
          <w:bCs/>
          <w:sz w:val="24"/>
          <w:szCs w:val="24"/>
          <w:lang w:val="kk-KZ"/>
        </w:rPr>
        <w:t>КҮНДЕЛІК</w:t>
      </w:r>
    </w:p>
    <w:p w:rsidR="00E73CEA" w:rsidRPr="00326956" w:rsidRDefault="00E73CEA" w:rsidP="0013793E">
      <w:pPr>
        <w:widowControl w:val="0"/>
        <w:spacing w:after="0" w:line="240" w:lineRule="auto"/>
        <w:rPr>
          <w:rFonts w:ascii="Times New Roman" w:hAnsi="Times New Roman"/>
          <w:sz w:val="24"/>
          <w:szCs w:val="24"/>
          <w:lang w:val="kk-KZ"/>
        </w:rPr>
      </w:pPr>
    </w:p>
    <w:p w:rsidR="00E73CEA" w:rsidRPr="00326956" w:rsidRDefault="00E73CEA" w:rsidP="0013793E">
      <w:pPr>
        <w:widowControl w:val="0"/>
        <w:spacing w:after="0" w:line="240" w:lineRule="auto"/>
        <w:jc w:val="center"/>
        <w:rPr>
          <w:rFonts w:ascii="Times New Roman" w:hAnsi="Times New Roman"/>
          <w:b/>
          <w:sz w:val="24"/>
          <w:szCs w:val="24"/>
          <w:lang w:val="kk-KZ"/>
        </w:rPr>
      </w:pPr>
      <w:r w:rsidRPr="00326956">
        <w:rPr>
          <w:rFonts w:ascii="Times New Roman" w:hAnsi="Times New Roman"/>
          <w:b/>
          <w:sz w:val="24"/>
          <w:szCs w:val="24"/>
          <w:lang w:val="kk-KZ"/>
        </w:rPr>
        <w:t xml:space="preserve">КӘСІПТІК </w:t>
      </w:r>
      <w:r w:rsidR="00E273C0" w:rsidRPr="00326956">
        <w:rPr>
          <w:rFonts w:ascii="Times New Roman" w:hAnsi="Times New Roman"/>
          <w:b/>
          <w:sz w:val="24"/>
          <w:szCs w:val="24"/>
          <w:lang w:val="kk-KZ"/>
        </w:rPr>
        <w:t>ТӘЖІРИБЕ</w:t>
      </w:r>
    </w:p>
    <w:p w:rsidR="00E73CEA" w:rsidRPr="00326956" w:rsidRDefault="00E73CEA" w:rsidP="0013793E">
      <w:pPr>
        <w:widowControl w:val="0"/>
        <w:spacing w:after="0" w:line="240" w:lineRule="auto"/>
        <w:rPr>
          <w:rFonts w:ascii="Times New Roman" w:hAnsi="Times New Roman"/>
          <w:sz w:val="24"/>
          <w:szCs w:val="24"/>
          <w:lang w:val="kk-KZ"/>
        </w:rPr>
      </w:pPr>
    </w:p>
    <w:p w:rsidR="00E73CEA" w:rsidRPr="00326956" w:rsidRDefault="00E73CEA" w:rsidP="0013793E">
      <w:pPr>
        <w:widowControl w:val="0"/>
        <w:spacing w:after="0" w:line="240" w:lineRule="auto"/>
        <w:rPr>
          <w:rFonts w:ascii="Times New Roman" w:hAnsi="Times New Roman"/>
          <w:sz w:val="24"/>
          <w:szCs w:val="24"/>
          <w:lang w:val="kk-KZ"/>
        </w:rPr>
      </w:pPr>
    </w:p>
    <w:p w:rsidR="00E73CEA" w:rsidRPr="00326956" w:rsidRDefault="00E73CEA" w:rsidP="0013793E">
      <w:pPr>
        <w:widowControl w:val="0"/>
        <w:spacing w:after="0" w:line="240" w:lineRule="auto"/>
        <w:rPr>
          <w:rFonts w:ascii="Times New Roman" w:hAnsi="Times New Roman"/>
          <w:sz w:val="24"/>
          <w:szCs w:val="24"/>
          <w:lang w:val="kk-KZ"/>
        </w:rPr>
      </w:pPr>
    </w:p>
    <w:p w:rsidR="00E73CEA" w:rsidRPr="00326956" w:rsidRDefault="00E73CEA" w:rsidP="0013793E">
      <w:pPr>
        <w:widowControl w:val="0"/>
        <w:spacing w:after="0" w:line="240" w:lineRule="auto"/>
        <w:rPr>
          <w:rFonts w:ascii="Times New Roman" w:hAnsi="Times New Roman"/>
          <w:sz w:val="24"/>
          <w:szCs w:val="24"/>
          <w:lang w:val="kk-KZ"/>
        </w:rPr>
      </w:pPr>
    </w:p>
    <w:p w:rsidR="00E73CEA" w:rsidRPr="00326956" w:rsidRDefault="00E73CEA" w:rsidP="0013793E">
      <w:pPr>
        <w:widowControl w:val="0"/>
        <w:spacing w:after="0" w:line="240" w:lineRule="auto"/>
        <w:rPr>
          <w:rFonts w:ascii="Times New Roman" w:hAnsi="Times New Roman"/>
          <w:sz w:val="24"/>
          <w:szCs w:val="24"/>
          <w:lang w:val="kk-KZ"/>
        </w:rPr>
      </w:pPr>
    </w:p>
    <w:p w:rsidR="00E73CEA" w:rsidRPr="00326956" w:rsidRDefault="00E73CEA" w:rsidP="0013793E">
      <w:pPr>
        <w:widowControl w:val="0"/>
        <w:spacing w:after="0" w:line="240" w:lineRule="auto"/>
        <w:rPr>
          <w:rFonts w:ascii="Times New Roman" w:hAnsi="Times New Roman"/>
          <w:sz w:val="24"/>
          <w:szCs w:val="24"/>
          <w:lang w:val="kk-KZ"/>
        </w:rPr>
      </w:pPr>
    </w:p>
    <w:p w:rsidR="00E73CEA" w:rsidRPr="00326956" w:rsidRDefault="00B22856" w:rsidP="00B22856">
      <w:pPr>
        <w:widowControl w:val="0"/>
        <w:spacing w:after="0" w:line="240" w:lineRule="auto"/>
        <w:rPr>
          <w:rFonts w:ascii="Times New Roman" w:hAnsi="Times New Roman"/>
          <w:i/>
          <w:sz w:val="24"/>
          <w:szCs w:val="24"/>
          <w:lang w:val="kk-KZ"/>
        </w:rPr>
      </w:pPr>
      <w:r w:rsidRPr="00326956">
        <w:rPr>
          <w:rFonts w:ascii="Times New Roman" w:hAnsi="Times New Roman"/>
          <w:i/>
          <w:sz w:val="24"/>
          <w:szCs w:val="24"/>
          <w:lang w:val="kk-KZ"/>
        </w:rPr>
        <w:t>Тәжірибе түрі</w:t>
      </w:r>
      <w:r w:rsidR="00E73CEA" w:rsidRPr="00326956">
        <w:rPr>
          <w:rFonts w:ascii="Times New Roman" w:hAnsi="Times New Roman"/>
          <w:i/>
          <w:sz w:val="24"/>
          <w:szCs w:val="24"/>
          <w:lang w:val="kk-KZ"/>
        </w:rPr>
        <w:t>_______________</w:t>
      </w:r>
      <w:r w:rsidRPr="00326956">
        <w:rPr>
          <w:rFonts w:ascii="Times New Roman" w:hAnsi="Times New Roman"/>
          <w:i/>
          <w:sz w:val="24"/>
          <w:szCs w:val="24"/>
          <w:lang w:val="kk-KZ"/>
        </w:rPr>
        <w:t>___________________________</w:t>
      </w:r>
    </w:p>
    <w:p w:rsidR="00E73CEA" w:rsidRPr="00326956" w:rsidRDefault="00B22856" w:rsidP="0013793E">
      <w:pPr>
        <w:widowControl w:val="0"/>
        <w:spacing w:after="0" w:line="240" w:lineRule="auto"/>
        <w:rPr>
          <w:rFonts w:ascii="Times New Roman" w:hAnsi="Times New Roman"/>
          <w:sz w:val="24"/>
          <w:szCs w:val="24"/>
          <w:lang w:val="kk-KZ"/>
        </w:rPr>
      </w:pPr>
      <w:r w:rsidRPr="00326956">
        <w:rPr>
          <w:rFonts w:ascii="Times New Roman" w:hAnsi="Times New Roman"/>
          <w:sz w:val="24"/>
          <w:szCs w:val="24"/>
          <w:lang w:val="kk-KZ"/>
        </w:rPr>
        <w:t xml:space="preserve">                                                 (тәжірибенің атауы)</w:t>
      </w:r>
      <w:r w:rsidR="00E73CEA" w:rsidRPr="00326956">
        <w:rPr>
          <w:rFonts w:ascii="Times New Roman" w:hAnsi="Times New Roman"/>
          <w:sz w:val="24"/>
          <w:szCs w:val="24"/>
          <w:lang w:val="kk-KZ"/>
        </w:rPr>
        <w:t>___________________________________</w:t>
      </w:r>
    </w:p>
    <w:p w:rsidR="00E73CEA" w:rsidRPr="00326956" w:rsidRDefault="00B22856" w:rsidP="0013793E">
      <w:pPr>
        <w:widowControl w:val="0"/>
        <w:spacing w:after="0" w:line="240" w:lineRule="auto"/>
        <w:rPr>
          <w:rFonts w:ascii="Times New Roman" w:hAnsi="Times New Roman"/>
          <w:i/>
          <w:sz w:val="24"/>
          <w:szCs w:val="24"/>
          <w:lang w:val="kk-KZ"/>
        </w:rPr>
      </w:pPr>
      <w:r w:rsidRPr="00326956">
        <w:rPr>
          <w:rFonts w:ascii="Times New Roman" w:hAnsi="Times New Roman"/>
          <w:i/>
          <w:sz w:val="24"/>
          <w:szCs w:val="24"/>
          <w:lang w:val="kk-KZ"/>
        </w:rPr>
        <w:t>Студент</w:t>
      </w:r>
      <w:r w:rsidR="00E73CEA" w:rsidRPr="00326956">
        <w:rPr>
          <w:rFonts w:ascii="Times New Roman" w:hAnsi="Times New Roman"/>
          <w:i/>
          <w:sz w:val="24"/>
          <w:szCs w:val="24"/>
          <w:lang w:val="kk-KZ"/>
        </w:rPr>
        <w:t>__________</w:t>
      </w:r>
      <w:r w:rsidRPr="00326956">
        <w:rPr>
          <w:rFonts w:ascii="Times New Roman" w:hAnsi="Times New Roman"/>
          <w:i/>
          <w:sz w:val="24"/>
          <w:szCs w:val="24"/>
          <w:lang w:val="kk-KZ"/>
        </w:rPr>
        <w:t>___________________________________________________</w:t>
      </w:r>
      <w:r w:rsidR="00E73CEA" w:rsidRPr="00326956">
        <w:rPr>
          <w:rFonts w:ascii="Times New Roman" w:hAnsi="Times New Roman"/>
          <w:i/>
          <w:sz w:val="24"/>
          <w:szCs w:val="24"/>
          <w:lang w:val="kk-KZ"/>
        </w:rPr>
        <w:t>(студенттің Т.А.Ә.)</w:t>
      </w:r>
      <w:r w:rsidR="00E73CEA" w:rsidRPr="00326956">
        <w:rPr>
          <w:rFonts w:ascii="Times New Roman" w:hAnsi="Times New Roman"/>
          <w:sz w:val="24"/>
          <w:szCs w:val="24"/>
          <w:lang w:val="kk-KZ"/>
        </w:rPr>
        <w:t>__</w:t>
      </w:r>
    </w:p>
    <w:p w:rsidR="00E73CEA" w:rsidRPr="00326956" w:rsidRDefault="00B22856" w:rsidP="00B22856">
      <w:pPr>
        <w:widowControl w:val="0"/>
        <w:tabs>
          <w:tab w:val="left" w:pos="3043"/>
        </w:tabs>
        <w:spacing w:after="0" w:line="240" w:lineRule="auto"/>
        <w:rPr>
          <w:rFonts w:ascii="Times New Roman" w:hAnsi="Times New Roman"/>
          <w:sz w:val="24"/>
          <w:szCs w:val="24"/>
          <w:lang w:val="kk-KZ" w:eastAsia="ko-KR"/>
        </w:rPr>
      </w:pPr>
      <w:r w:rsidRPr="00326956">
        <w:rPr>
          <w:rFonts w:ascii="Times New Roman" w:hAnsi="Times New Roman"/>
          <w:sz w:val="24"/>
          <w:szCs w:val="24"/>
          <w:lang w:val="kk-KZ"/>
        </w:rPr>
        <w:t>Курс_________________</w:t>
      </w:r>
      <w:r w:rsidRPr="00326956">
        <w:rPr>
          <w:rFonts w:ascii="Times New Roman" w:hAnsi="Times New Roman"/>
          <w:sz w:val="24"/>
          <w:szCs w:val="24"/>
          <w:lang w:val="kk-KZ" w:eastAsia="ko-KR"/>
        </w:rPr>
        <w:t>,</w:t>
      </w:r>
      <w:r w:rsidRPr="00326956">
        <w:rPr>
          <w:rFonts w:ascii="Times New Roman" w:hAnsi="Times New Roman"/>
          <w:sz w:val="24"/>
          <w:szCs w:val="24"/>
          <w:lang w:val="kk-KZ" w:eastAsia="ko-KR"/>
        </w:rPr>
        <w:tab/>
        <w:t>бөлімше_______________________________________</w:t>
      </w:r>
    </w:p>
    <w:p w:rsidR="00E73CEA" w:rsidRPr="00326956" w:rsidRDefault="00E73CEA" w:rsidP="0013793E">
      <w:pPr>
        <w:widowControl w:val="0"/>
        <w:spacing w:after="0" w:line="240" w:lineRule="auto"/>
        <w:rPr>
          <w:rFonts w:ascii="Times New Roman" w:hAnsi="Times New Roman"/>
          <w:sz w:val="24"/>
          <w:szCs w:val="24"/>
          <w:lang w:val="kk-KZ"/>
        </w:rPr>
      </w:pPr>
    </w:p>
    <w:p w:rsidR="00E73CEA" w:rsidRPr="00326956" w:rsidRDefault="00E73CEA" w:rsidP="0013793E">
      <w:pPr>
        <w:widowControl w:val="0"/>
        <w:spacing w:after="0" w:line="240" w:lineRule="auto"/>
        <w:rPr>
          <w:rFonts w:ascii="Times New Roman" w:hAnsi="Times New Roman"/>
          <w:sz w:val="24"/>
          <w:szCs w:val="24"/>
          <w:lang w:val="kk-KZ"/>
        </w:rPr>
      </w:pPr>
      <w:r w:rsidRPr="00326956">
        <w:rPr>
          <w:rFonts w:ascii="Times New Roman" w:hAnsi="Times New Roman"/>
          <w:sz w:val="24"/>
          <w:szCs w:val="24"/>
          <w:lang w:val="kk-KZ"/>
        </w:rPr>
        <w:t>_______________________________________________________________________</w:t>
      </w:r>
    </w:p>
    <w:p w:rsidR="00E73CEA" w:rsidRPr="00326956" w:rsidRDefault="00E73CEA" w:rsidP="0013793E">
      <w:pPr>
        <w:widowControl w:val="0"/>
        <w:spacing w:after="0" w:line="240" w:lineRule="auto"/>
        <w:rPr>
          <w:rFonts w:ascii="Times New Roman" w:hAnsi="Times New Roman"/>
          <w:sz w:val="24"/>
          <w:szCs w:val="24"/>
          <w:lang w:val="kk-KZ"/>
        </w:rPr>
      </w:pPr>
    </w:p>
    <w:p w:rsidR="00E73CEA" w:rsidRPr="00326956" w:rsidRDefault="00B22856" w:rsidP="00983E54">
      <w:pPr>
        <w:widowControl w:val="0"/>
        <w:spacing w:after="0" w:line="240" w:lineRule="auto"/>
        <w:rPr>
          <w:rFonts w:ascii="Times New Roman" w:hAnsi="Times New Roman"/>
          <w:sz w:val="24"/>
          <w:szCs w:val="24"/>
          <w:lang w:val="kk-KZ"/>
        </w:rPr>
      </w:pPr>
      <w:r w:rsidRPr="00326956">
        <w:rPr>
          <w:rFonts w:ascii="Times New Roman" w:hAnsi="Times New Roman"/>
          <w:sz w:val="24"/>
          <w:szCs w:val="24"/>
          <w:lang w:val="kk-KZ"/>
        </w:rPr>
        <w:t xml:space="preserve">Тәжірибе </w:t>
      </w:r>
      <w:r w:rsidR="00E73CEA" w:rsidRPr="00326956">
        <w:rPr>
          <w:rFonts w:ascii="Times New Roman" w:hAnsi="Times New Roman"/>
          <w:sz w:val="24"/>
          <w:szCs w:val="24"/>
          <w:lang w:val="kk-KZ"/>
        </w:rPr>
        <w:t xml:space="preserve"> басшысы</w:t>
      </w:r>
      <w:r w:rsidR="00E73CEA" w:rsidRPr="00326956">
        <w:rPr>
          <w:rFonts w:ascii="Times New Roman" w:hAnsi="Times New Roman"/>
          <w:i/>
          <w:sz w:val="24"/>
          <w:szCs w:val="24"/>
          <w:lang w:val="kk-KZ"/>
        </w:rPr>
        <w:t>__________</w:t>
      </w:r>
      <w:r w:rsidR="00983E54" w:rsidRPr="00326956">
        <w:rPr>
          <w:rFonts w:ascii="Times New Roman" w:hAnsi="Times New Roman"/>
          <w:i/>
          <w:sz w:val="24"/>
          <w:szCs w:val="24"/>
          <w:lang w:val="kk-KZ"/>
        </w:rPr>
        <w:t>_________________________________________                (кафедрадан бекітілген тәжірибе жетекшісінің аты-</w:t>
      </w:r>
      <w:r w:rsidR="00983E54" w:rsidRPr="00326956">
        <w:rPr>
          <w:rFonts w:ascii="Times New Roman" w:hAnsi="Times New Roman"/>
          <w:i/>
          <w:sz w:val="24"/>
          <w:szCs w:val="24"/>
          <w:lang w:val="kk-KZ" w:eastAsia="ko-KR"/>
        </w:rPr>
        <w:t>жөні</w:t>
      </w:r>
      <w:r w:rsidR="00E73CEA" w:rsidRPr="00326956">
        <w:rPr>
          <w:rFonts w:ascii="Times New Roman" w:hAnsi="Times New Roman"/>
          <w:i/>
          <w:sz w:val="24"/>
          <w:szCs w:val="24"/>
          <w:lang w:val="kk-KZ"/>
        </w:rPr>
        <w:t>)</w:t>
      </w:r>
    </w:p>
    <w:p w:rsidR="00E73CEA" w:rsidRPr="00326956" w:rsidRDefault="00E73CEA" w:rsidP="0013793E">
      <w:pPr>
        <w:widowControl w:val="0"/>
        <w:spacing w:after="0" w:line="240" w:lineRule="auto"/>
        <w:jc w:val="center"/>
        <w:rPr>
          <w:rFonts w:ascii="Times New Roman" w:hAnsi="Times New Roman"/>
          <w:sz w:val="24"/>
          <w:szCs w:val="24"/>
          <w:lang w:val="kk-KZ"/>
        </w:rPr>
      </w:pPr>
    </w:p>
    <w:p w:rsidR="00E73CEA" w:rsidRPr="00326956" w:rsidRDefault="00E73CEA" w:rsidP="0013793E">
      <w:pPr>
        <w:pStyle w:val="ad"/>
        <w:widowControl w:val="0"/>
        <w:rPr>
          <w:sz w:val="24"/>
          <w:szCs w:val="24"/>
          <w:lang w:val="kk-KZ"/>
        </w:rPr>
      </w:pPr>
      <w:r w:rsidRPr="00326956">
        <w:rPr>
          <w:sz w:val="24"/>
          <w:szCs w:val="24"/>
          <w:lang w:val="kk-KZ"/>
        </w:rPr>
        <w:br w:type="page"/>
      </w:r>
      <w:r w:rsidR="00983E54" w:rsidRPr="00326956">
        <w:rPr>
          <w:sz w:val="24"/>
          <w:szCs w:val="24"/>
          <w:lang w:val="kk-KZ"/>
        </w:rPr>
        <w:lastRenderedPageBreak/>
        <w:t xml:space="preserve">Студент   </w:t>
      </w:r>
      <w:r w:rsidRPr="00326956">
        <w:rPr>
          <w:sz w:val="24"/>
          <w:szCs w:val="24"/>
          <w:lang w:val="kk-KZ"/>
        </w:rPr>
        <w:t>________</w:t>
      </w:r>
      <w:r w:rsidR="00983E54" w:rsidRPr="00326956">
        <w:rPr>
          <w:sz w:val="24"/>
          <w:szCs w:val="24"/>
          <w:lang w:val="kk-KZ"/>
        </w:rPr>
        <w:t>курс</w:t>
      </w:r>
    </w:p>
    <w:p w:rsidR="00E73CEA" w:rsidRPr="00326956" w:rsidRDefault="00983E54" w:rsidP="0013793E">
      <w:pPr>
        <w:pStyle w:val="ad"/>
        <w:widowControl w:val="0"/>
        <w:rPr>
          <w:sz w:val="24"/>
          <w:szCs w:val="24"/>
          <w:lang w:val="kk-KZ"/>
        </w:rPr>
      </w:pPr>
      <w:r w:rsidRPr="00326956">
        <w:rPr>
          <w:sz w:val="24"/>
          <w:szCs w:val="24"/>
          <w:lang w:val="kk-KZ"/>
        </w:rPr>
        <w:t>Мамандығы</w:t>
      </w:r>
      <w:r w:rsidR="00E73CEA" w:rsidRPr="00326956">
        <w:rPr>
          <w:sz w:val="24"/>
          <w:szCs w:val="24"/>
          <w:lang w:val="kk-KZ"/>
        </w:rPr>
        <w:t>_______________________________________</w:t>
      </w:r>
      <w:r w:rsidR="00A4743B" w:rsidRPr="00326956">
        <w:rPr>
          <w:sz w:val="24"/>
          <w:szCs w:val="24"/>
          <w:lang w:val="kk-KZ"/>
        </w:rPr>
        <w:t>_____</w:t>
      </w:r>
    </w:p>
    <w:p w:rsidR="00E73CEA" w:rsidRPr="00326956" w:rsidRDefault="00983E54" w:rsidP="0013793E">
      <w:pPr>
        <w:pStyle w:val="ad"/>
        <w:widowControl w:val="0"/>
        <w:rPr>
          <w:sz w:val="24"/>
          <w:szCs w:val="24"/>
          <w:lang w:val="kk-KZ"/>
        </w:rPr>
      </w:pPr>
      <w:r w:rsidRPr="00326956">
        <w:rPr>
          <w:sz w:val="24"/>
          <w:szCs w:val="24"/>
          <w:lang w:val="kk-KZ"/>
        </w:rPr>
        <w:t>Т.</w:t>
      </w:r>
      <w:r w:rsidRPr="00326956">
        <w:rPr>
          <w:rFonts w:eastAsiaTheme="minorEastAsia"/>
          <w:sz w:val="24"/>
          <w:szCs w:val="24"/>
          <w:lang w:val="kk-KZ" w:eastAsia="ko-KR"/>
        </w:rPr>
        <w:t>А.Ә.</w:t>
      </w:r>
      <w:r w:rsidRPr="00326956">
        <w:rPr>
          <w:rFonts w:eastAsiaTheme="minorEastAsia"/>
          <w:sz w:val="24"/>
          <w:szCs w:val="24"/>
          <w:lang w:eastAsia="ko-KR"/>
        </w:rPr>
        <w:t>__________________________________________</w:t>
      </w:r>
      <w:r w:rsidR="00E73CEA" w:rsidRPr="00326956">
        <w:rPr>
          <w:sz w:val="24"/>
          <w:szCs w:val="24"/>
          <w:lang w:val="kk-KZ"/>
        </w:rPr>
        <w:t>__</w:t>
      </w:r>
      <w:r w:rsidR="00A4743B" w:rsidRPr="00326956">
        <w:rPr>
          <w:sz w:val="24"/>
          <w:szCs w:val="24"/>
          <w:lang w:val="kk-KZ"/>
        </w:rPr>
        <w:t>_____</w:t>
      </w:r>
    </w:p>
    <w:p w:rsidR="00E73CEA" w:rsidRPr="00326956" w:rsidRDefault="00E73CEA" w:rsidP="0013793E">
      <w:pPr>
        <w:pStyle w:val="ad"/>
        <w:widowControl w:val="0"/>
        <w:rPr>
          <w:sz w:val="24"/>
          <w:szCs w:val="24"/>
          <w:lang w:val="kk-KZ"/>
        </w:rPr>
      </w:pPr>
    </w:p>
    <w:p w:rsidR="00E73CEA" w:rsidRPr="00326956" w:rsidRDefault="00E73CEA" w:rsidP="0013793E">
      <w:pPr>
        <w:pStyle w:val="ae"/>
        <w:widowControl w:val="0"/>
        <w:pBdr>
          <w:bottom w:val="single" w:sz="12" w:space="31" w:color="auto"/>
        </w:pBdr>
        <w:spacing w:before="0" w:beforeAutospacing="0" w:after="0" w:afterAutospacing="0"/>
        <w:jc w:val="both"/>
        <w:rPr>
          <w:lang w:val="kk-KZ"/>
        </w:rPr>
      </w:pPr>
      <w:r w:rsidRPr="00326956">
        <w:rPr>
          <w:lang w:val="kk-KZ"/>
        </w:rPr>
        <w:t xml:space="preserve">Кәсіптік </w:t>
      </w:r>
      <w:r w:rsidR="00E273C0" w:rsidRPr="00326956">
        <w:rPr>
          <w:lang w:val="kk-KZ"/>
        </w:rPr>
        <w:t>Тәжірибе</w:t>
      </w:r>
      <w:r w:rsidRPr="00326956">
        <w:rPr>
          <w:lang w:val="kk-KZ"/>
        </w:rPr>
        <w:t>ға  жіберілді</w:t>
      </w:r>
    </w:p>
    <w:p w:rsidR="00E73CEA" w:rsidRPr="00326956" w:rsidRDefault="00E73CEA" w:rsidP="0013793E">
      <w:pPr>
        <w:pStyle w:val="ae"/>
        <w:widowControl w:val="0"/>
        <w:pBdr>
          <w:bottom w:val="single" w:sz="12" w:space="31" w:color="auto"/>
        </w:pBdr>
        <w:spacing w:before="0" w:beforeAutospacing="0" w:after="0" w:afterAutospacing="0"/>
        <w:jc w:val="both"/>
        <w:rPr>
          <w:lang w:val="kk-KZ"/>
        </w:rPr>
      </w:pPr>
      <w:r w:rsidRPr="00326956">
        <w:rPr>
          <w:lang w:val="kk-KZ"/>
        </w:rPr>
        <w:t>____________________________________________________</w:t>
      </w:r>
      <w:r w:rsidR="00A4743B" w:rsidRPr="00326956">
        <w:rPr>
          <w:lang w:val="kk-KZ"/>
        </w:rPr>
        <w:t>___</w:t>
      </w:r>
    </w:p>
    <w:p w:rsidR="00E73CEA" w:rsidRPr="00326956" w:rsidRDefault="00983E54" w:rsidP="0013793E">
      <w:pPr>
        <w:pStyle w:val="ae"/>
        <w:widowControl w:val="0"/>
        <w:pBdr>
          <w:bottom w:val="single" w:sz="12" w:space="31" w:color="auto"/>
        </w:pBdr>
        <w:spacing w:before="0" w:beforeAutospacing="0" w:after="0" w:afterAutospacing="0"/>
        <w:jc w:val="both"/>
        <w:rPr>
          <w:i/>
          <w:iCs/>
          <w:lang w:val="kk-KZ"/>
        </w:rPr>
      </w:pPr>
      <w:r w:rsidRPr="00326956">
        <w:rPr>
          <w:i/>
          <w:iCs/>
          <w:lang w:val="kk-KZ"/>
        </w:rPr>
        <w:t xml:space="preserve">              </w:t>
      </w:r>
      <w:r w:rsidR="00E73CEA" w:rsidRPr="00326956">
        <w:rPr>
          <w:i/>
          <w:iCs/>
          <w:lang w:val="kk-KZ"/>
        </w:rPr>
        <w:t xml:space="preserve">(кәсіптік </w:t>
      </w:r>
      <w:r w:rsidR="000B604A" w:rsidRPr="00326956">
        <w:rPr>
          <w:i/>
          <w:iCs/>
          <w:lang w:val="kk-KZ"/>
        </w:rPr>
        <w:t>тәжірибенің</w:t>
      </w:r>
      <w:r w:rsidR="00E73CEA" w:rsidRPr="00326956">
        <w:rPr>
          <w:i/>
          <w:iCs/>
          <w:lang w:val="kk-KZ"/>
        </w:rPr>
        <w:t xml:space="preserve"> атауы)</w:t>
      </w:r>
    </w:p>
    <w:p w:rsidR="00E73CEA" w:rsidRPr="00326956" w:rsidRDefault="00E73CEA" w:rsidP="0013793E">
      <w:pPr>
        <w:pStyle w:val="ae"/>
        <w:widowControl w:val="0"/>
        <w:pBdr>
          <w:bottom w:val="single" w:sz="12" w:space="31" w:color="auto"/>
        </w:pBdr>
        <w:spacing w:before="0" w:beforeAutospacing="0" w:after="0" w:afterAutospacing="0"/>
        <w:jc w:val="both"/>
        <w:rPr>
          <w:i/>
          <w:iCs/>
          <w:lang w:val="kk-KZ"/>
        </w:rPr>
      </w:pPr>
    </w:p>
    <w:p w:rsidR="00E73CEA" w:rsidRPr="00326956" w:rsidRDefault="00E73CEA" w:rsidP="0013793E">
      <w:pPr>
        <w:pStyle w:val="ae"/>
        <w:widowControl w:val="0"/>
        <w:pBdr>
          <w:bottom w:val="single" w:sz="12" w:space="31" w:color="auto"/>
        </w:pBdr>
        <w:spacing w:before="0" w:beforeAutospacing="0" w:after="0" w:afterAutospacing="0"/>
        <w:jc w:val="both"/>
        <w:rPr>
          <w:lang w:val="kk-KZ"/>
        </w:rPr>
      </w:pPr>
      <w:r w:rsidRPr="00326956">
        <w:rPr>
          <w:lang w:val="kk-KZ"/>
        </w:rPr>
        <w:t>______________________________________</w:t>
      </w:r>
      <w:r w:rsidR="00A4743B" w:rsidRPr="00326956">
        <w:rPr>
          <w:lang w:val="kk-KZ"/>
        </w:rPr>
        <w:t>_________________</w:t>
      </w:r>
    </w:p>
    <w:p w:rsidR="00E73CEA" w:rsidRPr="00326956" w:rsidRDefault="00E73CEA" w:rsidP="0013793E">
      <w:pPr>
        <w:pStyle w:val="ae"/>
        <w:widowControl w:val="0"/>
        <w:pBdr>
          <w:bottom w:val="single" w:sz="12" w:space="31" w:color="auto"/>
        </w:pBdr>
        <w:spacing w:before="0" w:beforeAutospacing="0" w:after="0" w:afterAutospacing="0"/>
        <w:jc w:val="both"/>
        <w:rPr>
          <w:i/>
          <w:iCs/>
          <w:lang w:val="kk-KZ"/>
        </w:rPr>
      </w:pPr>
      <w:r w:rsidRPr="00326956">
        <w:rPr>
          <w:i/>
          <w:iCs/>
          <w:lang w:val="kk-KZ"/>
        </w:rPr>
        <w:t xml:space="preserve">                             (кәсіпорынның атауы)</w:t>
      </w:r>
    </w:p>
    <w:p w:rsidR="00E73CEA" w:rsidRPr="00326956" w:rsidRDefault="00A4743B" w:rsidP="0013793E">
      <w:pPr>
        <w:pStyle w:val="ae"/>
        <w:widowControl w:val="0"/>
        <w:pBdr>
          <w:bottom w:val="single" w:sz="12" w:space="31" w:color="auto"/>
        </w:pBdr>
        <w:spacing w:before="0" w:beforeAutospacing="0" w:after="0" w:afterAutospacing="0"/>
        <w:jc w:val="both"/>
        <w:rPr>
          <w:rFonts w:eastAsiaTheme="minorEastAsia"/>
          <w:lang w:val="kk-KZ" w:eastAsia="ko-KR"/>
        </w:rPr>
      </w:pPr>
      <w:r w:rsidRPr="00326956">
        <w:rPr>
          <w:lang w:val="kk-KZ"/>
        </w:rPr>
        <w:t>«_____»</w:t>
      </w:r>
      <w:r w:rsidR="00E73CEA" w:rsidRPr="00326956">
        <w:rPr>
          <w:lang w:val="kk-KZ"/>
        </w:rPr>
        <w:t>__________</w:t>
      </w:r>
      <w:r w:rsidRPr="00326956">
        <w:rPr>
          <w:lang w:val="kk-KZ"/>
        </w:rPr>
        <w:t>20</w:t>
      </w:r>
      <w:r w:rsidRPr="00326956">
        <w:rPr>
          <w:rFonts w:eastAsiaTheme="minorEastAsia"/>
          <w:lang w:val="kk-KZ" w:eastAsia="ko-KR"/>
        </w:rPr>
        <w:t xml:space="preserve">__ж. </w:t>
      </w:r>
      <w:r w:rsidRPr="00326956">
        <w:rPr>
          <w:lang w:val="kk-KZ"/>
        </w:rPr>
        <w:t>б</w:t>
      </w:r>
      <w:r w:rsidR="00E73CEA" w:rsidRPr="00326956">
        <w:rPr>
          <w:lang w:val="kk-KZ"/>
        </w:rPr>
        <w:t>аста</w:t>
      </w:r>
      <w:r w:rsidRPr="00326956">
        <w:rPr>
          <w:lang w:val="kk-KZ"/>
        </w:rPr>
        <w:t>п</w:t>
      </w:r>
      <w:r w:rsidRPr="00326956">
        <w:rPr>
          <w:rFonts w:eastAsiaTheme="minorEastAsia"/>
          <w:lang w:val="kk-KZ" w:eastAsia="ko-KR"/>
        </w:rPr>
        <w:t xml:space="preserve">  «</w:t>
      </w:r>
      <w:r w:rsidR="00E73CEA" w:rsidRPr="00326956">
        <w:rPr>
          <w:lang w:val="kk-KZ"/>
        </w:rPr>
        <w:t xml:space="preserve"> ____</w:t>
      </w:r>
      <w:r w:rsidRPr="00326956">
        <w:rPr>
          <w:lang w:val="kk-KZ"/>
        </w:rPr>
        <w:t>»</w:t>
      </w:r>
      <w:r w:rsidR="00E73CEA" w:rsidRPr="00326956">
        <w:rPr>
          <w:lang w:val="kk-KZ"/>
        </w:rPr>
        <w:t xml:space="preserve"> мерзім</w:t>
      </w:r>
      <w:r w:rsidR="00983E54" w:rsidRPr="00326956">
        <w:rPr>
          <w:rFonts w:eastAsiaTheme="minorEastAsia"/>
          <w:lang w:val="kk-KZ" w:eastAsia="ko-KR"/>
        </w:rPr>
        <w:t>і</w:t>
      </w:r>
      <w:r w:rsidRPr="00326956">
        <w:rPr>
          <w:rFonts w:eastAsiaTheme="minorEastAsia"/>
          <w:lang w:val="kk-KZ" w:eastAsia="ko-KR"/>
        </w:rPr>
        <w:t>____________</w:t>
      </w:r>
      <w:r w:rsidR="00983E54" w:rsidRPr="00326956">
        <w:rPr>
          <w:rFonts w:eastAsiaTheme="minorEastAsia"/>
          <w:lang w:val="kk-KZ" w:eastAsia="ko-KR"/>
        </w:rPr>
        <w:t xml:space="preserve"> </w:t>
      </w:r>
    </w:p>
    <w:p w:rsidR="00E73CEA" w:rsidRPr="00326956" w:rsidRDefault="00E73CEA" w:rsidP="0013793E">
      <w:pPr>
        <w:pStyle w:val="ae"/>
        <w:widowControl w:val="0"/>
        <w:pBdr>
          <w:bottom w:val="single" w:sz="12" w:space="31" w:color="auto"/>
        </w:pBdr>
        <w:spacing w:before="0" w:beforeAutospacing="0" w:after="0" w:afterAutospacing="0"/>
        <w:jc w:val="both"/>
        <w:rPr>
          <w:lang w:val="kk-KZ"/>
        </w:rPr>
      </w:pPr>
    </w:p>
    <w:p w:rsidR="00E73CEA" w:rsidRPr="00326956" w:rsidRDefault="00E73CEA" w:rsidP="0013793E">
      <w:pPr>
        <w:pStyle w:val="ae"/>
        <w:widowControl w:val="0"/>
        <w:pBdr>
          <w:bottom w:val="single" w:sz="12" w:space="31" w:color="auto"/>
        </w:pBdr>
        <w:spacing w:before="0" w:beforeAutospacing="0" w:after="0" w:afterAutospacing="0"/>
        <w:jc w:val="both"/>
      </w:pPr>
      <w:r w:rsidRPr="00326956">
        <w:t>Университеттен шыққан күні «__» _______ 20__ ж.</w:t>
      </w:r>
    </w:p>
    <w:p w:rsidR="00E73CEA" w:rsidRPr="00326956" w:rsidRDefault="00E73CEA" w:rsidP="0013793E">
      <w:pPr>
        <w:pStyle w:val="ae"/>
        <w:widowControl w:val="0"/>
        <w:pBdr>
          <w:bottom w:val="single" w:sz="12" w:space="31" w:color="auto"/>
        </w:pBdr>
        <w:spacing w:before="0" w:beforeAutospacing="0" w:after="0" w:afterAutospacing="0"/>
        <w:jc w:val="both"/>
      </w:pPr>
    </w:p>
    <w:p w:rsidR="00E73CEA" w:rsidRPr="00326956" w:rsidRDefault="00E73CEA" w:rsidP="0013793E">
      <w:pPr>
        <w:pStyle w:val="ae"/>
        <w:widowControl w:val="0"/>
        <w:pBdr>
          <w:bottom w:val="single" w:sz="12" w:space="31" w:color="auto"/>
        </w:pBdr>
        <w:spacing w:before="0" w:beforeAutospacing="0" w:after="0" w:afterAutospacing="0"/>
        <w:jc w:val="both"/>
        <w:rPr>
          <w:i/>
        </w:rPr>
      </w:pPr>
      <w:r w:rsidRPr="00326956">
        <w:t>Факультет деканы _</w:t>
      </w:r>
      <w:r w:rsidR="00CC1ED9">
        <w:rPr>
          <w:noProof/>
        </w:rPr>
        <w:pict>
          <v:rect id="Rectangle 2" o:spid="_x0000_s1053" style="position:absolute;left:0;text-align:left;margin-left:.05pt;margin-top:33.15pt;width:481.9pt;height:27pt;z-index:251656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" strokecolor="white"/>
        </w:pict>
      </w:r>
      <w:r w:rsidR="00A4743B" w:rsidRPr="00326956">
        <w:t>_______________________</w:t>
      </w:r>
      <w:r w:rsidR="00A4743B" w:rsidRPr="00326956">
        <w:rPr>
          <w:i/>
        </w:rPr>
        <w:t xml:space="preserve">           ________   ______ </w:t>
      </w:r>
    </w:p>
    <w:p w:rsidR="00A4743B" w:rsidRPr="00326956" w:rsidRDefault="00A4743B" w:rsidP="0013793E">
      <w:pPr>
        <w:pStyle w:val="ae"/>
        <w:widowControl w:val="0"/>
        <w:pBdr>
          <w:bottom w:val="single" w:sz="12" w:space="31" w:color="auto"/>
        </w:pBdr>
        <w:spacing w:before="0" w:beforeAutospacing="0" w:after="0" w:afterAutospacing="0"/>
        <w:jc w:val="both"/>
        <w:rPr>
          <w:rFonts w:eastAsiaTheme="minorEastAsia"/>
          <w:lang w:eastAsia="ko-KR"/>
        </w:rPr>
      </w:pPr>
      <w:r w:rsidRPr="00326956">
        <w:rPr>
          <w:i/>
        </w:rPr>
        <w:t>М.О                         (</w:t>
      </w:r>
      <w:r w:rsidRPr="00326956">
        <w:rPr>
          <w:i/>
          <w:lang w:val="kk-KZ"/>
        </w:rPr>
        <w:t>факультеттің атауы</w:t>
      </w:r>
      <w:r w:rsidRPr="00326956">
        <w:rPr>
          <w:i/>
        </w:rPr>
        <w:t>)                  (</w:t>
      </w:r>
      <w:r w:rsidRPr="00326956">
        <w:rPr>
          <w:i/>
          <w:lang w:val="kk-KZ"/>
        </w:rPr>
        <w:t>қолы</w:t>
      </w:r>
      <w:r w:rsidRPr="00326956">
        <w:rPr>
          <w:i/>
        </w:rPr>
        <w:t>)         (</w:t>
      </w:r>
      <w:r w:rsidR="00F87703" w:rsidRPr="00326956">
        <w:rPr>
          <w:i/>
          <w:lang w:val="kk-KZ"/>
        </w:rPr>
        <w:t>Т.А.Ә</w:t>
      </w:r>
      <w:r w:rsidR="00F87703" w:rsidRPr="00326956">
        <w:rPr>
          <w:i/>
        </w:rPr>
        <w:t>)</w:t>
      </w:r>
    </w:p>
    <w:p w:rsidR="00E73CEA" w:rsidRPr="00326956" w:rsidRDefault="00E73CEA" w:rsidP="0013793E">
      <w:pPr>
        <w:pStyle w:val="ad"/>
        <w:widowControl w:val="0"/>
        <w:rPr>
          <w:sz w:val="24"/>
          <w:szCs w:val="24"/>
        </w:rPr>
      </w:pPr>
    </w:p>
    <w:p w:rsidR="00E73CEA" w:rsidRPr="00326956" w:rsidRDefault="00E73CEA" w:rsidP="0013793E">
      <w:pPr>
        <w:pStyle w:val="ad"/>
        <w:widowControl w:val="0"/>
        <w:rPr>
          <w:sz w:val="24"/>
          <w:szCs w:val="24"/>
        </w:rPr>
      </w:pPr>
    </w:p>
    <w:p w:rsidR="00E73CEA" w:rsidRPr="00326956" w:rsidRDefault="00E73CEA" w:rsidP="0013793E">
      <w:pPr>
        <w:pStyle w:val="ad"/>
        <w:widowControl w:val="0"/>
        <w:rPr>
          <w:sz w:val="24"/>
          <w:szCs w:val="24"/>
        </w:rPr>
      </w:pPr>
    </w:p>
    <w:p w:rsidR="00E73CEA" w:rsidRPr="00326956" w:rsidRDefault="00E73CEA" w:rsidP="0013793E">
      <w:pPr>
        <w:pStyle w:val="ad"/>
        <w:widowControl w:val="0"/>
        <w:rPr>
          <w:sz w:val="24"/>
          <w:szCs w:val="24"/>
        </w:rPr>
      </w:pPr>
    </w:p>
    <w:p w:rsidR="00E73CEA" w:rsidRPr="00326956" w:rsidRDefault="00E73CEA" w:rsidP="0013793E">
      <w:pPr>
        <w:widowControl w:val="0"/>
        <w:kinsoku w:val="0"/>
        <w:overflowPunct w:val="0"/>
        <w:autoSpaceDE w:val="0"/>
        <w:autoSpaceDN w:val="0"/>
        <w:adjustRightInd w:val="0"/>
        <w:spacing w:after="0" w:line="240" w:lineRule="auto"/>
        <w:jc w:val="both"/>
        <w:rPr>
          <w:rFonts w:ascii="Times New Roman" w:hAnsi="Times New Roman"/>
          <w:sz w:val="24"/>
          <w:szCs w:val="24"/>
        </w:rPr>
      </w:pPr>
    </w:p>
    <w:p w:rsidR="00E73CEA" w:rsidRPr="00326956" w:rsidRDefault="00E73CEA" w:rsidP="0013793E">
      <w:pPr>
        <w:pStyle w:val="ae"/>
        <w:widowControl w:val="0"/>
        <w:spacing w:before="0" w:beforeAutospacing="0" w:after="0" w:afterAutospacing="0"/>
        <w:jc w:val="both"/>
      </w:pPr>
    </w:p>
    <w:p w:rsidR="00E73CEA" w:rsidRPr="00326956" w:rsidRDefault="00E73CEA" w:rsidP="0013793E">
      <w:pPr>
        <w:pStyle w:val="ae"/>
        <w:widowControl w:val="0"/>
        <w:spacing w:before="0" w:beforeAutospacing="0" w:after="0" w:afterAutospacing="0"/>
        <w:jc w:val="both"/>
      </w:pPr>
      <w:r w:rsidRPr="00326956">
        <w:rPr>
          <w:i/>
          <w:iCs/>
        </w:rPr>
        <w:t>Келу және кету туралы белгі</w:t>
      </w:r>
    </w:p>
    <w:p w:rsidR="00E73CEA" w:rsidRPr="00326956" w:rsidRDefault="00F87703" w:rsidP="0013793E">
      <w:pPr>
        <w:pStyle w:val="ae"/>
        <w:widowControl w:val="0"/>
        <w:spacing w:before="0" w:beforeAutospacing="0" w:after="0" w:afterAutospacing="0"/>
        <w:jc w:val="both"/>
      </w:pPr>
      <w:r w:rsidRPr="00326956">
        <w:t>Студент</w:t>
      </w:r>
      <w:r w:rsidR="00E73CEA" w:rsidRPr="00326956">
        <w:t>__________________________________________________________________</w:t>
      </w:r>
    </w:p>
    <w:p w:rsidR="00E73CEA" w:rsidRPr="00326956" w:rsidRDefault="00F87703" w:rsidP="0013793E">
      <w:pPr>
        <w:pStyle w:val="ae"/>
        <w:widowControl w:val="0"/>
        <w:spacing w:before="0" w:beforeAutospacing="0" w:after="0" w:afterAutospacing="0"/>
        <w:jc w:val="both"/>
        <w:rPr>
          <w:i/>
          <w:iCs/>
        </w:rPr>
      </w:pPr>
      <w:r w:rsidRPr="00326956">
        <w:rPr>
          <w:i/>
          <w:iCs/>
        </w:rPr>
        <w:t xml:space="preserve">                             (</w:t>
      </w:r>
      <w:r w:rsidR="00E73CEA" w:rsidRPr="00326956">
        <w:rPr>
          <w:i/>
          <w:iCs/>
        </w:rPr>
        <w:t>тегі, аты, әкесінің аты (бар болса)</w:t>
      </w:r>
    </w:p>
    <w:p w:rsidR="00E73CEA" w:rsidRPr="00326956" w:rsidRDefault="00E73CEA" w:rsidP="0013793E">
      <w:pPr>
        <w:pStyle w:val="ae"/>
        <w:widowControl w:val="0"/>
        <w:spacing w:before="0" w:beforeAutospacing="0" w:after="0" w:afterAutospacing="0"/>
        <w:jc w:val="both"/>
      </w:pPr>
    </w:p>
    <w:p w:rsidR="00E73CEA" w:rsidRPr="00326956" w:rsidRDefault="00E73CEA" w:rsidP="0013793E">
      <w:pPr>
        <w:pStyle w:val="ae"/>
        <w:widowControl w:val="0"/>
        <w:pBdr>
          <w:bottom w:val="single" w:sz="12" w:space="16" w:color="auto"/>
        </w:pBdr>
        <w:spacing w:before="0" w:beforeAutospacing="0" w:after="0" w:afterAutospacing="0"/>
        <w:jc w:val="both"/>
      </w:pPr>
      <w:r w:rsidRPr="00326956">
        <w:t xml:space="preserve">кәсіптік </w:t>
      </w:r>
      <w:r w:rsidR="000B604A" w:rsidRPr="00326956">
        <w:t>тәжірибеден</w:t>
      </w:r>
      <w:r w:rsidRPr="00326956">
        <w:t xml:space="preserve"> </w:t>
      </w:r>
      <w:r w:rsidR="00F87703" w:rsidRPr="00326956">
        <w:t>өт</w:t>
      </w:r>
      <w:r w:rsidR="00F87703" w:rsidRPr="00326956">
        <w:rPr>
          <w:rFonts w:eastAsiaTheme="minorEastAsia"/>
          <w:lang w:val="kk-KZ" w:eastAsia="ko-KR"/>
        </w:rPr>
        <w:t>уі бойынша</w:t>
      </w:r>
      <w:r w:rsidR="00F87703" w:rsidRPr="00326956">
        <w:t xml:space="preserve"> </w:t>
      </w:r>
    </w:p>
    <w:p w:rsidR="00F87703" w:rsidRPr="00326956" w:rsidRDefault="00F87703" w:rsidP="0013793E">
      <w:pPr>
        <w:pStyle w:val="ae"/>
        <w:widowControl w:val="0"/>
        <w:pBdr>
          <w:bottom w:val="single" w:sz="12" w:space="16" w:color="auto"/>
        </w:pBdr>
        <w:spacing w:before="0" w:beforeAutospacing="0" w:after="0" w:afterAutospacing="0"/>
        <w:jc w:val="both"/>
      </w:pPr>
    </w:p>
    <w:p w:rsidR="00F87703" w:rsidRPr="00326956" w:rsidRDefault="00E73CEA" w:rsidP="0013793E">
      <w:pPr>
        <w:pStyle w:val="ae"/>
        <w:widowControl w:val="0"/>
        <w:pBdr>
          <w:bottom w:val="single" w:sz="12" w:space="16" w:color="auto"/>
        </w:pBdr>
        <w:spacing w:before="0" w:beforeAutospacing="0" w:after="0" w:afterAutospacing="0"/>
        <w:jc w:val="both"/>
        <w:rPr>
          <w:rFonts w:eastAsiaTheme="minorEastAsia"/>
          <w:i/>
          <w:lang w:val="kk-KZ" w:eastAsia="ko-KR"/>
        </w:rPr>
      </w:pPr>
      <w:r w:rsidRPr="00326956">
        <w:t xml:space="preserve"> </w:t>
      </w:r>
      <w:r w:rsidR="00F87703" w:rsidRPr="00326956">
        <w:t xml:space="preserve"> </w:t>
      </w:r>
      <w:r w:rsidR="00F87703" w:rsidRPr="00326956">
        <w:rPr>
          <w:i/>
        </w:rPr>
        <w:t>_________________________________________________________________келд</w:t>
      </w:r>
      <w:r w:rsidR="00F87703" w:rsidRPr="00326956">
        <w:rPr>
          <w:rFonts w:eastAsiaTheme="minorEastAsia"/>
          <w:i/>
          <w:lang w:val="kk-KZ" w:eastAsia="ko-KR"/>
        </w:rPr>
        <w:t>і</w:t>
      </w:r>
    </w:p>
    <w:p w:rsidR="00E73CEA" w:rsidRPr="00326956" w:rsidRDefault="00F87703" w:rsidP="0013793E">
      <w:pPr>
        <w:pStyle w:val="ae"/>
        <w:widowControl w:val="0"/>
        <w:pBdr>
          <w:bottom w:val="single" w:sz="12" w:space="16" w:color="auto"/>
        </w:pBdr>
        <w:spacing w:before="0" w:beforeAutospacing="0" w:after="0" w:afterAutospacing="0"/>
        <w:jc w:val="both"/>
      </w:pPr>
      <w:r w:rsidRPr="00326956">
        <w:rPr>
          <w:i/>
        </w:rPr>
        <w:t xml:space="preserve">                                     </w:t>
      </w:r>
      <w:r w:rsidR="00E73CEA" w:rsidRPr="00326956">
        <w:rPr>
          <w:i/>
        </w:rPr>
        <w:t>(кәсіпорынның атауы)</w:t>
      </w:r>
    </w:p>
    <w:p w:rsidR="00E73CEA" w:rsidRPr="00326956" w:rsidRDefault="00F87703" w:rsidP="0013793E">
      <w:pPr>
        <w:pStyle w:val="ae"/>
        <w:widowControl w:val="0"/>
        <w:pBdr>
          <w:bottom w:val="single" w:sz="12" w:space="16" w:color="auto"/>
        </w:pBdr>
        <w:spacing w:before="0" w:beforeAutospacing="0" w:after="0" w:afterAutospacing="0"/>
        <w:jc w:val="both"/>
      </w:pPr>
      <w:r w:rsidRPr="00326956">
        <w:t>«___»</w:t>
      </w:r>
      <w:r w:rsidR="00E73CEA" w:rsidRPr="00326956">
        <w:t xml:space="preserve"> ___</w:t>
      </w:r>
      <w:r w:rsidRPr="00326956">
        <w:t>______ 20___ жыл</w:t>
      </w:r>
    </w:p>
    <w:p w:rsidR="00E73CEA" w:rsidRPr="00326956" w:rsidRDefault="00E73CEA" w:rsidP="0013793E">
      <w:pPr>
        <w:pStyle w:val="ae"/>
        <w:widowControl w:val="0"/>
        <w:pBdr>
          <w:bottom w:val="single" w:sz="12" w:space="16" w:color="auto"/>
        </w:pBdr>
        <w:spacing w:before="0" w:beforeAutospacing="0" w:after="0" w:afterAutospacing="0"/>
        <w:jc w:val="both"/>
      </w:pPr>
    </w:p>
    <w:p w:rsidR="00F87703" w:rsidRPr="00326956" w:rsidRDefault="00F87703" w:rsidP="0013793E">
      <w:pPr>
        <w:pStyle w:val="ae"/>
        <w:widowControl w:val="0"/>
        <w:pBdr>
          <w:bottom w:val="single" w:sz="12" w:space="16" w:color="auto"/>
        </w:pBdr>
        <w:spacing w:before="0" w:beforeAutospacing="0" w:after="0" w:afterAutospacing="0"/>
        <w:jc w:val="both"/>
      </w:pPr>
      <w:r w:rsidRPr="00326956">
        <w:t>К</w:t>
      </w:r>
      <w:r w:rsidRPr="00326956">
        <w:rPr>
          <w:rFonts w:eastAsiaTheme="minorEastAsia"/>
          <w:lang w:val="kk-KZ" w:eastAsia="ko-KR"/>
        </w:rPr>
        <w:t xml:space="preserve">әсіпорын тәжірибе жетекшісі </w:t>
      </w:r>
      <w:r w:rsidRPr="00326956">
        <w:t>__________       _________________________________</w:t>
      </w:r>
    </w:p>
    <w:p w:rsidR="00E73CEA" w:rsidRPr="00326956" w:rsidRDefault="00F87703" w:rsidP="0013793E">
      <w:pPr>
        <w:pStyle w:val="ae"/>
        <w:widowControl w:val="0"/>
        <w:pBdr>
          <w:bottom w:val="single" w:sz="12" w:space="16" w:color="auto"/>
        </w:pBdr>
        <w:spacing w:before="0" w:beforeAutospacing="0" w:after="0" w:afterAutospacing="0"/>
        <w:jc w:val="both"/>
        <w:rPr>
          <w:i/>
        </w:rPr>
      </w:pPr>
      <w:r w:rsidRPr="00326956">
        <w:t xml:space="preserve">М.О                                                  </w:t>
      </w:r>
      <w:r w:rsidR="00E73CEA" w:rsidRPr="00326956">
        <w:rPr>
          <w:i/>
        </w:rPr>
        <w:t>(қолы)</w:t>
      </w:r>
      <w:r w:rsidRPr="00326956">
        <w:rPr>
          <w:i/>
        </w:rPr>
        <w:t xml:space="preserve">        </w:t>
      </w:r>
      <w:r w:rsidR="00E73CEA" w:rsidRPr="00326956">
        <w:rPr>
          <w:i/>
        </w:rPr>
        <w:t xml:space="preserve"> </w:t>
      </w:r>
      <w:r w:rsidRPr="00326956">
        <w:rPr>
          <w:i/>
        </w:rPr>
        <w:t xml:space="preserve">                           </w:t>
      </w:r>
      <w:r w:rsidR="00E73CEA" w:rsidRPr="00326956">
        <w:rPr>
          <w:i/>
        </w:rPr>
        <w:t>(аты-жөні)</w:t>
      </w:r>
    </w:p>
    <w:p w:rsidR="00E73CEA" w:rsidRPr="00326956" w:rsidRDefault="00E73CEA" w:rsidP="0013793E">
      <w:pPr>
        <w:pStyle w:val="ae"/>
        <w:widowControl w:val="0"/>
        <w:pBdr>
          <w:bottom w:val="single" w:sz="12" w:space="16" w:color="auto"/>
        </w:pBdr>
        <w:spacing w:before="0" w:beforeAutospacing="0" w:after="0" w:afterAutospacing="0"/>
        <w:jc w:val="both"/>
        <w:rPr>
          <w:rFonts w:eastAsiaTheme="minorEastAsia"/>
          <w:lang w:val="kk-KZ" w:eastAsia="ko-KR"/>
        </w:rPr>
      </w:pPr>
      <w:r w:rsidRPr="00326956">
        <w:t>Университетке</w:t>
      </w:r>
      <w:r w:rsidR="00F87703" w:rsidRPr="00326956">
        <w:t xml:space="preserve"> кетт</w:t>
      </w:r>
      <w:r w:rsidR="00F87703" w:rsidRPr="00326956">
        <w:rPr>
          <w:rFonts w:eastAsiaTheme="minorEastAsia"/>
          <w:lang w:val="kk-KZ" w:eastAsia="ko-KR"/>
        </w:rPr>
        <w:t>і</w:t>
      </w:r>
    </w:p>
    <w:p w:rsidR="00F87703" w:rsidRPr="00326956" w:rsidRDefault="00F87703" w:rsidP="0013793E">
      <w:pPr>
        <w:pStyle w:val="ae"/>
        <w:widowControl w:val="0"/>
        <w:pBdr>
          <w:bottom w:val="single" w:sz="12" w:space="16" w:color="auto"/>
        </w:pBdr>
        <w:spacing w:before="0" w:beforeAutospacing="0" w:after="0" w:afterAutospacing="0"/>
        <w:jc w:val="both"/>
        <w:rPr>
          <w:rFonts w:eastAsiaTheme="minorEastAsia"/>
          <w:lang w:val="kk-KZ" w:eastAsia="ko-KR"/>
        </w:rPr>
      </w:pPr>
    </w:p>
    <w:p w:rsidR="00E73CEA" w:rsidRPr="00326956" w:rsidRDefault="00F87703" w:rsidP="0013793E">
      <w:pPr>
        <w:pStyle w:val="ae"/>
        <w:widowControl w:val="0"/>
        <w:pBdr>
          <w:bottom w:val="single" w:sz="12" w:space="16" w:color="auto"/>
        </w:pBdr>
        <w:spacing w:before="0" w:beforeAutospacing="0" w:after="0" w:afterAutospacing="0"/>
        <w:jc w:val="both"/>
      </w:pPr>
      <w:r w:rsidRPr="00326956">
        <w:t>«____»</w:t>
      </w:r>
      <w:r w:rsidR="00E73CEA" w:rsidRPr="00326956">
        <w:t xml:space="preserve"> ___</w:t>
      </w:r>
      <w:r w:rsidRPr="00326956">
        <w:t>___ 20 ___ жыл</w:t>
      </w:r>
      <w:r w:rsidR="00CC1ED9">
        <w:rPr>
          <w:noProof/>
        </w:rPr>
        <w:pict>
          <v:rect id="Rectangle 3" o:spid="_x0000_s1052" style="position:absolute;left:0;text-align:left;margin-left:-5.65pt;margin-top:21.9pt;width:487.6pt;height:18pt;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" strokecolor="white"/>
        </w:pict>
      </w:r>
    </w:p>
    <w:p w:rsidR="00E73CEA" w:rsidRPr="00326956" w:rsidRDefault="00E73CEA" w:rsidP="0013793E">
      <w:pPr>
        <w:pStyle w:val="ae"/>
        <w:widowControl w:val="0"/>
        <w:spacing w:before="0" w:beforeAutospacing="0" w:after="0" w:afterAutospacing="0"/>
        <w:jc w:val="center"/>
      </w:pPr>
    </w:p>
    <w:p w:rsidR="00E73CEA" w:rsidRPr="00326956" w:rsidRDefault="00E73CEA" w:rsidP="0013793E">
      <w:pPr>
        <w:pStyle w:val="ae"/>
        <w:widowControl w:val="0"/>
        <w:spacing w:before="0" w:beforeAutospacing="0" w:after="0" w:afterAutospacing="0"/>
        <w:jc w:val="center"/>
      </w:pPr>
    </w:p>
    <w:p w:rsidR="00E73CEA" w:rsidRPr="00326956" w:rsidRDefault="00E73CEA" w:rsidP="0013793E">
      <w:pPr>
        <w:pStyle w:val="ae"/>
        <w:widowControl w:val="0"/>
        <w:spacing w:before="0" w:beforeAutospacing="0" w:after="0" w:afterAutospacing="0"/>
        <w:jc w:val="center"/>
        <w:rPr>
          <w:b/>
          <w:bCs/>
        </w:rPr>
      </w:pPr>
      <w:r w:rsidRPr="00326956">
        <w:br w:type="page"/>
      </w:r>
      <w:r w:rsidRPr="00326956">
        <w:rPr>
          <w:b/>
          <w:bCs/>
        </w:rPr>
        <w:lastRenderedPageBreak/>
        <w:t xml:space="preserve">Кәсіптік </w:t>
      </w:r>
      <w:r w:rsidR="000B604A" w:rsidRPr="00326956">
        <w:rPr>
          <w:b/>
          <w:bCs/>
        </w:rPr>
        <w:t>тәжірибенің</w:t>
      </w:r>
      <w:r w:rsidRPr="00326956">
        <w:rPr>
          <w:b/>
          <w:bCs/>
        </w:rPr>
        <w:t xml:space="preserve"> жұмыс кестесі </w:t>
      </w:r>
    </w:p>
    <w:p w:rsidR="00E73CEA" w:rsidRPr="00326956" w:rsidRDefault="00E73CEA" w:rsidP="0013793E">
      <w:pPr>
        <w:pStyle w:val="ae"/>
        <w:widowControl w:val="0"/>
        <w:spacing w:before="0" w:beforeAutospacing="0" w:after="0" w:afterAutospacing="0"/>
        <w:jc w:val="center"/>
      </w:pPr>
    </w:p>
    <w:tbl>
      <w:tblPr>
        <w:tblpPr w:leftFromText="180" w:rightFromText="180" w:vertAnchor="text" w:tblpY="1"/>
        <w:tblOverlap w:val="never"/>
        <w:tblW w:w="945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01"/>
        <w:gridCol w:w="6925"/>
        <w:gridCol w:w="2029"/>
      </w:tblGrid>
      <w:tr w:rsidR="00326956" w:rsidRPr="00326956" w:rsidTr="00821A90">
        <w:trPr>
          <w:trHeight w:val="554"/>
          <w:tblCellSpacing w:w="15" w:type="dxa"/>
        </w:trPr>
        <w:tc>
          <w:tcPr>
            <w:tcW w:w="456" w:type="dxa"/>
            <w:vMerge w:val="restart"/>
            <w:vAlign w:val="center"/>
            <w:hideMark/>
          </w:tcPr>
          <w:p w:rsidR="00E73CEA" w:rsidRPr="00326956" w:rsidRDefault="00F87703" w:rsidP="0013793E">
            <w:pPr>
              <w:widowControl w:val="0"/>
              <w:spacing w:after="0" w:line="240" w:lineRule="auto"/>
              <w:jc w:val="center"/>
              <w:rPr>
                <w:rFonts w:ascii="Times New Roman" w:hAnsi="Times New Roman"/>
                <w:sz w:val="24"/>
                <w:szCs w:val="24"/>
                <w:lang w:val="kk-KZ"/>
              </w:rPr>
            </w:pPr>
            <w:r w:rsidRPr="00326956">
              <w:rPr>
                <w:rFonts w:ascii="Times New Roman" w:hAnsi="Times New Roman"/>
                <w:sz w:val="24"/>
                <w:szCs w:val="24"/>
              </w:rPr>
              <w:t>№</w:t>
            </w:r>
          </w:p>
          <w:p w:rsidR="00F87703" w:rsidRPr="00326956" w:rsidRDefault="00F87703" w:rsidP="0013793E">
            <w:pPr>
              <w:widowControl w:val="0"/>
              <w:spacing w:after="0" w:line="240" w:lineRule="auto"/>
              <w:jc w:val="center"/>
              <w:rPr>
                <w:rFonts w:ascii="Times New Roman" w:hAnsi="Times New Roman"/>
                <w:sz w:val="24"/>
                <w:szCs w:val="24"/>
                <w:lang w:val="kk-KZ"/>
              </w:rPr>
            </w:pPr>
            <w:r w:rsidRPr="00326956">
              <w:rPr>
                <w:rFonts w:ascii="Times New Roman" w:hAnsi="Times New Roman"/>
                <w:sz w:val="24"/>
                <w:szCs w:val="24"/>
                <w:lang w:val="kk-KZ"/>
              </w:rPr>
              <w:t>ө/т</w:t>
            </w:r>
          </w:p>
        </w:tc>
        <w:tc>
          <w:tcPr>
            <w:tcW w:w="6895" w:type="dxa"/>
            <w:vMerge w:val="restart"/>
            <w:vAlign w:val="center"/>
            <w:hideMark/>
          </w:tcPr>
          <w:p w:rsidR="00E73CEA" w:rsidRPr="00326956" w:rsidRDefault="00E73CEA" w:rsidP="0013793E">
            <w:pPr>
              <w:widowControl w:val="0"/>
              <w:spacing w:after="0" w:line="240" w:lineRule="auto"/>
              <w:jc w:val="center"/>
              <w:rPr>
                <w:rFonts w:ascii="Times New Roman" w:hAnsi="Times New Roman"/>
                <w:sz w:val="24"/>
                <w:szCs w:val="24"/>
                <w:lang w:val="kk-KZ"/>
              </w:rPr>
            </w:pPr>
            <w:r w:rsidRPr="00326956">
              <w:rPr>
                <w:rFonts w:ascii="Times New Roman" w:hAnsi="Times New Roman"/>
                <w:sz w:val="24"/>
                <w:szCs w:val="24"/>
                <w:lang w:val="kk-KZ"/>
              </w:rPr>
              <w:t xml:space="preserve">Кәсіптік </w:t>
            </w:r>
            <w:r w:rsidR="00E273C0" w:rsidRPr="00326956">
              <w:rPr>
                <w:rFonts w:ascii="Times New Roman" w:hAnsi="Times New Roman"/>
                <w:sz w:val="24"/>
                <w:szCs w:val="24"/>
                <w:lang w:val="kk-KZ"/>
              </w:rPr>
              <w:t>Тәжірибе</w:t>
            </w:r>
            <w:r w:rsidRPr="00326956">
              <w:rPr>
                <w:rFonts w:ascii="Times New Roman" w:hAnsi="Times New Roman"/>
                <w:sz w:val="24"/>
                <w:szCs w:val="24"/>
                <w:lang w:val="kk-KZ"/>
              </w:rPr>
              <w:t xml:space="preserve"> бағдарламасына сәйкес орындалатын (зерттелетiн) жұмыстардың тiзбесi</w:t>
            </w:r>
          </w:p>
        </w:tc>
        <w:tc>
          <w:tcPr>
            <w:tcW w:w="1984" w:type="dxa"/>
            <w:vMerge w:val="restart"/>
          </w:tcPr>
          <w:p w:rsidR="00E73CEA" w:rsidRPr="00326956" w:rsidRDefault="00E73CEA" w:rsidP="0013793E">
            <w:pPr>
              <w:widowControl w:val="0"/>
              <w:spacing w:after="0" w:line="240" w:lineRule="auto"/>
              <w:jc w:val="center"/>
              <w:rPr>
                <w:rFonts w:ascii="Times New Roman" w:hAnsi="Times New Roman"/>
                <w:sz w:val="24"/>
                <w:szCs w:val="24"/>
              </w:rPr>
            </w:pPr>
            <w:r w:rsidRPr="00326956">
              <w:rPr>
                <w:rFonts w:ascii="Times New Roman" w:hAnsi="Times New Roman"/>
                <w:sz w:val="24"/>
                <w:szCs w:val="24"/>
              </w:rPr>
              <w:t xml:space="preserve">Кәсіптік </w:t>
            </w:r>
            <w:r w:rsidR="00E273C0" w:rsidRPr="00326956">
              <w:rPr>
                <w:rFonts w:ascii="Times New Roman" w:hAnsi="Times New Roman"/>
                <w:sz w:val="24"/>
                <w:szCs w:val="24"/>
              </w:rPr>
              <w:t>Тәжірибе</w:t>
            </w:r>
            <w:r w:rsidR="00F87703" w:rsidRPr="00326956">
              <w:rPr>
                <w:rFonts w:ascii="Times New Roman" w:hAnsi="Times New Roman"/>
                <w:sz w:val="24"/>
                <w:szCs w:val="24"/>
              </w:rPr>
              <w:t xml:space="preserve"> бағдарламасының уақыты</w:t>
            </w:r>
            <w:r w:rsidRPr="00326956">
              <w:rPr>
                <w:rFonts w:ascii="Times New Roman" w:hAnsi="Times New Roman"/>
                <w:sz w:val="24"/>
                <w:szCs w:val="24"/>
              </w:rPr>
              <w:t xml:space="preserve"> </w:t>
            </w:r>
          </w:p>
        </w:tc>
      </w:tr>
      <w:tr w:rsidR="00326956" w:rsidRPr="00326956" w:rsidTr="00821A90">
        <w:trPr>
          <w:trHeight w:val="517"/>
          <w:tblCellSpacing w:w="15" w:type="dxa"/>
        </w:trPr>
        <w:tc>
          <w:tcPr>
            <w:tcW w:w="456" w:type="dxa"/>
            <w:vMerge/>
            <w:vAlign w:val="center"/>
            <w:hideMark/>
          </w:tcPr>
          <w:p w:rsidR="00E73CEA" w:rsidRPr="00326956" w:rsidRDefault="00E73CEA" w:rsidP="0013793E">
            <w:pPr>
              <w:widowControl w:val="0"/>
              <w:spacing w:after="0" w:line="240" w:lineRule="auto"/>
              <w:rPr>
                <w:rFonts w:ascii="Times New Roman" w:hAnsi="Times New Roman"/>
                <w:sz w:val="24"/>
                <w:szCs w:val="24"/>
              </w:rPr>
            </w:pPr>
          </w:p>
        </w:tc>
        <w:tc>
          <w:tcPr>
            <w:tcW w:w="6895" w:type="dxa"/>
            <w:vMerge/>
            <w:vAlign w:val="center"/>
            <w:hideMark/>
          </w:tcPr>
          <w:p w:rsidR="00E73CEA" w:rsidRPr="00326956" w:rsidRDefault="00E73CEA" w:rsidP="0013793E">
            <w:pPr>
              <w:widowControl w:val="0"/>
              <w:spacing w:after="0" w:line="240" w:lineRule="auto"/>
              <w:rPr>
                <w:rFonts w:ascii="Times New Roman" w:hAnsi="Times New Roman"/>
                <w:sz w:val="24"/>
                <w:szCs w:val="24"/>
              </w:rPr>
            </w:pPr>
          </w:p>
        </w:tc>
        <w:tc>
          <w:tcPr>
            <w:tcW w:w="1984" w:type="dxa"/>
            <w:vMerge/>
          </w:tcPr>
          <w:p w:rsidR="00E73CEA" w:rsidRPr="00326956" w:rsidRDefault="00E73CEA" w:rsidP="0013793E">
            <w:pPr>
              <w:widowControl w:val="0"/>
              <w:spacing w:after="0" w:line="240" w:lineRule="auto"/>
              <w:jc w:val="center"/>
              <w:rPr>
                <w:rFonts w:ascii="Times New Roman" w:hAnsi="Times New Roman"/>
                <w:sz w:val="24"/>
                <w:szCs w:val="24"/>
              </w:rPr>
            </w:pPr>
          </w:p>
        </w:tc>
      </w:tr>
      <w:tr w:rsidR="00326956" w:rsidRPr="00326956" w:rsidTr="00821A90">
        <w:trPr>
          <w:trHeight w:val="364"/>
          <w:tblCellSpacing w:w="15" w:type="dxa"/>
        </w:trPr>
        <w:tc>
          <w:tcPr>
            <w:tcW w:w="456" w:type="dxa"/>
            <w:vAlign w:val="center"/>
            <w:hideMark/>
          </w:tcPr>
          <w:p w:rsidR="00E73CEA" w:rsidRPr="00326956" w:rsidRDefault="00E73CEA" w:rsidP="0013793E">
            <w:pPr>
              <w:widowControl w:val="0"/>
              <w:spacing w:after="0" w:line="240" w:lineRule="auto"/>
              <w:rPr>
                <w:rFonts w:ascii="Times New Roman" w:hAnsi="Times New Roman"/>
                <w:sz w:val="24"/>
                <w:szCs w:val="24"/>
              </w:rPr>
            </w:pPr>
          </w:p>
        </w:tc>
        <w:tc>
          <w:tcPr>
            <w:tcW w:w="6895" w:type="dxa"/>
            <w:vAlign w:val="center"/>
            <w:hideMark/>
          </w:tcPr>
          <w:p w:rsidR="00E73CEA" w:rsidRPr="00326956" w:rsidRDefault="00E73CEA" w:rsidP="0013793E">
            <w:pPr>
              <w:widowControl w:val="0"/>
              <w:spacing w:after="0" w:line="240" w:lineRule="auto"/>
              <w:rPr>
                <w:rFonts w:ascii="Times New Roman" w:hAnsi="Times New Roman"/>
                <w:sz w:val="24"/>
                <w:szCs w:val="24"/>
              </w:rPr>
            </w:pPr>
          </w:p>
        </w:tc>
        <w:tc>
          <w:tcPr>
            <w:tcW w:w="1984" w:type="dxa"/>
          </w:tcPr>
          <w:p w:rsidR="00E73CEA" w:rsidRPr="00326956" w:rsidRDefault="00E73CEA" w:rsidP="0013793E">
            <w:pPr>
              <w:widowControl w:val="0"/>
              <w:spacing w:after="0" w:line="240" w:lineRule="auto"/>
              <w:rPr>
                <w:rFonts w:ascii="Times New Roman" w:hAnsi="Times New Roman"/>
                <w:sz w:val="24"/>
                <w:szCs w:val="24"/>
              </w:rPr>
            </w:pPr>
          </w:p>
        </w:tc>
      </w:tr>
      <w:tr w:rsidR="00326956" w:rsidRPr="00326956" w:rsidTr="00821A90">
        <w:trPr>
          <w:trHeight w:val="364"/>
          <w:tblCellSpacing w:w="15" w:type="dxa"/>
        </w:trPr>
        <w:tc>
          <w:tcPr>
            <w:tcW w:w="456" w:type="dxa"/>
            <w:vAlign w:val="center"/>
          </w:tcPr>
          <w:p w:rsidR="00E73CEA" w:rsidRPr="00326956" w:rsidRDefault="00E73CEA" w:rsidP="0013793E">
            <w:pPr>
              <w:widowControl w:val="0"/>
              <w:spacing w:after="0" w:line="240" w:lineRule="auto"/>
              <w:rPr>
                <w:rFonts w:ascii="Times New Roman" w:hAnsi="Times New Roman"/>
                <w:sz w:val="24"/>
                <w:szCs w:val="24"/>
              </w:rPr>
            </w:pPr>
          </w:p>
        </w:tc>
        <w:tc>
          <w:tcPr>
            <w:tcW w:w="6895" w:type="dxa"/>
            <w:vAlign w:val="center"/>
            <w:hideMark/>
          </w:tcPr>
          <w:p w:rsidR="00E73CEA" w:rsidRPr="00326956" w:rsidRDefault="00E73CEA" w:rsidP="0013793E">
            <w:pPr>
              <w:widowControl w:val="0"/>
              <w:spacing w:after="0" w:line="240" w:lineRule="auto"/>
              <w:rPr>
                <w:rFonts w:ascii="Times New Roman" w:hAnsi="Times New Roman"/>
                <w:sz w:val="24"/>
                <w:szCs w:val="24"/>
              </w:rPr>
            </w:pPr>
          </w:p>
        </w:tc>
        <w:tc>
          <w:tcPr>
            <w:tcW w:w="1984" w:type="dxa"/>
          </w:tcPr>
          <w:p w:rsidR="00E73CEA" w:rsidRPr="00326956" w:rsidRDefault="00E73CEA" w:rsidP="0013793E">
            <w:pPr>
              <w:widowControl w:val="0"/>
              <w:spacing w:after="0" w:line="240" w:lineRule="auto"/>
              <w:rPr>
                <w:rFonts w:ascii="Times New Roman" w:hAnsi="Times New Roman"/>
                <w:sz w:val="24"/>
                <w:szCs w:val="24"/>
              </w:rPr>
            </w:pPr>
          </w:p>
        </w:tc>
      </w:tr>
      <w:tr w:rsidR="00326956" w:rsidRPr="00326956" w:rsidTr="00821A90">
        <w:trPr>
          <w:trHeight w:val="364"/>
          <w:tblCellSpacing w:w="15" w:type="dxa"/>
        </w:trPr>
        <w:tc>
          <w:tcPr>
            <w:tcW w:w="456" w:type="dxa"/>
            <w:vAlign w:val="center"/>
          </w:tcPr>
          <w:p w:rsidR="00E73CEA" w:rsidRPr="00326956" w:rsidRDefault="00E73CEA" w:rsidP="0013793E">
            <w:pPr>
              <w:widowControl w:val="0"/>
              <w:spacing w:after="0" w:line="240" w:lineRule="auto"/>
              <w:rPr>
                <w:rFonts w:ascii="Times New Roman" w:hAnsi="Times New Roman"/>
                <w:sz w:val="24"/>
                <w:szCs w:val="24"/>
              </w:rPr>
            </w:pPr>
          </w:p>
        </w:tc>
        <w:tc>
          <w:tcPr>
            <w:tcW w:w="6895" w:type="dxa"/>
            <w:vAlign w:val="center"/>
            <w:hideMark/>
          </w:tcPr>
          <w:p w:rsidR="00E73CEA" w:rsidRPr="00326956" w:rsidRDefault="00E73CEA" w:rsidP="0013793E">
            <w:pPr>
              <w:widowControl w:val="0"/>
              <w:spacing w:after="0" w:line="240" w:lineRule="auto"/>
              <w:rPr>
                <w:rFonts w:ascii="Times New Roman" w:hAnsi="Times New Roman"/>
                <w:sz w:val="24"/>
                <w:szCs w:val="24"/>
              </w:rPr>
            </w:pPr>
          </w:p>
        </w:tc>
        <w:tc>
          <w:tcPr>
            <w:tcW w:w="1984" w:type="dxa"/>
          </w:tcPr>
          <w:p w:rsidR="00E73CEA" w:rsidRPr="00326956" w:rsidRDefault="00E73CEA" w:rsidP="0013793E">
            <w:pPr>
              <w:widowControl w:val="0"/>
              <w:spacing w:after="0" w:line="240" w:lineRule="auto"/>
              <w:rPr>
                <w:rFonts w:ascii="Times New Roman" w:hAnsi="Times New Roman"/>
                <w:sz w:val="24"/>
                <w:szCs w:val="24"/>
              </w:rPr>
            </w:pPr>
          </w:p>
        </w:tc>
      </w:tr>
      <w:tr w:rsidR="00326956" w:rsidRPr="00326956" w:rsidTr="00821A90">
        <w:trPr>
          <w:trHeight w:val="364"/>
          <w:tblCellSpacing w:w="15" w:type="dxa"/>
        </w:trPr>
        <w:tc>
          <w:tcPr>
            <w:tcW w:w="456" w:type="dxa"/>
            <w:vAlign w:val="center"/>
          </w:tcPr>
          <w:p w:rsidR="00E73CEA" w:rsidRPr="00326956" w:rsidRDefault="00E73CEA" w:rsidP="0013793E">
            <w:pPr>
              <w:widowControl w:val="0"/>
              <w:spacing w:after="0" w:line="240" w:lineRule="auto"/>
              <w:rPr>
                <w:rFonts w:ascii="Times New Roman" w:hAnsi="Times New Roman"/>
                <w:sz w:val="24"/>
                <w:szCs w:val="24"/>
              </w:rPr>
            </w:pPr>
          </w:p>
        </w:tc>
        <w:tc>
          <w:tcPr>
            <w:tcW w:w="6895" w:type="dxa"/>
            <w:vAlign w:val="center"/>
          </w:tcPr>
          <w:p w:rsidR="00E73CEA" w:rsidRPr="00326956" w:rsidRDefault="00E73CEA" w:rsidP="0013793E">
            <w:pPr>
              <w:widowControl w:val="0"/>
              <w:spacing w:after="0" w:line="240" w:lineRule="auto"/>
              <w:rPr>
                <w:rFonts w:ascii="Times New Roman" w:hAnsi="Times New Roman"/>
                <w:sz w:val="24"/>
                <w:szCs w:val="24"/>
              </w:rPr>
            </w:pPr>
          </w:p>
        </w:tc>
        <w:tc>
          <w:tcPr>
            <w:tcW w:w="1984" w:type="dxa"/>
          </w:tcPr>
          <w:p w:rsidR="00E73CEA" w:rsidRPr="00326956" w:rsidRDefault="00E73CEA" w:rsidP="0013793E">
            <w:pPr>
              <w:widowControl w:val="0"/>
              <w:spacing w:after="0" w:line="240" w:lineRule="auto"/>
              <w:rPr>
                <w:rFonts w:ascii="Times New Roman" w:hAnsi="Times New Roman"/>
                <w:sz w:val="24"/>
                <w:szCs w:val="24"/>
              </w:rPr>
            </w:pPr>
          </w:p>
        </w:tc>
      </w:tr>
      <w:tr w:rsidR="00326956" w:rsidRPr="00326956" w:rsidTr="00821A90">
        <w:trPr>
          <w:trHeight w:val="364"/>
          <w:tblCellSpacing w:w="15" w:type="dxa"/>
        </w:trPr>
        <w:tc>
          <w:tcPr>
            <w:tcW w:w="456" w:type="dxa"/>
            <w:vAlign w:val="center"/>
          </w:tcPr>
          <w:p w:rsidR="00E73CEA" w:rsidRPr="00326956" w:rsidRDefault="00E73CEA" w:rsidP="0013793E">
            <w:pPr>
              <w:widowControl w:val="0"/>
              <w:spacing w:after="0" w:line="240" w:lineRule="auto"/>
              <w:rPr>
                <w:rFonts w:ascii="Times New Roman" w:hAnsi="Times New Roman"/>
                <w:sz w:val="24"/>
                <w:szCs w:val="24"/>
              </w:rPr>
            </w:pPr>
          </w:p>
        </w:tc>
        <w:tc>
          <w:tcPr>
            <w:tcW w:w="6895" w:type="dxa"/>
            <w:vAlign w:val="center"/>
          </w:tcPr>
          <w:p w:rsidR="00E73CEA" w:rsidRPr="00326956" w:rsidRDefault="00E73CEA" w:rsidP="0013793E">
            <w:pPr>
              <w:widowControl w:val="0"/>
              <w:spacing w:after="0" w:line="240" w:lineRule="auto"/>
              <w:rPr>
                <w:rFonts w:ascii="Times New Roman" w:hAnsi="Times New Roman"/>
                <w:sz w:val="24"/>
                <w:szCs w:val="24"/>
              </w:rPr>
            </w:pPr>
          </w:p>
        </w:tc>
        <w:tc>
          <w:tcPr>
            <w:tcW w:w="1984" w:type="dxa"/>
          </w:tcPr>
          <w:p w:rsidR="00E73CEA" w:rsidRPr="00326956" w:rsidRDefault="00E73CEA" w:rsidP="0013793E">
            <w:pPr>
              <w:widowControl w:val="0"/>
              <w:spacing w:after="0" w:line="240" w:lineRule="auto"/>
              <w:rPr>
                <w:rFonts w:ascii="Times New Roman" w:hAnsi="Times New Roman"/>
                <w:sz w:val="24"/>
                <w:szCs w:val="24"/>
              </w:rPr>
            </w:pPr>
          </w:p>
        </w:tc>
      </w:tr>
      <w:tr w:rsidR="00326956" w:rsidRPr="00326956" w:rsidTr="00821A90">
        <w:trPr>
          <w:trHeight w:val="364"/>
          <w:tblCellSpacing w:w="15" w:type="dxa"/>
        </w:trPr>
        <w:tc>
          <w:tcPr>
            <w:tcW w:w="456" w:type="dxa"/>
            <w:vAlign w:val="center"/>
          </w:tcPr>
          <w:p w:rsidR="00E73CEA" w:rsidRPr="00326956" w:rsidRDefault="00E73CEA" w:rsidP="0013793E">
            <w:pPr>
              <w:widowControl w:val="0"/>
              <w:spacing w:after="0" w:line="240" w:lineRule="auto"/>
              <w:rPr>
                <w:rFonts w:ascii="Times New Roman" w:hAnsi="Times New Roman"/>
                <w:sz w:val="24"/>
                <w:szCs w:val="24"/>
              </w:rPr>
            </w:pPr>
          </w:p>
        </w:tc>
        <w:tc>
          <w:tcPr>
            <w:tcW w:w="6895" w:type="dxa"/>
            <w:vAlign w:val="center"/>
          </w:tcPr>
          <w:p w:rsidR="00E73CEA" w:rsidRPr="00326956" w:rsidRDefault="00E73CEA" w:rsidP="0013793E">
            <w:pPr>
              <w:widowControl w:val="0"/>
              <w:spacing w:after="0" w:line="240" w:lineRule="auto"/>
              <w:rPr>
                <w:rFonts w:ascii="Times New Roman" w:hAnsi="Times New Roman"/>
                <w:sz w:val="24"/>
                <w:szCs w:val="24"/>
              </w:rPr>
            </w:pPr>
          </w:p>
        </w:tc>
        <w:tc>
          <w:tcPr>
            <w:tcW w:w="1984" w:type="dxa"/>
          </w:tcPr>
          <w:p w:rsidR="00E73CEA" w:rsidRPr="00326956" w:rsidRDefault="00E73CEA" w:rsidP="0013793E">
            <w:pPr>
              <w:widowControl w:val="0"/>
              <w:spacing w:after="0" w:line="240" w:lineRule="auto"/>
              <w:rPr>
                <w:rFonts w:ascii="Times New Roman" w:hAnsi="Times New Roman"/>
                <w:sz w:val="24"/>
                <w:szCs w:val="24"/>
              </w:rPr>
            </w:pPr>
          </w:p>
        </w:tc>
      </w:tr>
      <w:tr w:rsidR="00326956" w:rsidRPr="00326956" w:rsidTr="00821A90">
        <w:trPr>
          <w:trHeight w:val="364"/>
          <w:tblCellSpacing w:w="15" w:type="dxa"/>
        </w:trPr>
        <w:tc>
          <w:tcPr>
            <w:tcW w:w="456" w:type="dxa"/>
            <w:vAlign w:val="center"/>
          </w:tcPr>
          <w:p w:rsidR="00E73CEA" w:rsidRPr="00326956" w:rsidRDefault="00E73CEA" w:rsidP="0013793E">
            <w:pPr>
              <w:widowControl w:val="0"/>
              <w:spacing w:after="0" w:line="240" w:lineRule="auto"/>
              <w:rPr>
                <w:rFonts w:ascii="Times New Roman" w:hAnsi="Times New Roman"/>
                <w:sz w:val="24"/>
                <w:szCs w:val="24"/>
              </w:rPr>
            </w:pPr>
          </w:p>
        </w:tc>
        <w:tc>
          <w:tcPr>
            <w:tcW w:w="6895" w:type="dxa"/>
            <w:vAlign w:val="center"/>
          </w:tcPr>
          <w:p w:rsidR="00E73CEA" w:rsidRPr="00326956" w:rsidRDefault="00E73CEA" w:rsidP="0013793E">
            <w:pPr>
              <w:widowControl w:val="0"/>
              <w:spacing w:after="0" w:line="240" w:lineRule="auto"/>
              <w:rPr>
                <w:rFonts w:ascii="Times New Roman" w:hAnsi="Times New Roman"/>
                <w:sz w:val="24"/>
                <w:szCs w:val="24"/>
              </w:rPr>
            </w:pPr>
          </w:p>
        </w:tc>
        <w:tc>
          <w:tcPr>
            <w:tcW w:w="1984" w:type="dxa"/>
          </w:tcPr>
          <w:p w:rsidR="00E73CEA" w:rsidRPr="00326956" w:rsidRDefault="00E73CEA" w:rsidP="0013793E">
            <w:pPr>
              <w:widowControl w:val="0"/>
              <w:spacing w:after="0" w:line="240" w:lineRule="auto"/>
              <w:rPr>
                <w:rFonts w:ascii="Times New Roman" w:hAnsi="Times New Roman"/>
                <w:sz w:val="24"/>
                <w:szCs w:val="24"/>
              </w:rPr>
            </w:pPr>
          </w:p>
        </w:tc>
      </w:tr>
      <w:tr w:rsidR="00326956" w:rsidRPr="00326956" w:rsidTr="00821A90">
        <w:trPr>
          <w:trHeight w:val="364"/>
          <w:tblCellSpacing w:w="15" w:type="dxa"/>
        </w:trPr>
        <w:tc>
          <w:tcPr>
            <w:tcW w:w="456" w:type="dxa"/>
            <w:vAlign w:val="center"/>
          </w:tcPr>
          <w:p w:rsidR="00E73CEA" w:rsidRPr="00326956" w:rsidRDefault="00E73CEA" w:rsidP="0013793E">
            <w:pPr>
              <w:widowControl w:val="0"/>
              <w:spacing w:after="0" w:line="240" w:lineRule="auto"/>
              <w:rPr>
                <w:rFonts w:ascii="Times New Roman" w:hAnsi="Times New Roman"/>
                <w:sz w:val="24"/>
                <w:szCs w:val="24"/>
              </w:rPr>
            </w:pPr>
          </w:p>
        </w:tc>
        <w:tc>
          <w:tcPr>
            <w:tcW w:w="6895" w:type="dxa"/>
            <w:vAlign w:val="center"/>
          </w:tcPr>
          <w:p w:rsidR="00E73CEA" w:rsidRPr="00326956" w:rsidRDefault="00E73CEA" w:rsidP="0013793E">
            <w:pPr>
              <w:widowControl w:val="0"/>
              <w:spacing w:after="0" w:line="240" w:lineRule="auto"/>
              <w:rPr>
                <w:rFonts w:ascii="Times New Roman" w:hAnsi="Times New Roman"/>
                <w:sz w:val="24"/>
                <w:szCs w:val="24"/>
              </w:rPr>
            </w:pPr>
          </w:p>
        </w:tc>
        <w:tc>
          <w:tcPr>
            <w:tcW w:w="1984" w:type="dxa"/>
          </w:tcPr>
          <w:p w:rsidR="00E73CEA" w:rsidRPr="00326956" w:rsidRDefault="00E73CEA" w:rsidP="0013793E">
            <w:pPr>
              <w:widowControl w:val="0"/>
              <w:spacing w:after="0" w:line="240" w:lineRule="auto"/>
              <w:rPr>
                <w:rFonts w:ascii="Times New Roman" w:hAnsi="Times New Roman"/>
                <w:sz w:val="24"/>
                <w:szCs w:val="24"/>
              </w:rPr>
            </w:pPr>
          </w:p>
        </w:tc>
      </w:tr>
      <w:tr w:rsidR="00326956" w:rsidRPr="00326956" w:rsidTr="00821A90">
        <w:trPr>
          <w:trHeight w:val="364"/>
          <w:tblCellSpacing w:w="15" w:type="dxa"/>
        </w:trPr>
        <w:tc>
          <w:tcPr>
            <w:tcW w:w="456" w:type="dxa"/>
            <w:vAlign w:val="center"/>
          </w:tcPr>
          <w:p w:rsidR="00E73CEA" w:rsidRPr="00326956" w:rsidRDefault="00E73CEA" w:rsidP="0013793E">
            <w:pPr>
              <w:widowControl w:val="0"/>
              <w:spacing w:after="0" w:line="240" w:lineRule="auto"/>
              <w:rPr>
                <w:rFonts w:ascii="Times New Roman" w:hAnsi="Times New Roman"/>
                <w:sz w:val="24"/>
                <w:szCs w:val="24"/>
              </w:rPr>
            </w:pPr>
          </w:p>
        </w:tc>
        <w:tc>
          <w:tcPr>
            <w:tcW w:w="6895" w:type="dxa"/>
            <w:vAlign w:val="center"/>
          </w:tcPr>
          <w:p w:rsidR="00E73CEA" w:rsidRPr="00326956" w:rsidRDefault="00E73CEA" w:rsidP="0013793E">
            <w:pPr>
              <w:widowControl w:val="0"/>
              <w:spacing w:after="0" w:line="240" w:lineRule="auto"/>
              <w:rPr>
                <w:rFonts w:ascii="Times New Roman" w:hAnsi="Times New Roman"/>
                <w:sz w:val="24"/>
                <w:szCs w:val="24"/>
              </w:rPr>
            </w:pPr>
          </w:p>
        </w:tc>
        <w:tc>
          <w:tcPr>
            <w:tcW w:w="1984" w:type="dxa"/>
          </w:tcPr>
          <w:p w:rsidR="00E73CEA" w:rsidRPr="00326956" w:rsidRDefault="00E73CEA" w:rsidP="0013793E">
            <w:pPr>
              <w:widowControl w:val="0"/>
              <w:spacing w:after="0" w:line="240" w:lineRule="auto"/>
              <w:rPr>
                <w:rFonts w:ascii="Times New Roman" w:hAnsi="Times New Roman"/>
                <w:sz w:val="24"/>
                <w:szCs w:val="24"/>
              </w:rPr>
            </w:pPr>
          </w:p>
        </w:tc>
      </w:tr>
      <w:tr w:rsidR="00326956" w:rsidRPr="00326956" w:rsidTr="00821A90">
        <w:trPr>
          <w:trHeight w:val="364"/>
          <w:tblCellSpacing w:w="15" w:type="dxa"/>
        </w:trPr>
        <w:tc>
          <w:tcPr>
            <w:tcW w:w="456" w:type="dxa"/>
            <w:vAlign w:val="center"/>
          </w:tcPr>
          <w:p w:rsidR="00E73CEA" w:rsidRPr="00326956" w:rsidRDefault="00E73CEA" w:rsidP="0013793E">
            <w:pPr>
              <w:widowControl w:val="0"/>
              <w:spacing w:after="0" w:line="240" w:lineRule="auto"/>
              <w:rPr>
                <w:rFonts w:ascii="Times New Roman" w:hAnsi="Times New Roman"/>
                <w:sz w:val="24"/>
                <w:szCs w:val="24"/>
              </w:rPr>
            </w:pPr>
          </w:p>
        </w:tc>
        <w:tc>
          <w:tcPr>
            <w:tcW w:w="6895" w:type="dxa"/>
            <w:vAlign w:val="center"/>
          </w:tcPr>
          <w:p w:rsidR="00E73CEA" w:rsidRPr="00326956" w:rsidRDefault="00E73CEA" w:rsidP="0013793E">
            <w:pPr>
              <w:widowControl w:val="0"/>
              <w:spacing w:after="0" w:line="240" w:lineRule="auto"/>
              <w:rPr>
                <w:rFonts w:ascii="Times New Roman" w:hAnsi="Times New Roman"/>
                <w:sz w:val="24"/>
                <w:szCs w:val="24"/>
              </w:rPr>
            </w:pPr>
          </w:p>
        </w:tc>
        <w:tc>
          <w:tcPr>
            <w:tcW w:w="1984" w:type="dxa"/>
          </w:tcPr>
          <w:p w:rsidR="00E73CEA" w:rsidRPr="00326956" w:rsidRDefault="00E73CEA" w:rsidP="0013793E">
            <w:pPr>
              <w:widowControl w:val="0"/>
              <w:spacing w:after="0" w:line="240" w:lineRule="auto"/>
              <w:rPr>
                <w:rFonts w:ascii="Times New Roman" w:hAnsi="Times New Roman"/>
                <w:sz w:val="24"/>
                <w:szCs w:val="24"/>
              </w:rPr>
            </w:pPr>
          </w:p>
        </w:tc>
      </w:tr>
      <w:tr w:rsidR="00326956" w:rsidRPr="00326956" w:rsidTr="00821A90">
        <w:trPr>
          <w:trHeight w:val="364"/>
          <w:tblCellSpacing w:w="15" w:type="dxa"/>
        </w:trPr>
        <w:tc>
          <w:tcPr>
            <w:tcW w:w="456" w:type="dxa"/>
            <w:vAlign w:val="center"/>
          </w:tcPr>
          <w:p w:rsidR="00E73CEA" w:rsidRPr="00326956" w:rsidRDefault="00E73CEA" w:rsidP="0013793E">
            <w:pPr>
              <w:widowControl w:val="0"/>
              <w:spacing w:after="0" w:line="240" w:lineRule="auto"/>
              <w:rPr>
                <w:rFonts w:ascii="Times New Roman" w:hAnsi="Times New Roman"/>
                <w:sz w:val="24"/>
                <w:szCs w:val="24"/>
              </w:rPr>
            </w:pPr>
          </w:p>
        </w:tc>
        <w:tc>
          <w:tcPr>
            <w:tcW w:w="6895" w:type="dxa"/>
            <w:vAlign w:val="center"/>
          </w:tcPr>
          <w:p w:rsidR="00E73CEA" w:rsidRPr="00326956" w:rsidRDefault="00E73CEA" w:rsidP="0013793E">
            <w:pPr>
              <w:widowControl w:val="0"/>
              <w:spacing w:after="0" w:line="240" w:lineRule="auto"/>
              <w:rPr>
                <w:rFonts w:ascii="Times New Roman" w:hAnsi="Times New Roman"/>
                <w:sz w:val="24"/>
                <w:szCs w:val="24"/>
              </w:rPr>
            </w:pPr>
          </w:p>
        </w:tc>
        <w:tc>
          <w:tcPr>
            <w:tcW w:w="1984" w:type="dxa"/>
          </w:tcPr>
          <w:p w:rsidR="00E73CEA" w:rsidRPr="00326956" w:rsidRDefault="00E73CEA" w:rsidP="0013793E">
            <w:pPr>
              <w:widowControl w:val="0"/>
              <w:spacing w:after="0" w:line="240" w:lineRule="auto"/>
              <w:rPr>
                <w:rFonts w:ascii="Times New Roman" w:hAnsi="Times New Roman"/>
                <w:sz w:val="24"/>
                <w:szCs w:val="24"/>
              </w:rPr>
            </w:pPr>
          </w:p>
        </w:tc>
      </w:tr>
      <w:tr w:rsidR="00326956" w:rsidRPr="00326956" w:rsidTr="00821A90">
        <w:trPr>
          <w:trHeight w:val="364"/>
          <w:tblCellSpacing w:w="15" w:type="dxa"/>
        </w:trPr>
        <w:tc>
          <w:tcPr>
            <w:tcW w:w="456" w:type="dxa"/>
            <w:vAlign w:val="center"/>
          </w:tcPr>
          <w:p w:rsidR="00E73CEA" w:rsidRPr="00326956" w:rsidRDefault="00E73CEA" w:rsidP="0013793E">
            <w:pPr>
              <w:widowControl w:val="0"/>
              <w:spacing w:after="0" w:line="240" w:lineRule="auto"/>
              <w:rPr>
                <w:rFonts w:ascii="Times New Roman" w:hAnsi="Times New Roman"/>
                <w:sz w:val="24"/>
                <w:szCs w:val="24"/>
              </w:rPr>
            </w:pPr>
          </w:p>
        </w:tc>
        <w:tc>
          <w:tcPr>
            <w:tcW w:w="6895" w:type="dxa"/>
            <w:vAlign w:val="center"/>
          </w:tcPr>
          <w:p w:rsidR="00E73CEA" w:rsidRPr="00326956" w:rsidRDefault="00E73CEA" w:rsidP="0013793E">
            <w:pPr>
              <w:widowControl w:val="0"/>
              <w:spacing w:after="0" w:line="240" w:lineRule="auto"/>
              <w:rPr>
                <w:rFonts w:ascii="Times New Roman" w:hAnsi="Times New Roman"/>
                <w:sz w:val="24"/>
                <w:szCs w:val="24"/>
              </w:rPr>
            </w:pPr>
          </w:p>
        </w:tc>
        <w:tc>
          <w:tcPr>
            <w:tcW w:w="1984" w:type="dxa"/>
          </w:tcPr>
          <w:p w:rsidR="00E73CEA" w:rsidRPr="00326956" w:rsidRDefault="00E73CEA" w:rsidP="0013793E">
            <w:pPr>
              <w:widowControl w:val="0"/>
              <w:spacing w:after="0" w:line="240" w:lineRule="auto"/>
              <w:rPr>
                <w:rFonts w:ascii="Times New Roman" w:hAnsi="Times New Roman"/>
                <w:sz w:val="24"/>
                <w:szCs w:val="24"/>
              </w:rPr>
            </w:pPr>
          </w:p>
        </w:tc>
      </w:tr>
      <w:tr w:rsidR="00326956" w:rsidRPr="00326956" w:rsidTr="00821A90">
        <w:trPr>
          <w:trHeight w:val="364"/>
          <w:tblCellSpacing w:w="15" w:type="dxa"/>
        </w:trPr>
        <w:tc>
          <w:tcPr>
            <w:tcW w:w="456" w:type="dxa"/>
            <w:vAlign w:val="center"/>
          </w:tcPr>
          <w:p w:rsidR="00E73CEA" w:rsidRPr="00326956" w:rsidRDefault="00E73CEA" w:rsidP="0013793E">
            <w:pPr>
              <w:widowControl w:val="0"/>
              <w:spacing w:after="0" w:line="240" w:lineRule="auto"/>
              <w:rPr>
                <w:rFonts w:ascii="Times New Roman" w:hAnsi="Times New Roman"/>
                <w:sz w:val="24"/>
                <w:szCs w:val="24"/>
              </w:rPr>
            </w:pPr>
          </w:p>
        </w:tc>
        <w:tc>
          <w:tcPr>
            <w:tcW w:w="6895" w:type="dxa"/>
            <w:vAlign w:val="center"/>
          </w:tcPr>
          <w:p w:rsidR="00E73CEA" w:rsidRPr="00326956" w:rsidRDefault="00E73CEA" w:rsidP="0013793E">
            <w:pPr>
              <w:widowControl w:val="0"/>
              <w:spacing w:after="0" w:line="240" w:lineRule="auto"/>
              <w:rPr>
                <w:rFonts w:ascii="Times New Roman" w:hAnsi="Times New Roman"/>
                <w:sz w:val="24"/>
                <w:szCs w:val="24"/>
              </w:rPr>
            </w:pPr>
          </w:p>
        </w:tc>
        <w:tc>
          <w:tcPr>
            <w:tcW w:w="1984" w:type="dxa"/>
          </w:tcPr>
          <w:p w:rsidR="00E73CEA" w:rsidRPr="00326956" w:rsidRDefault="00E73CEA" w:rsidP="0013793E">
            <w:pPr>
              <w:widowControl w:val="0"/>
              <w:spacing w:after="0" w:line="240" w:lineRule="auto"/>
              <w:rPr>
                <w:rFonts w:ascii="Times New Roman" w:hAnsi="Times New Roman"/>
                <w:sz w:val="24"/>
                <w:szCs w:val="24"/>
              </w:rPr>
            </w:pPr>
          </w:p>
        </w:tc>
      </w:tr>
      <w:tr w:rsidR="00326956" w:rsidRPr="00326956" w:rsidTr="00821A90">
        <w:trPr>
          <w:trHeight w:val="364"/>
          <w:tblCellSpacing w:w="15" w:type="dxa"/>
        </w:trPr>
        <w:tc>
          <w:tcPr>
            <w:tcW w:w="456" w:type="dxa"/>
            <w:vAlign w:val="center"/>
          </w:tcPr>
          <w:p w:rsidR="00E73CEA" w:rsidRPr="00326956" w:rsidRDefault="00E73CEA" w:rsidP="0013793E">
            <w:pPr>
              <w:widowControl w:val="0"/>
              <w:spacing w:after="0" w:line="240" w:lineRule="auto"/>
              <w:rPr>
                <w:rFonts w:ascii="Times New Roman" w:hAnsi="Times New Roman"/>
                <w:sz w:val="24"/>
                <w:szCs w:val="24"/>
              </w:rPr>
            </w:pPr>
          </w:p>
        </w:tc>
        <w:tc>
          <w:tcPr>
            <w:tcW w:w="6895" w:type="dxa"/>
            <w:vAlign w:val="center"/>
          </w:tcPr>
          <w:p w:rsidR="00E73CEA" w:rsidRPr="00326956" w:rsidRDefault="00E73CEA" w:rsidP="0013793E">
            <w:pPr>
              <w:widowControl w:val="0"/>
              <w:spacing w:after="0" w:line="240" w:lineRule="auto"/>
              <w:rPr>
                <w:rFonts w:ascii="Times New Roman" w:hAnsi="Times New Roman"/>
                <w:sz w:val="24"/>
                <w:szCs w:val="24"/>
              </w:rPr>
            </w:pPr>
          </w:p>
        </w:tc>
        <w:tc>
          <w:tcPr>
            <w:tcW w:w="1984" w:type="dxa"/>
          </w:tcPr>
          <w:p w:rsidR="00E73CEA" w:rsidRPr="00326956" w:rsidRDefault="00E73CEA" w:rsidP="0013793E">
            <w:pPr>
              <w:widowControl w:val="0"/>
              <w:spacing w:after="0" w:line="240" w:lineRule="auto"/>
              <w:rPr>
                <w:rFonts w:ascii="Times New Roman" w:hAnsi="Times New Roman"/>
                <w:sz w:val="24"/>
                <w:szCs w:val="24"/>
              </w:rPr>
            </w:pPr>
          </w:p>
        </w:tc>
      </w:tr>
      <w:tr w:rsidR="00326956" w:rsidRPr="00326956" w:rsidTr="00821A90">
        <w:trPr>
          <w:trHeight w:val="364"/>
          <w:tblCellSpacing w:w="15" w:type="dxa"/>
        </w:trPr>
        <w:tc>
          <w:tcPr>
            <w:tcW w:w="456" w:type="dxa"/>
            <w:vAlign w:val="center"/>
          </w:tcPr>
          <w:p w:rsidR="00E73CEA" w:rsidRPr="00326956" w:rsidRDefault="00E73CEA" w:rsidP="0013793E">
            <w:pPr>
              <w:widowControl w:val="0"/>
              <w:spacing w:after="0" w:line="240" w:lineRule="auto"/>
              <w:rPr>
                <w:rFonts w:ascii="Times New Roman" w:hAnsi="Times New Roman"/>
                <w:sz w:val="24"/>
                <w:szCs w:val="24"/>
              </w:rPr>
            </w:pPr>
          </w:p>
        </w:tc>
        <w:tc>
          <w:tcPr>
            <w:tcW w:w="6895" w:type="dxa"/>
            <w:vAlign w:val="center"/>
          </w:tcPr>
          <w:p w:rsidR="00E73CEA" w:rsidRPr="00326956" w:rsidRDefault="00E73CEA" w:rsidP="0013793E">
            <w:pPr>
              <w:widowControl w:val="0"/>
              <w:spacing w:after="0" w:line="240" w:lineRule="auto"/>
              <w:rPr>
                <w:rFonts w:ascii="Times New Roman" w:hAnsi="Times New Roman"/>
                <w:sz w:val="24"/>
                <w:szCs w:val="24"/>
              </w:rPr>
            </w:pPr>
          </w:p>
        </w:tc>
        <w:tc>
          <w:tcPr>
            <w:tcW w:w="1984" w:type="dxa"/>
          </w:tcPr>
          <w:p w:rsidR="00E73CEA" w:rsidRPr="00326956" w:rsidRDefault="00E73CEA" w:rsidP="0013793E">
            <w:pPr>
              <w:widowControl w:val="0"/>
              <w:spacing w:after="0" w:line="240" w:lineRule="auto"/>
              <w:rPr>
                <w:rFonts w:ascii="Times New Roman" w:hAnsi="Times New Roman"/>
                <w:sz w:val="24"/>
                <w:szCs w:val="24"/>
              </w:rPr>
            </w:pPr>
          </w:p>
        </w:tc>
      </w:tr>
      <w:tr w:rsidR="00326956" w:rsidRPr="00326956" w:rsidTr="00821A90">
        <w:trPr>
          <w:trHeight w:val="364"/>
          <w:tblCellSpacing w:w="15" w:type="dxa"/>
        </w:trPr>
        <w:tc>
          <w:tcPr>
            <w:tcW w:w="456" w:type="dxa"/>
            <w:vAlign w:val="center"/>
          </w:tcPr>
          <w:p w:rsidR="00E73CEA" w:rsidRPr="00326956" w:rsidRDefault="00E73CEA" w:rsidP="0013793E">
            <w:pPr>
              <w:widowControl w:val="0"/>
              <w:spacing w:after="0" w:line="240" w:lineRule="auto"/>
              <w:rPr>
                <w:rFonts w:ascii="Times New Roman" w:hAnsi="Times New Roman"/>
                <w:sz w:val="24"/>
                <w:szCs w:val="24"/>
              </w:rPr>
            </w:pPr>
          </w:p>
        </w:tc>
        <w:tc>
          <w:tcPr>
            <w:tcW w:w="6895" w:type="dxa"/>
            <w:vAlign w:val="center"/>
          </w:tcPr>
          <w:p w:rsidR="00E73CEA" w:rsidRPr="00326956" w:rsidRDefault="00E73CEA" w:rsidP="0013793E">
            <w:pPr>
              <w:widowControl w:val="0"/>
              <w:spacing w:after="0" w:line="240" w:lineRule="auto"/>
              <w:rPr>
                <w:rFonts w:ascii="Times New Roman" w:hAnsi="Times New Roman"/>
                <w:sz w:val="24"/>
                <w:szCs w:val="24"/>
              </w:rPr>
            </w:pPr>
          </w:p>
        </w:tc>
        <w:tc>
          <w:tcPr>
            <w:tcW w:w="1984" w:type="dxa"/>
          </w:tcPr>
          <w:p w:rsidR="00E73CEA" w:rsidRPr="00326956" w:rsidRDefault="00E73CEA" w:rsidP="0013793E">
            <w:pPr>
              <w:widowControl w:val="0"/>
              <w:spacing w:after="0" w:line="240" w:lineRule="auto"/>
              <w:rPr>
                <w:rFonts w:ascii="Times New Roman" w:hAnsi="Times New Roman"/>
                <w:sz w:val="24"/>
                <w:szCs w:val="24"/>
              </w:rPr>
            </w:pPr>
          </w:p>
        </w:tc>
      </w:tr>
      <w:tr w:rsidR="00326956" w:rsidRPr="00326956" w:rsidTr="00821A90">
        <w:trPr>
          <w:trHeight w:val="364"/>
          <w:tblCellSpacing w:w="15" w:type="dxa"/>
        </w:trPr>
        <w:tc>
          <w:tcPr>
            <w:tcW w:w="456" w:type="dxa"/>
            <w:vAlign w:val="center"/>
          </w:tcPr>
          <w:p w:rsidR="00E73CEA" w:rsidRPr="00326956" w:rsidRDefault="00E73CEA" w:rsidP="0013793E">
            <w:pPr>
              <w:widowControl w:val="0"/>
              <w:spacing w:after="0" w:line="240" w:lineRule="auto"/>
              <w:rPr>
                <w:rFonts w:ascii="Times New Roman" w:hAnsi="Times New Roman"/>
                <w:sz w:val="24"/>
                <w:szCs w:val="24"/>
              </w:rPr>
            </w:pPr>
          </w:p>
        </w:tc>
        <w:tc>
          <w:tcPr>
            <w:tcW w:w="6895" w:type="dxa"/>
            <w:vAlign w:val="center"/>
          </w:tcPr>
          <w:p w:rsidR="00E73CEA" w:rsidRPr="00326956" w:rsidRDefault="00E73CEA" w:rsidP="0013793E">
            <w:pPr>
              <w:widowControl w:val="0"/>
              <w:spacing w:after="0" w:line="240" w:lineRule="auto"/>
              <w:rPr>
                <w:rFonts w:ascii="Times New Roman" w:hAnsi="Times New Roman"/>
                <w:sz w:val="24"/>
                <w:szCs w:val="24"/>
              </w:rPr>
            </w:pPr>
          </w:p>
        </w:tc>
        <w:tc>
          <w:tcPr>
            <w:tcW w:w="1984" w:type="dxa"/>
          </w:tcPr>
          <w:p w:rsidR="00E73CEA" w:rsidRPr="00326956" w:rsidRDefault="00E73CEA" w:rsidP="0013793E">
            <w:pPr>
              <w:widowControl w:val="0"/>
              <w:spacing w:after="0" w:line="240" w:lineRule="auto"/>
              <w:rPr>
                <w:rFonts w:ascii="Times New Roman" w:hAnsi="Times New Roman"/>
                <w:sz w:val="24"/>
                <w:szCs w:val="24"/>
              </w:rPr>
            </w:pPr>
          </w:p>
        </w:tc>
      </w:tr>
      <w:tr w:rsidR="00326956" w:rsidRPr="00326956" w:rsidTr="00821A90">
        <w:trPr>
          <w:trHeight w:val="364"/>
          <w:tblCellSpacing w:w="15" w:type="dxa"/>
        </w:trPr>
        <w:tc>
          <w:tcPr>
            <w:tcW w:w="456" w:type="dxa"/>
            <w:vAlign w:val="center"/>
          </w:tcPr>
          <w:p w:rsidR="00E73CEA" w:rsidRPr="00326956" w:rsidRDefault="00E73CEA" w:rsidP="0013793E">
            <w:pPr>
              <w:widowControl w:val="0"/>
              <w:spacing w:after="0" w:line="240" w:lineRule="auto"/>
              <w:rPr>
                <w:rFonts w:ascii="Times New Roman" w:hAnsi="Times New Roman"/>
                <w:sz w:val="24"/>
                <w:szCs w:val="24"/>
              </w:rPr>
            </w:pPr>
          </w:p>
        </w:tc>
        <w:tc>
          <w:tcPr>
            <w:tcW w:w="6895" w:type="dxa"/>
            <w:vAlign w:val="center"/>
          </w:tcPr>
          <w:p w:rsidR="00E73CEA" w:rsidRPr="00326956" w:rsidRDefault="00E73CEA" w:rsidP="0013793E">
            <w:pPr>
              <w:widowControl w:val="0"/>
              <w:spacing w:after="0" w:line="240" w:lineRule="auto"/>
              <w:rPr>
                <w:rFonts w:ascii="Times New Roman" w:hAnsi="Times New Roman"/>
                <w:sz w:val="24"/>
                <w:szCs w:val="24"/>
              </w:rPr>
            </w:pPr>
          </w:p>
        </w:tc>
        <w:tc>
          <w:tcPr>
            <w:tcW w:w="1984" w:type="dxa"/>
          </w:tcPr>
          <w:p w:rsidR="00E73CEA" w:rsidRPr="00326956" w:rsidRDefault="00E73CEA" w:rsidP="0013793E">
            <w:pPr>
              <w:widowControl w:val="0"/>
              <w:spacing w:after="0" w:line="240" w:lineRule="auto"/>
              <w:rPr>
                <w:rFonts w:ascii="Times New Roman" w:hAnsi="Times New Roman"/>
                <w:sz w:val="24"/>
                <w:szCs w:val="24"/>
              </w:rPr>
            </w:pPr>
          </w:p>
        </w:tc>
      </w:tr>
      <w:tr w:rsidR="00326956" w:rsidRPr="00326956" w:rsidTr="00821A90">
        <w:trPr>
          <w:trHeight w:val="364"/>
          <w:tblCellSpacing w:w="15" w:type="dxa"/>
        </w:trPr>
        <w:tc>
          <w:tcPr>
            <w:tcW w:w="456" w:type="dxa"/>
            <w:vAlign w:val="center"/>
          </w:tcPr>
          <w:p w:rsidR="00E73CEA" w:rsidRPr="00326956" w:rsidRDefault="00E73CEA" w:rsidP="0013793E">
            <w:pPr>
              <w:widowControl w:val="0"/>
              <w:spacing w:after="0" w:line="240" w:lineRule="auto"/>
              <w:rPr>
                <w:rFonts w:ascii="Times New Roman" w:hAnsi="Times New Roman"/>
                <w:sz w:val="24"/>
                <w:szCs w:val="24"/>
              </w:rPr>
            </w:pPr>
          </w:p>
        </w:tc>
        <w:tc>
          <w:tcPr>
            <w:tcW w:w="6895" w:type="dxa"/>
            <w:vAlign w:val="center"/>
          </w:tcPr>
          <w:p w:rsidR="00E73CEA" w:rsidRPr="00326956" w:rsidRDefault="00E73CEA" w:rsidP="0013793E">
            <w:pPr>
              <w:widowControl w:val="0"/>
              <w:spacing w:after="0" w:line="240" w:lineRule="auto"/>
              <w:rPr>
                <w:rFonts w:ascii="Times New Roman" w:hAnsi="Times New Roman"/>
                <w:sz w:val="24"/>
                <w:szCs w:val="24"/>
              </w:rPr>
            </w:pPr>
          </w:p>
        </w:tc>
        <w:tc>
          <w:tcPr>
            <w:tcW w:w="1984" w:type="dxa"/>
          </w:tcPr>
          <w:p w:rsidR="00E73CEA" w:rsidRPr="00326956" w:rsidRDefault="00E73CEA" w:rsidP="0013793E">
            <w:pPr>
              <w:widowControl w:val="0"/>
              <w:spacing w:after="0" w:line="240" w:lineRule="auto"/>
              <w:rPr>
                <w:rFonts w:ascii="Times New Roman" w:hAnsi="Times New Roman"/>
                <w:sz w:val="24"/>
                <w:szCs w:val="24"/>
              </w:rPr>
            </w:pPr>
          </w:p>
        </w:tc>
      </w:tr>
      <w:tr w:rsidR="00326956" w:rsidRPr="00326956" w:rsidTr="00821A90">
        <w:trPr>
          <w:trHeight w:val="364"/>
          <w:tblCellSpacing w:w="15" w:type="dxa"/>
        </w:trPr>
        <w:tc>
          <w:tcPr>
            <w:tcW w:w="456" w:type="dxa"/>
            <w:vAlign w:val="center"/>
          </w:tcPr>
          <w:p w:rsidR="00E73CEA" w:rsidRPr="00326956" w:rsidRDefault="00E73CEA" w:rsidP="0013793E">
            <w:pPr>
              <w:widowControl w:val="0"/>
              <w:spacing w:after="0" w:line="240" w:lineRule="auto"/>
              <w:rPr>
                <w:rFonts w:ascii="Times New Roman" w:hAnsi="Times New Roman"/>
                <w:sz w:val="24"/>
                <w:szCs w:val="24"/>
              </w:rPr>
            </w:pPr>
          </w:p>
        </w:tc>
        <w:tc>
          <w:tcPr>
            <w:tcW w:w="6895" w:type="dxa"/>
            <w:vAlign w:val="center"/>
          </w:tcPr>
          <w:p w:rsidR="00E73CEA" w:rsidRPr="00326956" w:rsidRDefault="00E73CEA" w:rsidP="0013793E">
            <w:pPr>
              <w:widowControl w:val="0"/>
              <w:spacing w:after="0" w:line="240" w:lineRule="auto"/>
              <w:rPr>
                <w:rFonts w:ascii="Times New Roman" w:hAnsi="Times New Roman"/>
                <w:sz w:val="24"/>
                <w:szCs w:val="24"/>
              </w:rPr>
            </w:pPr>
          </w:p>
        </w:tc>
        <w:tc>
          <w:tcPr>
            <w:tcW w:w="1984" w:type="dxa"/>
          </w:tcPr>
          <w:p w:rsidR="00E73CEA" w:rsidRPr="00326956" w:rsidRDefault="00E73CEA" w:rsidP="0013793E">
            <w:pPr>
              <w:widowControl w:val="0"/>
              <w:spacing w:after="0" w:line="240" w:lineRule="auto"/>
              <w:rPr>
                <w:rFonts w:ascii="Times New Roman" w:hAnsi="Times New Roman"/>
                <w:sz w:val="24"/>
                <w:szCs w:val="24"/>
              </w:rPr>
            </w:pPr>
          </w:p>
        </w:tc>
      </w:tr>
      <w:tr w:rsidR="00326956" w:rsidRPr="00326956" w:rsidTr="00821A90">
        <w:trPr>
          <w:trHeight w:val="364"/>
          <w:tblCellSpacing w:w="15" w:type="dxa"/>
        </w:trPr>
        <w:tc>
          <w:tcPr>
            <w:tcW w:w="456" w:type="dxa"/>
            <w:vAlign w:val="center"/>
          </w:tcPr>
          <w:p w:rsidR="00E73CEA" w:rsidRPr="00326956" w:rsidRDefault="00E73CEA" w:rsidP="0013793E">
            <w:pPr>
              <w:widowControl w:val="0"/>
              <w:spacing w:after="0" w:line="240" w:lineRule="auto"/>
              <w:rPr>
                <w:rFonts w:ascii="Times New Roman" w:hAnsi="Times New Roman"/>
                <w:sz w:val="24"/>
                <w:szCs w:val="24"/>
              </w:rPr>
            </w:pPr>
          </w:p>
        </w:tc>
        <w:tc>
          <w:tcPr>
            <w:tcW w:w="6895" w:type="dxa"/>
            <w:vAlign w:val="center"/>
          </w:tcPr>
          <w:p w:rsidR="00E73CEA" w:rsidRPr="00326956" w:rsidRDefault="00E73CEA" w:rsidP="0013793E">
            <w:pPr>
              <w:widowControl w:val="0"/>
              <w:spacing w:after="0" w:line="240" w:lineRule="auto"/>
              <w:rPr>
                <w:rFonts w:ascii="Times New Roman" w:hAnsi="Times New Roman"/>
                <w:sz w:val="24"/>
                <w:szCs w:val="24"/>
              </w:rPr>
            </w:pPr>
          </w:p>
        </w:tc>
        <w:tc>
          <w:tcPr>
            <w:tcW w:w="1984" w:type="dxa"/>
          </w:tcPr>
          <w:p w:rsidR="00E73CEA" w:rsidRPr="00326956" w:rsidRDefault="00E73CEA" w:rsidP="0013793E">
            <w:pPr>
              <w:widowControl w:val="0"/>
              <w:spacing w:after="0" w:line="240" w:lineRule="auto"/>
              <w:rPr>
                <w:rFonts w:ascii="Times New Roman" w:hAnsi="Times New Roman"/>
                <w:sz w:val="24"/>
                <w:szCs w:val="24"/>
              </w:rPr>
            </w:pPr>
          </w:p>
        </w:tc>
      </w:tr>
      <w:tr w:rsidR="00326956" w:rsidRPr="00326956" w:rsidTr="00821A90">
        <w:trPr>
          <w:trHeight w:val="364"/>
          <w:tblCellSpacing w:w="15" w:type="dxa"/>
        </w:trPr>
        <w:tc>
          <w:tcPr>
            <w:tcW w:w="456" w:type="dxa"/>
            <w:vAlign w:val="center"/>
          </w:tcPr>
          <w:p w:rsidR="00E73CEA" w:rsidRPr="00326956" w:rsidRDefault="00E73CEA" w:rsidP="0013793E">
            <w:pPr>
              <w:widowControl w:val="0"/>
              <w:spacing w:after="0" w:line="240" w:lineRule="auto"/>
              <w:rPr>
                <w:rFonts w:ascii="Times New Roman" w:hAnsi="Times New Roman"/>
                <w:sz w:val="24"/>
                <w:szCs w:val="24"/>
              </w:rPr>
            </w:pPr>
          </w:p>
        </w:tc>
        <w:tc>
          <w:tcPr>
            <w:tcW w:w="6895" w:type="dxa"/>
            <w:vAlign w:val="center"/>
          </w:tcPr>
          <w:p w:rsidR="00E73CEA" w:rsidRPr="00326956" w:rsidRDefault="00E73CEA" w:rsidP="0013793E">
            <w:pPr>
              <w:widowControl w:val="0"/>
              <w:spacing w:after="0" w:line="240" w:lineRule="auto"/>
              <w:rPr>
                <w:rFonts w:ascii="Times New Roman" w:hAnsi="Times New Roman"/>
                <w:sz w:val="24"/>
                <w:szCs w:val="24"/>
              </w:rPr>
            </w:pPr>
          </w:p>
        </w:tc>
        <w:tc>
          <w:tcPr>
            <w:tcW w:w="1984" w:type="dxa"/>
          </w:tcPr>
          <w:p w:rsidR="00E73CEA" w:rsidRPr="00326956" w:rsidRDefault="00E73CEA" w:rsidP="0013793E">
            <w:pPr>
              <w:widowControl w:val="0"/>
              <w:spacing w:after="0" w:line="240" w:lineRule="auto"/>
              <w:rPr>
                <w:rFonts w:ascii="Times New Roman" w:hAnsi="Times New Roman"/>
                <w:sz w:val="24"/>
                <w:szCs w:val="24"/>
              </w:rPr>
            </w:pPr>
          </w:p>
        </w:tc>
      </w:tr>
    </w:tbl>
    <w:p w:rsidR="00E73CEA" w:rsidRPr="00326956" w:rsidRDefault="00E73CEA" w:rsidP="0013793E">
      <w:pPr>
        <w:widowControl w:val="0"/>
        <w:spacing w:after="0" w:line="240" w:lineRule="auto"/>
        <w:rPr>
          <w:rFonts w:ascii="Times New Roman" w:hAnsi="Times New Roman"/>
          <w:sz w:val="24"/>
          <w:szCs w:val="24"/>
        </w:rPr>
      </w:pPr>
    </w:p>
    <w:p w:rsidR="00E73CEA" w:rsidRPr="00326956" w:rsidRDefault="00E73CEA" w:rsidP="0013793E">
      <w:pPr>
        <w:widowControl w:val="0"/>
        <w:spacing w:after="0" w:line="240" w:lineRule="auto"/>
        <w:rPr>
          <w:rFonts w:ascii="Times New Roman" w:hAnsi="Times New Roman"/>
          <w:sz w:val="24"/>
          <w:szCs w:val="24"/>
          <w:lang w:val="kk-KZ"/>
        </w:rPr>
      </w:pPr>
      <w:r w:rsidRPr="00326956">
        <w:rPr>
          <w:rFonts w:ascii="Times New Roman" w:hAnsi="Times New Roman"/>
          <w:iCs/>
          <w:sz w:val="24"/>
          <w:szCs w:val="24"/>
        </w:rPr>
        <w:t>Кәсіпорыннан (ұйымнан) кәсіптік</w:t>
      </w:r>
      <w:r w:rsidR="00F87703" w:rsidRPr="00326956">
        <w:rPr>
          <w:rFonts w:ascii="Times New Roman" w:hAnsi="Times New Roman"/>
          <w:iCs/>
          <w:sz w:val="24"/>
          <w:szCs w:val="24"/>
        </w:rPr>
        <w:t xml:space="preserve"> </w:t>
      </w:r>
      <w:r w:rsidR="00F87703" w:rsidRPr="00326956">
        <w:rPr>
          <w:rFonts w:ascii="Times New Roman" w:hAnsi="Times New Roman"/>
          <w:iCs/>
          <w:sz w:val="24"/>
          <w:szCs w:val="24"/>
          <w:lang w:val="kk-KZ"/>
        </w:rPr>
        <w:t>тәжірибе</w:t>
      </w:r>
      <w:r w:rsidRPr="00326956">
        <w:rPr>
          <w:rFonts w:ascii="Times New Roman" w:hAnsi="Times New Roman"/>
          <w:sz w:val="24"/>
          <w:szCs w:val="24"/>
        </w:rPr>
        <w:t xml:space="preserve"> меңгерушісі</w:t>
      </w:r>
    </w:p>
    <w:p w:rsidR="00E73CEA" w:rsidRPr="00326956" w:rsidRDefault="00E73CEA" w:rsidP="0013793E">
      <w:pPr>
        <w:widowControl w:val="0"/>
        <w:spacing w:after="0" w:line="240" w:lineRule="auto"/>
        <w:rPr>
          <w:rFonts w:ascii="Times New Roman" w:hAnsi="Times New Roman"/>
          <w:sz w:val="24"/>
          <w:szCs w:val="24"/>
        </w:rPr>
      </w:pPr>
      <w:r w:rsidRPr="00326956">
        <w:rPr>
          <w:rFonts w:ascii="Times New Roman" w:hAnsi="Times New Roman"/>
          <w:sz w:val="24"/>
          <w:szCs w:val="24"/>
        </w:rPr>
        <w:t>___________________________________  ________________  _________________________</w:t>
      </w:r>
    </w:p>
    <w:p w:rsidR="00E73CEA" w:rsidRPr="00326956" w:rsidRDefault="00E73CEA" w:rsidP="0013793E">
      <w:pPr>
        <w:widowControl w:val="0"/>
        <w:spacing w:after="0" w:line="240" w:lineRule="auto"/>
        <w:rPr>
          <w:rFonts w:ascii="Times New Roman" w:hAnsi="Times New Roman"/>
          <w:i/>
          <w:sz w:val="24"/>
          <w:szCs w:val="24"/>
        </w:rPr>
      </w:pPr>
      <w:r w:rsidRPr="00326956">
        <w:rPr>
          <w:rFonts w:ascii="Times New Roman" w:hAnsi="Times New Roman"/>
          <w:i/>
          <w:sz w:val="24"/>
          <w:szCs w:val="24"/>
        </w:rPr>
        <w:t xml:space="preserve">                            ___________________________ (лауазымы) (лауазымы                                               (Қол қойылған)                            ___________________________ (тегі, аты, әкесінің аты)</w:t>
      </w:r>
    </w:p>
    <w:p w:rsidR="00E73CEA" w:rsidRPr="00326956" w:rsidRDefault="00E73CEA" w:rsidP="0013793E">
      <w:pPr>
        <w:widowControl w:val="0"/>
        <w:spacing w:after="0" w:line="240" w:lineRule="auto"/>
        <w:jc w:val="center"/>
        <w:rPr>
          <w:rFonts w:ascii="Times New Roman" w:hAnsi="Times New Roman"/>
          <w:sz w:val="24"/>
          <w:szCs w:val="24"/>
        </w:rPr>
      </w:pPr>
      <w:r w:rsidRPr="00326956">
        <w:rPr>
          <w:rFonts w:ascii="Times New Roman" w:hAnsi="Times New Roman"/>
          <w:sz w:val="24"/>
          <w:szCs w:val="24"/>
        </w:rPr>
        <w:br w:type="page"/>
      </w:r>
      <w:r w:rsidRPr="00326956">
        <w:rPr>
          <w:rFonts w:ascii="Times New Roman" w:hAnsi="Times New Roman"/>
          <w:b/>
          <w:bCs/>
          <w:sz w:val="24"/>
          <w:szCs w:val="24"/>
        </w:rPr>
        <w:lastRenderedPageBreak/>
        <w:t xml:space="preserve">Кәсіптік </w:t>
      </w:r>
      <w:r w:rsidR="000B604A" w:rsidRPr="00326956">
        <w:rPr>
          <w:rFonts w:ascii="Times New Roman" w:hAnsi="Times New Roman"/>
          <w:b/>
          <w:bCs/>
          <w:sz w:val="24"/>
          <w:szCs w:val="24"/>
        </w:rPr>
        <w:t>тәжірибеден</w:t>
      </w:r>
      <w:r w:rsidRPr="00326956">
        <w:rPr>
          <w:rFonts w:ascii="Times New Roman" w:hAnsi="Times New Roman"/>
          <w:b/>
          <w:bCs/>
          <w:sz w:val="24"/>
          <w:szCs w:val="24"/>
        </w:rPr>
        <w:t xml:space="preserve"> өту туралы күнделік</w:t>
      </w:r>
    </w:p>
    <w:tbl>
      <w:tblPr>
        <w:tblW w:w="959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86"/>
        <w:gridCol w:w="2063"/>
        <w:gridCol w:w="4819"/>
        <w:gridCol w:w="2029"/>
      </w:tblGrid>
      <w:tr w:rsidR="00326956" w:rsidRPr="00C642E3" w:rsidTr="00821A90">
        <w:trPr>
          <w:trHeight w:val="714"/>
          <w:tblCellSpacing w:w="15" w:type="dxa"/>
        </w:trPr>
        <w:tc>
          <w:tcPr>
            <w:tcW w:w="641" w:type="dxa"/>
            <w:vMerge w:val="restart"/>
            <w:vAlign w:val="center"/>
            <w:hideMark/>
          </w:tcPr>
          <w:p w:rsidR="00E73CEA" w:rsidRPr="00326956" w:rsidRDefault="00964A09" w:rsidP="00964A09">
            <w:pPr>
              <w:widowControl w:val="0"/>
              <w:spacing w:after="0" w:line="240" w:lineRule="auto"/>
              <w:rPr>
                <w:rFonts w:ascii="Times New Roman" w:hAnsi="Times New Roman"/>
                <w:sz w:val="24"/>
                <w:szCs w:val="24"/>
              </w:rPr>
            </w:pPr>
            <w:r w:rsidRPr="00326956">
              <w:rPr>
                <w:rFonts w:ascii="Times New Roman" w:hAnsi="Times New Roman"/>
                <w:sz w:val="24"/>
                <w:szCs w:val="24"/>
              </w:rPr>
              <w:t>№</w:t>
            </w:r>
          </w:p>
          <w:p w:rsidR="00964A09" w:rsidRPr="00326956" w:rsidRDefault="00964A09" w:rsidP="00964A09">
            <w:pPr>
              <w:widowControl w:val="0"/>
              <w:spacing w:after="0" w:line="240" w:lineRule="auto"/>
              <w:rPr>
                <w:rFonts w:ascii="Times New Roman" w:hAnsi="Times New Roman"/>
                <w:sz w:val="24"/>
                <w:szCs w:val="24"/>
                <w:lang w:val="kk-KZ" w:eastAsia="ko-KR"/>
              </w:rPr>
            </w:pPr>
            <w:r w:rsidRPr="00326956">
              <w:rPr>
                <w:rFonts w:ascii="Times New Roman" w:hAnsi="Times New Roman"/>
                <w:sz w:val="24"/>
                <w:szCs w:val="24"/>
                <w:lang w:val="kk-KZ" w:eastAsia="ko-KR"/>
              </w:rPr>
              <w:t>ө/т</w:t>
            </w:r>
          </w:p>
        </w:tc>
        <w:tc>
          <w:tcPr>
            <w:tcW w:w="2033" w:type="dxa"/>
            <w:vMerge w:val="restart"/>
            <w:vAlign w:val="center"/>
            <w:hideMark/>
          </w:tcPr>
          <w:p w:rsidR="00E73CEA" w:rsidRPr="00326956" w:rsidRDefault="00E73CEA" w:rsidP="0013793E">
            <w:pPr>
              <w:widowControl w:val="0"/>
              <w:spacing w:after="0" w:line="240" w:lineRule="auto"/>
              <w:jc w:val="center"/>
              <w:rPr>
                <w:rFonts w:ascii="Times New Roman" w:hAnsi="Times New Roman"/>
                <w:sz w:val="24"/>
                <w:szCs w:val="24"/>
                <w:lang w:val="kk-KZ"/>
              </w:rPr>
            </w:pPr>
            <w:r w:rsidRPr="00326956">
              <w:rPr>
                <w:rFonts w:ascii="Times New Roman" w:hAnsi="Times New Roman"/>
                <w:sz w:val="24"/>
                <w:szCs w:val="24"/>
                <w:lang w:val="kk-KZ"/>
              </w:rPr>
              <w:t xml:space="preserve">Кәсіптік </w:t>
            </w:r>
            <w:r w:rsidR="000B604A" w:rsidRPr="00326956">
              <w:rPr>
                <w:rFonts w:ascii="Times New Roman" w:hAnsi="Times New Roman"/>
                <w:sz w:val="24"/>
                <w:szCs w:val="24"/>
                <w:lang w:val="kk-KZ"/>
              </w:rPr>
              <w:t>тәжірибенің</w:t>
            </w:r>
            <w:r w:rsidRPr="00326956">
              <w:rPr>
                <w:rFonts w:ascii="Times New Roman" w:hAnsi="Times New Roman"/>
                <w:sz w:val="24"/>
                <w:szCs w:val="24"/>
                <w:lang w:val="kk-KZ"/>
              </w:rPr>
              <w:t xml:space="preserve"> жекелеген тақырыптарын, жұмыстарын іске асыру мерзімдері </w:t>
            </w:r>
          </w:p>
        </w:tc>
        <w:tc>
          <w:tcPr>
            <w:tcW w:w="4789" w:type="dxa"/>
            <w:vMerge w:val="restart"/>
          </w:tcPr>
          <w:p w:rsidR="00E73CEA" w:rsidRPr="00326956" w:rsidRDefault="00964A09" w:rsidP="0013793E">
            <w:pPr>
              <w:widowControl w:val="0"/>
              <w:spacing w:after="0" w:line="240" w:lineRule="auto"/>
              <w:jc w:val="center"/>
              <w:rPr>
                <w:rFonts w:ascii="Times New Roman" w:hAnsi="Times New Roman"/>
                <w:sz w:val="24"/>
                <w:szCs w:val="24"/>
                <w:lang w:val="kk-KZ"/>
              </w:rPr>
            </w:pPr>
            <w:r w:rsidRPr="00326956">
              <w:rPr>
                <w:rFonts w:ascii="Times New Roman" w:hAnsi="Times New Roman"/>
                <w:sz w:val="24"/>
                <w:szCs w:val="24"/>
                <w:lang w:val="kk-KZ"/>
              </w:rPr>
              <w:t>Кәсіби тәжірибенің</w:t>
            </w:r>
            <w:r w:rsidR="00E73CEA" w:rsidRPr="00326956">
              <w:rPr>
                <w:rFonts w:ascii="Times New Roman" w:hAnsi="Times New Roman"/>
                <w:sz w:val="24"/>
                <w:szCs w:val="24"/>
                <w:lang w:val="kk-KZ"/>
              </w:rPr>
              <w:t xml:space="preserve"> бағдарламасына сәйкес</w:t>
            </w:r>
            <w:r w:rsidRPr="00326956">
              <w:rPr>
                <w:rFonts w:ascii="Times New Roman" w:hAnsi="Times New Roman"/>
                <w:sz w:val="24"/>
                <w:szCs w:val="24"/>
                <w:lang w:val="kk-KZ"/>
              </w:rPr>
              <w:t xml:space="preserve"> күн сайын орындалуы тиіс(игерілуі</w:t>
            </w:r>
            <w:r w:rsidR="00E73CEA" w:rsidRPr="00326956">
              <w:rPr>
                <w:rFonts w:ascii="Times New Roman" w:hAnsi="Times New Roman"/>
                <w:sz w:val="24"/>
                <w:szCs w:val="24"/>
                <w:lang w:val="kk-KZ"/>
              </w:rPr>
              <w:t>) жұмыстардың атауы</w:t>
            </w:r>
          </w:p>
        </w:tc>
        <w:tc>
          <w:tcPr>
            <w:tcW w:w="1984" w:type="dxa"/>
            <w:vMerge w:val="restart"/>
            <w:vAlign w:val="center"/>
            <w:hideMark/>
          </w:tcPr>
          <w:p w:rsidR="00E73CEA" w:rsidRPr="00326956" w:rsidRDefault="00E73CEA" w:rsidP="0013793E">
            <w:pPr>
              <w:widowControl w:val="0"/>
              <w:spacing w:after="0" w:line="240" w:lineRule="auto"/>
              <w:jc w:val="center"/>
              <w:rPr>
                <w:rFonts w:ascii="Times New Roman" w:hAnsi="Times New Roman"/>
                <w:sz w:val="24"/>
                <w:szCs w:val="24"/>
                <w:lang w:val="kk-KZ"/>
              </w:rPr>
            </w:pPr>
            <w:r w:rsidRPr="00326956">
              <w:rPr>
                <w:rFonts w:ascii="Times New Roman" w:hAnsi="Times New Roman"/>
                <w:sz w:val="24"/>
                <w:szCs w:val="24"/>
                <w:lang w:val="kk-KZ"/>
              </w:rPr>
              <w:t>Өндіріс</w:t>
            </w:r>
            <w:r w:rsidR="00964A09" w:rsidRPr="00326956">
              <w:rPr>
                <w:rFonts w:ascii="Times New Roman" w:hAnsi="Times New Roman"/>
                <w:sz w:val="24"/>
                <w:szCs w:val="24"/>
                <w:lang w:val="kk-KZ"/>
              </w:rPr>
              <w:t xml:space="preserve"> тарапынан кәсіби тәжірибе</w:t>
            </w:r>
            <w:r w:rsidRPr="00326956">
              <w:rPr>
                <w:rFonts w:ascii="Times New Roman" w:hAnsi="Times New Roman"/>
                <w:sz w:val="24"/>
                <w:szCs w:val="24"/>
                <w:lang w:val="kk-KZ"/>
              </w:rPr>
              <w:t xml:space="preserve"> жетекшісінің қолы</w:t>
            </w:r>
          </w:p>
        </w:tc>
      </w:tr>
      <w:tr w:rsidR="00326956" w:rsidRPr="00C642E3" w:rsidTr="00821A90">
        <w:trPr>
          <w:trHeight w:val="517"/>
          <w:tblCellSpacing w:w="15" w:type="dxa"/>
        </w:trPr>
        <w:tc>
          <w:tcPr>
            <w:tcW w:w="0" w:type="auto"/>
            <w:vMerge/>
            <w:vAlign w:val="center"/>
            <w:hideMark/>
          </w:tcPr>
          <w:p w:rsidR="00E73CEA" w:rsidRPr="00326956" w:rsidRDefault="00E73CEA" w:rsidP="0013793E">
            <w:pPr>
              <w:widowControl w:val="0"/>
              <w:spacing w:after="0" w:line="240" w:lineRule="auto"/>
              <w:rPr>
                <w:rFonts w:ascii="Times New Roman" w:hAnsi="Times New Roman"/>
                <w:sz w:val="24"/>
                <w:szCs w:val="24"/>
                <w:lang w:val="kk-KZ"/>
              </w:rPr>
            </w:pPr>
          </w:p>
        </w:tc>
        <w:tc>
          <w:tcPr>
            <w:tcW w:w="2033" w:type="dxa"/>
            <w:vMerge/>
            <w:vAlign w:val="center"/>
            <w:hideMark/>
          </w:tcPr>
          <w:p w:rsidR="00E73CEA" w:rsidRPr="00326956" w:rsidRDefault="00E73CEA" w:rsidP="0013793E">
            <w:pPr>
              <w:widowControl w:val="0"/>
              <w:spacing w:after="0" w:line="240" w:lineRule="auto"/>
              <w:rPr>
                <w:rFonts w:ascii="Times New Roman" w:hAnsi="Times New Roman"/>
                <w:sz w:val="24"/>
                <w:szCs w:val="24"/>
                <w:lang w:val="kk-KZ"/>
              </w:rPr>
            </w:pPr>
          </w:p>
        </w:tc>
        <w:tc>
          <w:tcPr>
            <w:tcW w:w="4789" w:type="dxa"/>
            <w:vMerge/>
          </w:tcPr>
          <w:p w:rsidR="00E73CEA" w:rsidRPr="00326956" w:rsidRDefault="00E73CEA" w:rsidP="0013793E">
            <w:pPr>
              <w:widowControl w:val="0"/>
              <w:spacing w:after="0" w:line="240" w:lineRule="auto"/>
              <w:jc w:val="center"/>
              <w:rPr>
                <w:rFonts w:ascii="Times New Roman" w:hAnsi="Times New Roman"/>
                <w:sz w:val="24"/>
                <w:szCs w:val="24"/>
                <w:lang w:val="kk-KZ"/>
              </w:rPr>
            </w:pPr>
          </w:p>
        </w:tc>
        <w:tc>
          <w:tcPr>
            <w:tcW w:w="0" w:type="auto"/>
            <w:vMerge/>
            <w:vAlign w:val="center"/>
            <w:hideMark/>
          </w:tcPr>
          <w:p w:rsidR="00E73CEA" w:rsidRPr="00326956" w:rsidRDefault="00E73CEA" w:rsidP="0013793E">
            <w:pPr>
              <w:widowControl w:val="0"/>
              <w:spacing w:after="0" w:line="240" w:lineRule="auto"/>
              <w:rPr>
                <w:rFonts w:ascii="Times New Roman" w:hAnsi="Times New Roman"/>
                <w:sz w:val="24"/>
                <w:szCs w:val="24"/>
                <w:lang w:val="kk-KZ"/>
              </w:rPr>
            </w:pPr>
          </w:p>
        </w:tc>
      </w:tr>
      <w:tr w:rsidR="00326956" w:rsidRPr="00C642E3" w:rsidTr="00821A90">
        <w:trPr>
          <w:trHeight w:val="261"/>
          <w:tblCellSpacing w:w="15" w:type="dxa"/>
        </w:trPr>
        <w:tc>
          <w:tcPr>
            <w:tcW w:w="641" w:type="dxa"/>
            <w:vAlign w:val="center"/>
            <w:hideMark/>
          </w:tcPr>
          <w:p w:rsidR="00E73CEA" w:rsidRPr="00326956" w:rsidRDefault="00E73CEA" w:rsidP="0013793E">
            <w:pPr>
              <w:widowControl w:val="0"/>
              <w:spacing w:after="0" w:line="240" w:lineRule="auto"/>
              <w:rPr>
                <w:rFonts w:ascii="Times New Roman" w:hAnsi="Times New Roman"/>
                <w:sz w:val="24"/>
                <w:szCs w:val="24"/>
                <w:lang w:val="kk-KZ"/>
              </w:rPr>
            </w:pPr>
          </w:p>
        </w:tc>
        <w:tc>
          <w:tcPr>
            <w:tcW w:w="2033" w:type="dxa"/>
            <w:vAlign w:val="center"/>
            <w:hideMark/>
          </w:tcPr>
          <w:p w:rsidR="00E73CEA" w:rsidRPr="00326956" w:rsidRDefault="00E73CEA" w:rsidP="0013793E">
            <w:pPr>
              <w:widowControl w:val="0"/>
              <w:spacing w:after="0" w:line="240" w:lineRule="auto"/>
              <w:rPr>
                <w:rFonts w:ascii="Times New Roman" w:hAnsi="Times New Roman"/>
                <w:sz w:val="24"/>
                <w:szCs w:val="24"/>
                <w:lang w:val="kk-KZ"/>
              </w:rPr>
            </w:pPr>
          </w:p>
        </w:tc>
        <w:tc>
          <w:tcPr>
            <w:tcW w:w="4789" w:type="dxa"/>
          </w:tcPr>
          <w:p w:rsidR="00E73CEA" w:rsidRPr="00326956" w:rsidRDefault="00E73CEA" w:rsidP="0013793E">
            <w:pPr>
              <w:widowControl w:val="0"/>
              <w:spacing w:after="0" w:line="240" w:lineRule="auto"/>
              <w:rPr>
                <w:rFonts w:ascii="Times New Roman" w:hAnsi="Times New Roman"/>
                <w:sz w:val="24"/>
                <w:szCs w:val="24"/>
                <w:lang w:val="kk-KZ"/>
              </w:rPr>
            </w:pPr>
          </w:p>
        </w:tc>
        <w:tc>
          <w:tcPr>
            <w:tcW w:w="1984" w:type="dxa"/>
            <w:vAlign w:val="center"/>
            <w:hideMark/>
          </w:tcPr>
          <w:p w:rsidR="00E73CEA" w:rsidRPr="00326956" w:rsidRDefault="00E73CEA" w:rsidP="0013793E">
            <w:pPr>
              <w:widowControl w:val="0"/>
              <w:spacing w:after="0" w:line="240" w:lineRule="auto"/>
              <w:rPr>
                <w:rFonts w:ascii="Times New Roman" w:hAnsi="Times New Roman"/>
                <w:sz w:val="24"/>
                <w:szCs w:val="24"/>
                <w:lang w:val="kk-KZ"/>
              </w:rPr>
            </w:pPr>
          </w:p>
        </w:tc>
      </w:tr>
      <w:tr w:rsidR="00326956" w:rsidRPr="00C642E3" w:rsidTr="00821A90">
        <w:trPr>
          <w:trHeight w:val="261"/>
          <w:tblCellSpacing w:w="15" w:type="dxa"/>
        </w:trPr>
        <w:tc>
          <w:tcPr>
            <w:tcW w:w="641" w:type="dxa"/>
            <w:vAlign w:val="center"/>
            <w:hideMark/>
          </w:tcPr>
          <w:p w:rsidR="00E73CEA" w:rsidRPr="00326956" w:rsidRDefault="00E73CEA" w:rsidP="0013793E">
            <w:pPr>
              <w:widowControl w:val="0"/>
              <w:spacing w:after="0" w:line="240" w:lineRule="auto"/>
              <w:rPr>
                <w:rFonts w:ascii="Times New Roman" w:hAnsi="Times New Roman"/>
                <w:sz w:val="24"/>
                <w:szCs w:val="24"/>
                <w:lang w:val="kk-KZ"/>
              </w:rPr>
            </w:pPr>
          </w:p>
        </w:tc>
        <w:tc>
          <w:tcPr>
            <w:tcW w:w="2033" w:type="dxa"/>
            <w:vAlign w:val="center"/>
            <w:hideMark/>
          </w:tcPr>
          <w:p w:rsidR="00E73CEA" w:rsidRPr="00326956" w:rsidRDefault="00E73CEA" w:rsidP="0013793E">
            <w:pPr>
              <w:widowControl w:val="0"/>
              <w:spacing w:after="0" w:line="240" w:lineRule="auto"/>
              <w:rPr>
                <w:rFonts w:ascii="Times New Roman" w:hAnsi="Times New Roman"/>
                <w:sz w:val="24"/>
                <w:szCs w:val="24"/>
                <w:lang w:val="kk-KZ"/>
              </w:rPr>
            </w:pPr>
          </w:p>
        </w:tc>
        <w:tc>
          <w:tcPr>
            <w:tcW w:w="4789" w:type="dxa"/>
          </w:tcPr>
          <w:p w:rsidR="00E73CEA" w:rsidRPr="00326956" w:rsidRDefault="00E73CEA" w:rsidP="0013793E">
            <w:pPr>
              <w:widowControl w:val="0"/>
              <w:spacing w:after="0" w:line="240" w:lineRule="auto"/>
              <w:rPr>
                <w:rFonts w:ascii="Times New Roman" w:hAnsi="Times New Roman"/>
                <w:sz w:val="24"/>
                <w:szCs w:val="24"/>
                <w:lang w:val="kk-KZ"/>
              </w:rPr>
            </w:pPr>
          </w:p>
        </w:tc>
        <w:tc>
          <w:tcPr>
            <w:tcW w:w="1984" w:type="dxa"/>
            <w:vAlign w:val="center"/>
            <w:hideMark/>
          </w:tcPr>
          <w:p w:rsidR="00E73CEA" w:rsidRPr="00326956" w:rsidRDefault="00E73CEA" w:rsidP="0013793E">
            <w:pPr>
              <w:widowControl w:val="0"/>
              <w:spacing w:after="0" w:line="240" w:lineRule="auto"/>
              <w:rPr>
                <w:rFonts w:ascii="Times New Roman" w:hAnsi="Times New Roman"/>
                <w:sz w:val="24"/>
                <w:szCs w:val="24"/>
                <w:lang w:val="kk-KZ"/>
              </w:rPr>
            </w:pPr>
          </w:p>
        </w:tc>
      </w:tr>
      <w:tr w:rsidR="00326956" w:rsidRPr="00C642E3" w:rsidTr="00821A90">
        <w:trPr>
          <w:trHeight w:val="261"/>
          <w:tblCellSpacing w:w="15" w:type="dxa"/>
        </w:trPr>
        <w:tc>
          <w:tcPr>
            <w:tcW w:w="641" w:type="dxa"/>
            <w:vAlign w:val="center"/>
          </w:tcPr>
          <w:p w:rsidR="00E73CEA" w:rsidRPr="00326956" w:rsidRDefault="00E73CEA" w:rsidP="0013793E">
            <w:pPr>
              <w:widowControl w:val="0"/>
              <w:spacing w:after="0" w:line="240" w:lineRule="auto"/>
              <w:rPr>
                <w:rFonts w:ascii="Times New Roman" w:hAnsi="Times New Roman"/>
                <w:sz w:val="24"/>
                <w:szCs w:val="24"/>
                <w:lang w:val="kk-KZ"/>
              </w:rPr>
            </w:pPr>
          </w:p>
        </w:tc>
        <w:tc>
          <w:tcPr>
            <w:tcW w:w="2033" w:type="dxa"/>
            <w:vAlign w:val="center"/>
          </w:tcPr>
          <w:p w:rsidR="00E73CEA" w:rsidRPr="00326956" w:rsidRDefault="00E73CEA" w:rsidP="0013793E">
            <w:pPr>
              <w:widowControl w:val="0"/>
              <w:spacing w:after="0" w:line="240" w:lineRule="auto"/>
              <w:rPr>
                <w:rFonts w:ascii="Times New Roman" w:hAnsi="Times New Roman"/>
                <w:sz w:val="24"/>
                <w:szCs w:val="24"/>
                <w:lang w:val="kk-KZ"/>
              </w:rPr>
            </w:pPr>
          </w:p>
        </w:tc>
        <w:tc>
          <w:tcPr>
            <w:tcW w:w="4789" w:type="dxa"/>
          </w:tcPr>
          <w:p w:rsidR="00E73CEA" w:rsidRPr="00326956" w:rsidRDefault="00E73CEA" w:rsidP="0013793E">
            <w:pPr>
              <w:widowControl w:val="0"/>
              <w:spacing w:after="0" w:line="240" w:lineRule="auto"/>
              <w:rPr>
                <w:rFonts w:ascii="Times New Roman" w:hAnsi="Times New Roman"/>
                <w:sz w:val="24"/>
                <w:szCs w:val="24"/>
                <w:lang w:val="kk-KZ"/>
              </w:rPr>
            </w:pPr>
          </w:p>
        </w:tc>
        <w:tc>
          <w:tcPr>
            <w:tcW w:w="1984" w:type="dxa"/>
            <w:vAlign w:val="center"/>
          </w:tcPr>
          <w:p w:rsidR="00E73CEA" w:rsidRPr="00326956" w:rsidRDefault="00E73CEA" w:rsidP="0013793E">
            <w:pPr>
              <w:widowControl w:val="0"/>
              <w:spacing w:after="0" w:line="240" w:lineRule="auto"/>
              <w:rPr>
                <w:rFonts w:ascii="Times New Roman" w:hAnsi="Times New Roman"/>
                <w:sz w:val="24"/>
                <w:szCs w:val="24"/>
                <w:lang w:val="kk-KZ"/>
              </w:rPr>
            </w:pPr>
          </w:p>
        </w:tc>
      </w:tr>
      <w:tr w:rsidR="00326956" w:rsidRPr="00C642E3" w:rsidTr="00821A90">
        <w:trPr>
          <w:trHeight w:val="261"/>
          <w:tblCellSpacing w:w="15" w:type="dxa"/>
        </w:trPr>
        <w:tc>
          <w:tcPr>
            <w:tcW w:w="641" w:type="dxa"/>
            <w:vAlign w:val="center"/>
          </w:tcPr>
          <w:p w:rsidR="00E73CEA" w:rsidRPr="00326956" w:rsidRDefault="00E73CEA" w:rsidP="0013793E">
            <w:pPr>
              <w:widowControl w:val="0"/>
              <w:spacing w:after="0" w:line="240" w:lineRule="auto"/>
              <w:rPr>
                <w:rFonts w:ascii="Times New Roman" w:hAnsi="Times New Roman"/>
                <w:sz w:val="24"/>
                <w:szCs w:val="24"/>
                <w:lang w:val="kk-KZ"/>
              </w:rPr>
            </w:pPr>
          </w:p>
        </w:tc>
        <w:tc>
          <w:tcPr>
            <w:tcW w:w="2033" w:type="dxa"/>
            <w:vAlign w:val="center"/>
          </w:tcPr>
          <w:p w:rsidR="00E73CEA" w:rsidRPr="00326956" w:rsidRDefault="00E73CEA" w:rsidP="0013793E">
            <w:pPr>
              <w:widowControl w:val="0"/>
              <w:spacing w:after="0" w:line="240" w:lineRule="auto"/>
              <w:rPr>
                <w:rFonts w:ascii="Times New Roman" w:hAnsi="Times New Roman"/>
                <w:sz w:val="24"/>
                <w:szCs w:val="24"/>
                <w:lang w:val="kk-KZ"/>
              </w:rPr>
            </w:pPr>
          </w:p>
        </w:tc>
        <w:tc>
          <w:tcPr>
            <w:tcW w:w="4789" w:type="dxa"/>
          </w:tcPr>
          <w:p w:rsidR="00E73CEA" w:rsidRPr="00326956" w:rsidRDefault="00E73CEA" w:rsidP="0013793E">
            <w:pPr>
              <w:widowControl w:val="0"/>
              <w:spacing w:after="0" w:line="240" w:lineRule="auto"/>
              <w:rPr>
                <w:rFonts w:ascii="Times New Roman" w:hAnsi="Times New Roman"/>
                <w:sz w:val="24"/>
                <w:szCs w:val="24"/>
                <w:lang w:val="kk-KZ"/>
              </w:rPr>
            </w:pPr>
          </w:p>
        </w:tc>
        <w:tc>
          <w:tcPr>
            <w:tcW w:w="1984" w:type="dxa"/>
            <w:vAlign w:val="center"/>
          </w:tcPr>
          <w:p w:rsidR="00E73CEA" w:rsidRPr="00326956" w:rsidRDefault="00E73CEA" w:rsidP="0013793E">
            <w:pPr>
              <w:widowControl w:val="0"/>
              <w:spacing w:after="0" w:line="240" w:lineRule="auto"/>
              <w:rPr>
                <w:rFonts w:ascii="Times New Roman" w:hAnsi="Times New Roman"/>
                <w:sz w:val="24"/>
                <w:szCs w:val="24"/>
                <w:lang w:val="kk-KZ"/>
              </w:rPr>
            </w:pPr>
          </w:p>
        </w:tc>
      </w:tr>
      <w:tr w:rsidR="00326956" w:rsidRPr="00C642E3" w:rsidTr="00821A90">
        <w:trPr>
          <w:trHeight w:val="261"/>
          <w:tblCellSpacing w:w="15" w:type="dxa"/>
        </w:trPr>
        <w:tc>
          <w:tcPr>
            <w:tcW w:w="641" w:type="dxa"/>
            <w:vAlign w:val="center"/>
          </w:tcPr>
          <w:p w:rsidR="00E73CEA" w:rsidRPr="00326956" w:rsidRDefault="00E73CEA" w:rsidP="0013793E">
            <w:pPr>
              <w:widowControl w:val="0"/>
              <w:spacing w:after="0" w:line="240" w:lineRule="auto"/>
              <w:rPr>
                <w:rFonts w:ascii="Times New Roman" w:hAnsi="Times New Roman"/>
                <w:sz w:val="24"/>
                <w:szCs w:val="24"/>
                <w:lang w:val="kk-KZ"/>
              </w:rPr>
            </w:pPr>
          </w:p>
        </w:tc>
        <w:tc>
          <w:tcPr>
            <w:tcW w:w="2033" w:type="dxa"/>
            <w:vAlign w:val="center"/>
          </w:tcPr>
          <w:p w:rsidR="00E73CEA" w:rsidRPr="00326956" w:rsidRDefault="00E73CEA" w:rsidP="0013793E">
            <w:pPr>
              <w:widowControl w:val="0"/>
              <w:spacing w:after="0" w:line="240" w:lineRule="auto"/>
              <w:rPr>
                <w:rFonts w:ascii="Times New Roman" w:hAnsi="Times New Roman"/>
                <w:sz w:val="24"/>
                <w:szCs w:val="24"/>
                <w:lang w:val="kk-KZ"/>
              </w:rPr>
            </w:pPr>
          </w:p>
        </w:tc>
        <w:tc>
          <w:tcPr>
            <w:tcW w:w="4789" w:type="dxa"/>
          </w:tcPr>
          <w:p w:rsidR="00E73CEA" w:rsidRPr="00326956" w:rsidRDefault="00E73CEA" w:rsidP="0013793E">
            <w:pPr>
              <w:widowControl w:val="0"/>
              <w:spacing w:after="0" w:line="240" w:lineRule="auto"/>
              <w:rPr>
                <w:rFonts w:ascii="Times New Roman" w:hAnsi="Times New Roman"/>
                <w:sz w:val="24"/>
                <w:szCs w:val="24"/>
                <w:lang w:val="kk-KZ"/>
              </w:rPr>
            </w:pPr>
          </w:p>
        </w:tc>
        <w:tc>
          <w:tcPr>
            <w:tcW w:w="1984" w:type="dxa"/>
            <w:vAlign w:val="center"/>
          </w:tcPr>
          <w:p w:rsidR="00E73CEA" w:rsidRPr="00326956" w:rsidRDefault="00E73CEA" w:rsidP="0013793E">
            <w:pPr>
              <w:widowControl w:val="0"/>
              <w:spacing w:after="0" w:line="240" w:lineRule="auto"/>
              <w:rPr>
                <w:rFonts w:ascii="Times New Roman" w:hAnsi="Times New Roman"/>
                <w:sz w:val="24"/>
                <w:szCs w:val="24"/>
                <w:lang w:val="kk-KZ"/>
              </w:rPr>
            </w:pPr>
          </w:p>
        </w:tc>
      </w:tr>
      <w:tr w:rsidR="00326956" w:rsidRPr="00C642E3" w:rsidTr="00821A90">
        <w:trPr>
          <w:trHeight w:val="261"/>
          <w:tblCellSpacing w:w="15" w:type="dxa"/>
        </w:trPr>
        <w:tc>
          <w:tcPr>
            <w:tcW w:w="641" w:type="dxa"/>
            <w:vAlign w:val="center"/>
          </w:tcPr>
          <w:p w:rsidR="00E73CEA" w:rsidRPr="00326956" w:rsidRDefault="00E73CEA" w:rsidP="0013793E">
            <w:pPr>
              <w:widowControl w:val="0"/>
              <w:spacing w:after="0" w:line="240" w:lineRule="auto"/>
              <w:rPr>
                <w:rFonts w:ascii="Times New Roman" w:hAnsi="Times New Roman"/>
                <w:sz w:val="24"/>
                <w:szCs w:val="24"/>
                <w:lang w:val="kk-KZ"/>
              </w:rPr>
            </w:pPr>
          </w:p>
        </w:tc>
        <w:tc>
          <w:tcPr>
            <w:tcW w:w="2033" w:type="dxa"/>
            <w:vAlign w:val="center"/>
          </w:tcPr>
          <w:p w:rsidR="00E73CEA" w:rsidRPr="00326956" w:rsidRDefault="00E73CEA" w:rsidP="0013793E">
            <w:pPr>
              <w:widowControl w:val="0"/>
              <w:spacing w:after="0" w:line="240" w:lineRule="auto"/>
              <w:rPr>
                <w:rFonts w:ascii="Times New Roman" w:hAnsi="Times New Roman"/>
                <w:sz w:val="24"/>
                <w:szCs w:val="24"/>
                <w:lang w:val="kk-KZ"/>
              </w:rPr>
            </w:pPr>
          </w:p>
        </w:tc>
        <w:tc>
          <w:tcPr>
            <w:tcW w:w="4789" w:type="dxa"/>
          </w:tcPr>
          <w:p w:rsidR="00E73CEA" w:rsidRPr="00326956" w:rsidRDefault="00E73CEA" w:rsidP="0013793E">
            <w:pPr>
              <w:widowControl w:val="0"/>
              <w:spacing w:after="0" w:line="240" w:lineRule="auto"/>
              <w:rPr>
                <w:rFonts w:ascii="Times New Roman" w:hAnsi="Times New Roman"/>
                <w:sz w:val="24"/>
                <w:szCs w:val="24"/>
                <w:lang w:val="kk-KZ"/>
              </w:rPr>
            </w:pPr>
          </w:p>
        </w:tc>
        <w:tc>
          <w:tcPr>
            <w:tcW w:w="1984" w:type="dxa"/>
            <w:vAlign w:val="center"/>
          </w:tcPr>
          <w:p w:rsidR="00E73CEA" w:rsidRPr="00326956" w:rsidRDefault="00E73CEA" w:rsidP="0013793E">
            <w:pPr>
              <w:widowControl w:val="0"/>
              <w:spacing w:after="0" w:line="240" w:lineRule="auto"/>
              <w:rPr>
                <w:rFonts w:ascii="Times New Roman" w:hAnsi="Times New Roman"/>
                <w:sz w:val="24"/>
                <w:szCs w:val="24"/>
                <w:lang w:val="kk-KZ"/>
              </w:rPr>
            </w:pPr>
          </w:p>
        </w:tc>
      </w:tr>
      <w:tr w:rsidR="00326956" w:rsidRPr="00C642E3" w:rsidTr="00821A90">
        <w:trPr>
          <w:trHeight w:val="261"/>
          <w:tblCellSpacing w:w="15" w:type="dxa"/>
        </w:trPr>
        <w:tc>
          <w:tcPr>
            <w:tcW w:w="641" w:type="dxa"/>
            <w:vAlign w:val="center"/>
          </w:tcPr>
          <w:p w:rsidR="00E73CEA" w:rsidRPr="00326956" w:rsidRDefault="00E73CEA" w:rsidP="0013793E">
            <w:pPr>
              <w:widowControl w:val="0"/>
              <w:spacing w:after="0" w:line="240" w:lineRule="auto"/>
              <w:rPr>
                <w:rFonts w:ascii="Times New Roman" w:hAnsi="Times New Roman"/>
                <w:sz w:val="24"/>
                <w:szCs w:val="24"/>
                <w:lang w:val="kk-KZ"/>
              </w:rPr>
            </w:pPr>
          </w:p>
        </w:tc>
        <w:tc>
          <w:tcPr>
            <w:tcW w:w="2033" w:type="dxa"/>
            <w:vAlign w:val="center"/>
          </w:tcPr>
          <w:p w:rsidR="00E73CEA" w:rsidRPr="00326956" w:rsidRDefault="00E73CEA" w:rsidP="0013793E">
            <w:pPr>
              <w:widowControl w:val="0"/>
              <w:spacing w:after="0" w:line="240" w:lineRule="auto"/>
              <w:rPr>
                <w:rFonts w:ascii="Times New Roman" w:hAnsi="Times New Roman"/>
                <w:sz w:val="24"/>
                <w:szCs w:val="24"/>
                <w:lang w:val="kk-KZ"/>
              </w:rPr>
            </w:pPr>
          </w:p>
        </w:tc>
        <w:tc>
          <w:tcPr>
            <w:tcW w:w="4789" w:type="dxa"/>
          </w:tcPr>
          <w:p w:rsidR="00E73CEA" w:rsidRPr="00326956" w:rsidRDefault="00E73CEA" w:rsidP="0013793E">
            <w:pPr>
              <w:widowControl w:val="0"/>
              <w:spacing w:after="0" w:line="240" w:lineRule="auto"/>
              <w:rPr>
                <w:rFonts w:ascii="Times New Roman" w:hAnsi="Times New Roman"/>
                <w:sz w:val="24"/>
                <w:szCs w:val="24"/>
                <w:lang w:val="kk-KZ"/>
              </w:rPr>
            </w:pPr>
          </w:p>
        </w:tc>
        <w:tc>
          <w:tcPr>
            <w:tcW w:w="1984" w:type="dxa"/>
            <w:vAlign w:val="center"/>
          </w:tcPr>
          <w:p w:rsidR="00E73CEA" w:rsidRPr="00326956" w:rsidRDefault="00E73CEA" w:rsidP="0013793E">
            <w:pPr>
              <w:widowControl w:val="0"/>
              <w:spacing w:after="0" w:line="240" w:lineRule="auto"/>
              <w:rPr>
                <w:rFonts w:ascii="Times New Roman" w:hAnsi="Times New Roman"/>
                <w:sz w:val="24"/>
                <w:szCs w:val="24"/>
                <w:lang w:val="kk-KZ"/>
              </w:rPr>
            </w:pPr>
          </w:p>
        </w:tc>
      </w:tr>
      <w:tr w:rsidR="00326956" w:rsidRPr="00C642E3" w:rsidTr="00821A90">
        <w:trPr>
          <w:trHeight w:val="261"/>
          <w:tblCellSpacing w:w="15" w:type="dxa"/>
        </w:trPr>
        <w:tc>
          <w:tcPr>
            <w:tcW w:w="641" w:type="dxa"/>
            <w:vAlign w:val="center"/>
          </w:tcPr>
          <w:p w:rsidR="00E73CEA" w:rsidRPr="00326956" w:rsidRDefault="00E73CEA" w:rsidP="0013793E">
            <w:pPr>
              <w:widowControl w:val="0"/>
              <w:spacing w:after="0" w:line="240" w:lineRule="auto"/>
              <w:rPr>
                <w:rFonts w:ascii="Times New Roman" w:hAnsi="Times New Roman"/>
                <w:sz w:val="24"/>
                <w:szCs w:val="24"/>
                <w:lang w:val="kk-KZ"/>
              </w:rPr>
            </w:pPr>
          </w:p>
        </w:tc>
        <w:tc>
          <w:tcPr>
            <w:tcW w:w="2033" w:type="dxa"/>
            <w:vAlign w:val="center"/>
          </w:tcPr>
          <w:p w:rsidR="00E73CEA" w:rsidRPr="00326956" w:rsidRDefault="00E73CEA" w:rsidP="0013793E">
            <w:pPr>
              <w:widowControl w:val="0"/>
              <w:spacing w:after="0" w:line="240" w:lineRule="auto"/>
              <w:rPr>
                <w:rFonts w:ascii="Times New Roman" w:hAnsi="Times New Roman"/>
                <w:sz w:val="24"/>
                <w:szCs w:val="24"/>
                <w:lang w:val="kk-KZ"/>
              </w:rPr>
            </w:pPr>
          </w:p>
        </w:tc>
        <w:tc>
          <w:tcPr>
            <w:tcW w:w="4789" w:type="dxa"/>
          </w:tcPr>
          <w:p w:rsidR="00E73CEA" w:rsidRPr="00326956" w:rsidRDefault="00E73CEA" w:rsidP="0013793E">
            <w:pPr>
              <w:widowControl w:val="0"/>
              <w:spacing w:after="0" w:line="240" w:lineRule="auto"/>
              <w:rPr>
                <w:rFonts w:ascii="Times New Roman" w:hAnsi="Times New Roman"/>
                <w:sz w:val="24"/>
                <w:szCs w:val="24"/>
                <w:lang w:val="kk-KZ"/>
              </w:rPr>
            </w:pPr>
          </w:p>
        </w:tc>
        <w:tc>
          <w:tcPr>
            <w:tcW w:w="1984" w:type="dxa"/>
            <w:vAlign w:val="center"/>
          </w:tcPr>
          <w:p w:rsidR="00E73CEA" w:rsidRPr="00326956" w:rsidRDefault="00E73CEA" w:rsidP="0013793E">
            <w:pPr>
              <w:widowControl w:val="0"/>
              <w:spacing w:after="0" w:line="240" w:lineRule="auto"/>
              <w:rPr>
                <w:rFonts w:ascii="Times New Roman" w:hAnsi="Times New Roman"/>
                <w:sz w:val="24"/>
                <w:szCs w:val="24"/>
                <w:lang w:val="kk-KZ"/>
              </w:rPr>
            </w:pPr>
          </w:p>
        </w:tc>
      </w:tr>
      <w:tr w:rsidR="00326956" w:rsidRPr="00C642E3" w:rsidTr="00821A90">
        <w:trPr>
          <w:trHeight w:val="261"/>
          <w:tblCellSpacing w:w="15" w:type="dxa"/>
        </w:trPr>
        <w:tc>
          <w:tcPr>
            <w:tcW w:w="641" w:type="dxa"/>
            <w:vAlign w:val="center"/>
          </w:tcPr>
          <w:p w:rsidR="00E73CEA" w:rsidRPr="00326956" w:rsidRDefault="00E73CEA" w:rsidP="0013793E">
            <w:pPr>
              <w:widowControl w:val="0"/>
              <w:spacing w:after="0" w:line="240" w:lineRule="auto"/>
              <w:rPr>
                <w:rFonts w:ascii="Times New Roman" w:hAnsi="Times New Roman"/>
                <w:sz w:val="24"/>
                <w:szCs w:val="24"/>
                <w:lang w:val="kk-KZ"/>
              </w:rPr>
            </w:pPr>
          </w:p>
        </w:tc>
        <w:tc>
          <w:tcPr>
            <w:tcW w:w="2033" w:type="dxa"/>
            <w:vAlign w:val="center"/>
          </w:tcPr>
          <w:p w:rsidR="00E73CEA" w:rsidRPr="00326956" w:rsidRDefault="00E73CEA" w:rsidP="0013793E">
            <w:pPr>
              <w:widowControl w:val="0"/>
              <w:spacing w:after="0" w:line="240" w:lineRule="auto"/>
              <w:rPr>
                <w:rFonts w:ascii="Times New Roman" w:hAnsi="Times New Roman"/>
                <w:sz w:val="24"/>
                <w:szCs w:val="24"/>
                <w:lang w:val="kk-KZ"/>
              </w:rPr>
            </w:pPr>
          </w:p>
        </w:tc>
        <w:tc>
          <w:tcPr>
            <w:tcW w:w="4789" w:type="dxa"/>
          </w:tcPr>
          <w:p w:rsidR="00E73CEA" w:rsidRPr="00326956" w:rsidRDefault="00E73CEA" w:rsidP="0013793E">
            <w:pPr>
              <w:widowControl w:val="0"/>
              <w:spacing w:after="0" w:line="240" w:lineRule="auto"/>
              <w:rPr>
                <w:rFonts w:ascii="Times New Roman" w:hAnsi="Times New Roman"/>
                <w:sz w:val="24"/>
                <w:szCs w:val="24"/>
                <w:lang w:val="kk-KZ"/>
              </w:rPr>
            </w:pPr>
          </w:p>
        </w:tc>
        <w:tc>
          <w:tcPr>
            <w:tcW w:w="1984" w:type="dxa"/>
            <w:vAlign w:val="center"/>
          </w:tcPr>
          <w:p w:rsidR="00E73CEA" w:rsidRPr="00326956" w:rsidRDefault="00E73CEA" w:rsidP="0013793E">
            <w:pPr>
              <w:widowControl w:val="0"/>
              <w:spacing w:after="0" w:line="240" w:lineRule="auto"/>
              <w:rPr>
                <w:rFonts w:ascii="Times New Roman" w:hAnsi="Times New Roman"/>
                <w:sz w:val="24"/>
                <w:szCs w:val="24"/>
                <w:lang w:val="kk-KZ"/>
              </w:rPr>
            </w:pPr>
          </w:p>
        </w:tc>
      </w:tr>
      <w:tr w:rsidR="00326956" w:rsidRPr="00C642E3" w:rsidTr="00821A90">
        <w:trPr>
          <w:trHeight w:val="261"/>
          <w:tblCellSpacing w:w="15" w:type="dxa"/>
        </w:trPr>
        <w:tc>
          <w:tcPr>
            <w:tcW w:w="641" w:type="dxa"/>
            <w:vAlign w:val="center"/>
          </w:tcPr>
          <w:p w:rsidR="00E73CEA" w:rsidRPr="00326956" w:rsidRDefault="00E73CEA" w:rsidP="0013793E">
            <w:pPr>
              <w:widowControl w:val="0"/>
              <w:spacing w:after="0" w:line="240" w:lineRule="auto"/>
              <w:rPr>
                <w:rFonts w:ascii="Times New Roman" w:hAnsi="Times New Roman"/>
                <w:sz w:val="24"/>
                <w:szCs w:val="24"/>
                <w:lang w:val="kk-KZ"/>
              </w:rPr>
            </w:pPr>
          </w:p>
        </w:tc>
        <w:tc>
          <w:tcPr>
            <w:tcW w:w="2033" w:type="dxa"/>
            <w:vAlign w:val="center"/>
          </w:tcPr>
          <w:p w:rsidR="00E73CEA" w:rsidRPr="00326956" w:rsidRDefault="00E73CEA" w:rsidP="0013793E">
            <w:pPr>
              <w:widowControl w:val="0"/>
              <w:spacing w:after="0" w:line="240" w:lineRule="auto"/>
              <w:rPr>
                <w:rFonts w:ascii="Times New Roman" w:hAnsi="Times New Roman"/>
                <w:sz w:val="24"/>
                <w:szCs w:val="24"/>
                <w:lang w:val="kk-KZ"/>
              </w:rPr>
            </w:pPr>
          </w:p>
        </w:tc>
        <w:tc>
          <w:tcPr>
            <w:tcW w:w="4789" w:type="dxa"/>
          </w:tcPr>
          <w:p w:rsidR="00E73CEA" w:rsidRPr="00326956" w:rsidRDefault="00E73CEA" w:rsidP="0013793E">
            <w:pPr>
              <w:widowControl w:val="0"/>
              <w:spacing w:after="0" w:line="240" w:lineRule="auto"/>
              <w:rPr>
                <w:rFonts w:ascii="Times New Roman" w:hAnsi="Times New Roman"/>
                <w:sz w:val="24"/>
                <w:szCs w:val="24"/>
                <w:lang w:val="kk-KZ"/>
              </w:rPr>
            </w:pPr>
          </w:p>
        </w:tc>
        <w:tc>
          <w:tcPr>
            <w:tcW w:w="1984" w:type="dxa"/>
            <w:vAlign w:val="center"/>
          </w:tcPr>
          <w:p w:rsidR="00E73CEA" w:rsidRPr="00326956" w:rsidRDefault="00E73CEA" w:rsidP="0013793E">
            <w:pPr>
              <w:widowControl w:val="0"/>
              <w:spacing w:after="0" w:line="240" w:lineRule="auto"/>
              <w:rPr>
                <w:rFonts w:ascii="Times New Roman" w:hAnsi="Times New Roman"/>
                <w:sz w:val="24"/>
                <w:szCs w:val="24"/>
                <w:lang w:val="kk-KZ"/>
              </w:rPr>
            </w:pPr>
          </w:p>
        </w:tc>
      </w:tr>
      <w:tr w:rsidR="00326956" w:rsidRPr="00C642E3" w:rsidTr="00821A90">
        <w:trPr>
          <w:trHeight w:val="261"/>
          <w:tblCellSpacing w:w="15" w:type="dxa"/>
        </w:trPr>
        <w:tc>
          <w:tcPr>
            <w:tcW w:w="641" w:type="dxa"/>
            <w:vAlign w:val="center"/>
          </w:tcPr>
          <w:p w:rsidR="00E73CEA" w:rsidRPr="00326956" w:rsidRDefault="00E73CEA" w:rsidP="0013793E">
            <w:pPr>
              <w:widowControl w:val="0"/>
              <w:spacing w:after="0" w:line="240" w:lineRule="auto"/>
              <w:rPr>
                <w:rFonts w:ascii="Times New Roman" w:hAnsi="Times New Roman"/>
                <w:sz w:val="24"/>
                <w:szCs w:val="24"/>
                <w:lang w:val="kk-KZ"/>
              </w:rPr>
            </w:pPr>
          </w:p>
        </w:tc>
        <w:tc>
          <w:tcPr>
            <w:tcW w:w="2033" w:type="dxa"/>
            <w:vAlign w:val="center"/>
          </w:tcPr>
          <w:p w:rsidR="00E73CEA" w:rsidRPr="00326956" w:rsidRDefault="00E73CEA" w:rsidP="0013793E">
            <w:pPr>
              <w:widowControl w:val="0"/>
              <w:spacing w:after="0" w:line="240" w:lineRule="auto"/>
              <w:rPr>
                <w:rFonts w:ascii="Times New Roman" w:hAnsi="Times New Roman"/>
                <w:sz w:val="24"/>
                <w:szCs w:val="24"/>
                <w:lang w:val="kk-KZ"/>
              </w:rPr>
            </w:pPr>
          </w:p>
        </w:tc>
        <w:tc>
          <w:tcPr>
            <w:tcW w:w="4789" w:type="dxa"/>
          </w:tcPr>
          <w:p w:rsidR="00E73CEA" w:rsidRPr="00326956" w:rsidRDefault="00E73CEA" w:rsidP="0013793E">
            <w:pPr>
              <w:widowControl w:val="0"/>
              <w:spacing w:after="0" w:line="240" w:lineRule="auto"/>
              <w:rPr>
                <w:rFonts w:ascii="Times New Roman" w:hAnsi="Times New Roman"/>
                <w:sz w:val="24"/>
                <w:szCs w:val="24"/>
                <w:lang w:val="kk-KZ"/>
              </w:rPr>
            </w:pPr>
          </w:p>
        </w:tc>
        <w:tc>
          <w:tcPr>
            <w:tcW w:w="1984" w:type="dxa"/>
            <w:vAlign w:val="center"/>
          </w:tcPr>
          <w:p w:rsidR="00E73CEA" w:rsidRPr="00326956" w:rsidRDefault="00E73CEA" w:rsidP="0013793E">
            <w:pPr>
              <w:widowControl w:val="0"/>
              <w:spacing w:after="0" w:line="240" w:lineRule="auto"/>
              <w:rPr>
                <w:rFonts w:ascii="Times New Roman" w:hAnsi="Times New Roman"/>
                <w:sz w:val="24"/>
                <w:szCs w:val="24"/>
                <w:lang w:val="kk-KZ"/>
              </w:rPr>
            </w:pPr>
          </w:p>
        </w:tc>
      </w:tr>
      <w:tr w:rsidR="00326956" w:rsidRPr="00C642E3" w:rsidTr="00821A90">
        <w:trPr>
          <w:trHeight w:val="261"/>
          <w:tblCellSpacing w:w="15" w:type="dxa"/>
        </w:trPr>
        <w:tc>
          <w:tcPr>
            <w:tcW w:w="641" w:type="dxa"/>
            <w:vAlign w:val="center"/>
          </w:tcPr>
          <w:p w:rsidR="00E73CEA" w:rsidRPr="00326956" w:rsidRDefault="00E73CEA" w:rsidP="0013793E">
            <w:pPr>
              <w:widowControl w:val="0"/>
              <w:spacing w:after="0" w:line="240" w:lineRule="auto"/>
              <w:rPr>
                <w:rFonts w:ascii="Times New Roman" w:hAnsi="Times New Roman"/>
                <w:sz w:val="24"/>
                <w:szCs w:val="24"/>
                <w:lang w:val="kk-KZ"/>
              </w:rPr>
            </w:pPr>
          </w:p>
        </w:tc>
        <w:tc>
          <w:tcPr>
            <w:tcW w:w="2033" w:type="dxa"/>
            <w:vAlign w:val="center"/>
          </w:tcPr>
          <w:p w:rsidR="00E73CEA" w:rsidRPr="00326956" w:rsidRDefault="00E73CEA" w:rsidP="0013793E">
            <w:pPr>
              <w:widowControl w:val="0"/>
              <w:spacing w:after="0" w:line="240" w:lineRule="auto"/>
              <w:rPr>
                <w:rFonts w:ascii="Times New Roman" w:hAnsi="Times New Roman"/>
                <w:sz w:val="24"/>
                <w:szCs w:val="24"/>
                <w:lang w:val="kk-KZ"/>
              </w:rPr>
            </w:pPr>
          </w:p>
        </w:tc>
        <w:tc>
          <w:tcPr>
            <w:tcW w:w="4789" w:type="dxa"/>
          </w:tcPr>
          <w:p w:rsidR="00E73CEA" w:rsidRPr="00326956" w:rsidRDefault="00E73CEA" w:rsidP="0013793E">
            <w:pPr>
              <w:widowControl w:val="0"/>
              <w:spacing w:after="0" w:line="240" w:lineRule="auto"/>
              <w:rPr>
                <w:rFonts w:ascii="Times New Roman" w:hAnsi="Times New Roman"/>
                <w:sz w:val="24"/>
                <w:szCs w:val="24"/>
                <w:lang w:val="kk-KZ"/>
              </w:rPr>
            </w:pPr>
          </w:p>
        </w:tc>
        <w:tc>
          <w:tcPr>
            <w:tcW w:w="1984" w:type="dxa"/>
            <w:vAlign w:val="center"/>
          </w:tcPr>
          <w:p w:rsidR="00E73CEA" w:rsidRPr="00326956" w:rsidRDefault="00E73CEA" w:rsidP="0013793E">
            <w:pPr>
              <w:widowControl w:val="0"/>
              <w:spacing w:after="0" w:line="240" w:lineRule="auto"/>
              <w:rPr>
                <w:rFonts w:ascii="Times New Roman" w:hAnsi="Times New Roman"/>
                <w:sz w:val="24"/>
                <w:szCs w:val="24"/>
                <w:lang w:val="kk-KZ"/>
              </w:rPr>
            </w:pPr>
          </w:p>
        </w:tc>
      </w:tr>
      <w:tr w:rsidR="00326956" w:rsidRPr="00C642E3" w:rsidTr="00821A90">
        <w:trPr>
          <w:trHeight w:val="261"/>
          <w:tblCellSpacing w:w="15" w:type="dxa"/>
        </w:trPr>
        <w:tc>
          <w:tcPr>
            <w:tcW w:w="641" w:type="dxa"/>
            <w:vAlign w:val="center"/>
          </w:tcPr>
          <w:p w:rsidR="00E73CEA" w:rsidRPr="00326956" w:rsidRDefault="00E73CEA" w:rsidP="0013793E">
            <w:pPr>
              <w:widowControl w:val="0"/>
              <w:spacing w:after="0" w:line="240" w:lineRule="auto"/>
              <w:rPr>
                <w:rFonts w:ascii="Times New Roman" w:hAnsi="Times New Roman"/>
                <w:sz w:val="24"/>
                <w:szCs w:val="24"/>
                <w:lang w:val="kk-KZ"/>
              </w:rPr>
            </w:pPr>
          </w:p>
        </w:tc>
        <w:tc>
          <w:tcPr>
            <w:tcW w:w="2033" w:type="dxa"/>
            <w:vAlign w:val="center"/>
          </w:tcPr>
          <w:p w:rsidR="00E73CEA" w:rsidRPr="00326956" w:rsidRDefault="00E73CEA" w:rsidP="0013793E">
            <w:pPr>
              <w:widowControl w:val="0"/>
              <w:spacing w:after="0" w:line="240" w:lineRule="auto"/>
              <w:rPr>
                <w:rFonts w:ascii="Times New Roman" w:hAnsi="Times New Roman"/>
                <w:sz w:val="24"/>
                <w:szCs w:val="24"/>
                <w:lang w:val="kk-KZ"/>
              </w:rPr>
            </w:pPr>
          </w:p>
        </w:tc>
        <w:tc>
          <w:tcPr>
            <w:tcW w:w="4789" w:type="dxa"/>
          </w:tcPr>
          <w:p w:rsidR="00E73CEA" w:rsidRPr="00326956" w:rsidRDefault="00E73CEA" w:rsidP="0013793E">
            <w:pPr>
              <w:widowControl w:val="0"/>
              <w:spacing w:after="0" w:line="240" w:lineRule="auto"/>
              <w:rPr>
                <w:rFonts w:ascii="Times New Roman" w:hAnsi="Times New Roman"/>
                <w:sz w:val="24"/>
                <w:szCs w:val="24"/>
                <w:lang w:val="kk-KZ"/>
              </w:rPr>
            </w:pPr>
          </w:p>
        </w:tc>
        <w:tc>
          <w:tcPr>
            <w:tcW w:w="1984" w:type="dxa"/>
            <w:vAlign w:val="center"/>
          </w:tcPr>
          <w:p w:rsidR="00E73CEA" w:rsidRPr="00326956" w:rsidRDefault="00E73CEA" w:rsidP="0013793E">
            <w:pPr>
              <w:widowControl w:val="0"/>
              <w:spacing w:after="0" w:line="240" w:lineRule="auto"/>
              <w:rPr>
                <w:rFonts w:ascii="Times New Roman" w:hAnsi="Times New Roman"/>
                <w:sz w:val="24"/>
                <w:szCs w:val="24"/>
                <w:lang w:val="kk-KZ"/>
              </w:rPr>
            </w:pPr>
          </w:p>
        </w:tc>
      </w:tr>
      <w:tr w:rsidR="00326956" w:rsidRPr="00C642E3" w:rsidTr="00821A90">
        <w:trPr>
          <w:trHeight w:val="261"/>
          <w:tblCellSpacing w:w="15" w:type="dxa"/>
        </w:trPr>
        <w:tc>
          <w:tcPr>
            <w:tcW w:w="641" w:type="dxa"/>
            <w:vAlign w:val="center"/>
          </w:tcPr>
          <w:p w:rsidR="00E73CEA" w:rsidRPr="00326956" w:rsidRDefault="00E73CEA" w:rsidP="0013793E">
            <w:pPr>
              <w:widowControl w:val="0"/>
              <w:spacing w:after="0" w:line="240" w:lineRule="auto"/>
              <w:rPr>
                <w:rFonts w:ascii="Times New Roman" w:hAnsi="Times New Roman"/>
                <w:sz w:val="24"/>
                <w:szCs w:val="24"/>
                <w:lang w:val="kk-KZ"/>
              </w:rPr>
            </w:pPr>
          </w:p>
        </w:tc>
        <w:tc>
          <w:tcPr>
            <w:tcW w:w="2033" w:type="dxa"/>
            <w:vAlign w:val="center"/>
          </w:tcPr>
          <w:p w:rsidR="00E73CEA" w:rsidRPr="00326956" w:rsidRDefault="00E73CEA" w:rsidP="0013793E">
            <w:pPr>
              <w:widowControl w:val="0"/>
              <w:spacing w:after="0" w:line="240" w:lineRule="auto"/>
              <w:rPr>
                <w:rFonts w:ascii="Times New Roman" w:hAnsi="Times New Roman"/>
                <w:sz w:val="24"/>
                <w:szCs w:val="24"/>
                <w:lang w:val="kk-KZ"/>
              </w:rPr>
            </w:pPr>
          </w:p>
        </w:tc>
        <w:tc>
          <w:tcPr>
            <w:tcW w:w="4789" w:type="dxa"/>
          </w:tcPr>
          <w:p w:rsidR="00E73CEA" w:rsidRPr="00326956" w:rsidRDefault="00E73CEA" w:rsidP="0013793E">
            <w:pPr>
              <w:widowControl w:val="0"/>
              <w:spacing w:after="0" w:line="240" w:lineRule="auto"/>
              <w:rPr>
                <w:rFonts w:ascii="Times New Roman" w:hAnsi="Times New Roman"/>
                <w:sz w:val="24"/>
                <w:szCs w:val="24"/>
                <w:lang w:val="kk-KZ"/>
              </w:rPr>
            </w:pPr>
          </w:p>
        </w:tc>
        <w:tc>
          <w:tcPr>
            <w:tcW w:w="1984" w:type="dxa"/>
            <w:vAlign w:val="center"/>
          </w:tcPr>
          <w:p w:rsidR="00E73CEA" w:rsidRPr="00326956" w:rsidRDefault="00E73CEA" w:rsidP="0013793E">
            <w:pPr>
              <w:widowControl w:val="0"/>
              <w:spacing w:after="0" w:line="240" w:lineRule="auto"/>
              <w:rPr>
                <w:rFonts w:ascii="Times New Roman" w:hAnsi="Times New Roman"/>
                <w:sz w:val="24"/>
                <w:szCs w:val="24"/>
                <w:lang w:val="kk-KZ"/>
              </w:rPr>
            </w:pPr>
          </w:p>
        </w:tc>
      </w:tr>
      <w:tr w:rsidR="00326956" w:rsidRPr="00C642E3" w:rsidTr="00821A90">
        <w:trPr>
          <w:trHeight w:val="261"/>
          <w:tblCellSpacing w:w="15" w:type="dxa"/>
        </w:trPr>
        <w:tc>
          <w:tcPr>
            <w:tcW w:w="641" w:type="dxa"/>
            <w:vAlign w:val="center"/>
          </w:tcPr>
          <w:p w:rsidR="00E73CEA" w:rsidRPr="00326956" w:rsidRDefault="00E73CEA" w:rsidP="0013793E">
            <w:pPr>
              <w:widowControl w:val="0"/>
              <w:spacing w:after="0" w:line="240" w:lineRule="auto"/>
              <w:rPr>
                <w:rFonts w:ascii="Times New Roman" w:hAnsi="Times New Roman"/>
                <w:sz w:val="24"/>
                <w:szCs w:val="24"/>
                <w:lang w:val="kk-KZ"/>
              </w:rPr>
            </w:pPr>
          </w:p>
        </w:tc>
        <w:tc>
          <w:tcPr>
            <w:tcW w:w="2033" w:type="dxa"/>
            <w:vAlign w:val="center"/>
          </w:tcPr>
          <w:p w:rsidR="00E73CEA" w:rsidRPr="00326956" w:rsidRDefault="00E73CEA" w:rsidP="0013793E">
            <w:pPr>
              <w:widowControl w:val="0"/>
              <w:spacing w:after="0" w:line="240" w:lineRule="auto"/>
              <w:rPr>
                <w:rFonts w:ascii="Times New Roman" w:hAnsi="Times New Roman"/>
                <w:sz w:val="24"/>
                <w:szCs w:val="24"/>
                <w:lang w:val="kk-KZ"/>
              </w:rPr>
            </w:pPr>
          </w:p>
        </w:tc>
        <w:tc>
          <w:tcPr>
            <w:tcW w:w="4789" w:type="dxa"/>
          </w:tcPr>
          <w:p w:rsidR="00E73CEA" w:rsidRPr="00326956" w:rsidRDefault="00E73CEA" w:rsidP="0013793E">
            <w:pPr>
              <w:widowControl w:val="0"/>
              <w:spacing w:after="0" w:line="240" w:lineRule="auto"/>
              <w:rPr>
                <w:rFonts w:ascii="Times New Roman" w:hAnsi="Times New Roman"/>
                <w:sz w:val="24"/>
                <w:szCs w:val="24"/>
                <w:lang w:val="kk-KZ"/>
              </w:rPr>
            </w:pPr>
          </w:p>
        </w:tc>
        <w:tc>
          <w:tcPr>
            <w:tcW w:w="1984" w:type="dxa"/>
            <w:vAlign w:val="center"/>
          </w:tcPr>
          <w:p w:rsidR="00E73CEA" w:rsidRPr="00326956" w:rsidRDefault="00E73CEA" w:rsidP="0013793E">
            <w:pPr>
              <w:widowControl w:val="0"/>
              <w:spacing w:after="0" w:line="240" w:lineRule="auto"/>
              <w:rPr>
                <w:rFonts w:ascii="Times New Roman" w:hAnsi="Times New Roman"/>
                <w:sz w:val="24"/>
                <w:szCs w:val="24"/>
                <w:lang w:val="kk-KZ"/>
              </w:rPr>
            </w:pPr>
          </w:p>
        </w:tc>
      </w:tr>
      <w:tr w:rsidR="00326956" w:rsidRPr="00C642E3" w:rsidTr="00821A90">
        <w:trPr>
          <w:trHeight w:val="261"/>
          <w:tblCellSpacing w:w="15" w:type="dxa"/>
        </w:trPr>
        <w:tc>
          <w:tcPr>
            <w:tcW w:w="641" w:type="dxa"/>
            <w:vAlign w:val="center"/>
          </w:tcPr>
          <w:p w:rsidR="00E73CEA" w:rsidRPr="00326956" w:rsidRDefault="00E73CEA" w:rsidP="0013793E">
            <w:pPr>
              <w:widowControl w:val="0"/>
              <w:spacing w:after="0" w:line="240" w:lineRule="auto"/>
              <w:rPr>
                <w:rFonts w:ascii="Times New Roman" w:hAnsi="Times New Roman"/>
                <w:sz w:val="24"/>
                <w:szCs w:val="24"/>
                <w:lang w:val="kk-KZ"/>
              </w:rPr>
            </w:pPr>
          </w:p>
        </w:tc>
        <w:tc>
          <w:tcPr>
            <w:tcW w:w="2033" w:type="dxa"/>
            <w:vAlign w:val="center"/>
          </w:tcPr>
          <w:p w:rsidR="00E73CEA" w:rsidRPr="00326956" w:rsidRDefault="00E73CEA" w:rsidP="0013793E">
            <w:pPr>
              <w:widowControl w:val="0"/>
              <w:spacing w:after="0" w:line="240" w:lineRule="auto"/>
              <w:rPr>
                <w:rFonts w:ascii="Times New Roman" w:hAnsi="Times New Roman"/>
                <w:sz w:val="24"/>
                <w:szCs w:val="24"/>
                <w:lang w:val="kk-KZ"/>
              </w:rPr>
            </w:pPr>
          </w:p>
        </w:tc>
        <w:tc>
          <w:tcPr>
            <w:tcW w:w="4789" w:type="dxa"/>
          </w:tcPr>
          <w:p w:rsidR="00E73CEA" w:rsidRPr="00326956" w:rsidRDefault="00E73CEA" w:rsidP="0013793E">
            <w:pPr>
              <w:widowControl w:val="0"/>
              <w:spacing w:after="0" w:line="240" w:lineRule="auto"/>
              <w:rPr>
                <w:rFonts w:ascii="Times New Roman" w:hAnsi="Times New Roman"/>
                <w:sz w:val="24"/>
                <w:szCs w:val="24"/>
                <w:lang w:val="kk-KZ"/>
              </w:rPr>
            </w:pPr>
          </w:p>
        </w:tc>
        <w:tc>
          <w:tcPr>
            <w:tcW w:w="1984" w:type="dxa"/>
            <w:vAlign w:val="center"/>
          </w:tcPr>
          <w:p w:rsidR="00E73CEA" w:rsidRPr="00326956" w:rsidRDefault="00E73CEA" w:rsidP="0013793E">
            <w:pPr>
              <w:widowControl w:val="0"/>
              <w:spacing w:after="0" w:line="240" w:lineRule="auto"/>
              <w:rPr>
                <w:rFonts w:ascii="Times New Roman" w:hAnsi="Times New Roman"/>
                <w:sz w:val="24"/>
                <w:szCs w:val="24"/>
                <w:lang w:val="kk-KZ"/>
              </w:rPr>
            </w:pPr>
          </w:p>
        </w:tc>
      </w:tr>
      <w:tr w:rsidR="00326956" w:rsidRPr="00C642E3" w:rsidTr="00821A90">
        <w:trPr>
          <w:trHeight w:val="261"/>
          <w:tblCellSpacing w:w="15" w:type="dxa"/>
        </w:trPr>
        <w:tc>
          <w:tcPr>
            <w:tcW w:w="641" w:type="dxa"/>
            <w:vAlign w:val="center"/>
          </w:tcPr>
          <w:p w:rsidR="00E73CEA" w:rsidRPr="00326956" w:rsidRDefault="00E73CEA" w:rsidP="0013793E">
            <w:pPr>
              <w:widowControl w:val="0"/>
              <w:spacing w:after="0" w:line="240" w:lineRule="auto"/>
              <w:rPr>
                <w:rFonts w:ascii="Times New Roman" w:hAnsi="Times New Roman"/>
                <w:sz w:val="24"/>
                <w:szCs w:val="24"/>
                <w:lang w:val="kk-KZ"/>
              </w:rPr>
            </w:pPr>
          </w:p>
        </w:tc>
        <w:tc>
          <w:tcPr>
            <w:tcW w:w="2033" w:type="dxa"/>
            <w:vAlign w:val="center"/>
          </w:tcPr>
          <w:p w:rsidR="00E73CEA" w:rsidRPr="00326956" w:rsidRDefault="00E73CEA" w:rsidP="0013793E">
            <w:pPr>
              <w:widowControl w:val="0"/>
              <w:spacing w:after="0" w:line="240" w:lineRule="auto"/>
              <w:rPr>
                <w:rFonts w:ascii="Times New Roman" w:hAnsi="Times New Roman"/>
                <w:sz w:val="24"/>
                <w:szCs w:val="24"/>
                <w:lang w:val="kk-KZ"/>
              </w:rPr>
            </w:pPr>
          </w:p>
        </w:tc>
        <w:tc>
          <w:tcPr>
            <w:tcW w:w="4789" w:type="dxa"/>
          </w:tcPr>
          <w:p w:rsidR="00E73CEA" w:rsidRPr="00326956" w:rsidRDefault="00E73CEA" w:rsidP="0013793E">
            <w:pPr>
              <w:widowControl w:val="0"/>
              <w:spacing w:after="0" w:line="240" w:lineRule="auto"/>
              <w:rPr>
                <w:rFonts w:ascii="Times New Roman" w:hAnsi="Times New Roman"/>
                <w:sz w:val="24"/>
                <w:szCs w:val="24"/>
                <w:lang w:val="kk-KZ"/>
              </w:rPr>
            </w:pPr>
          </w:p>
        </w:tc>
        <w:tc>
          <w:tcPr>
            <w:tcW w:w="1984" w:type="dxa"/>
            <w:vAlign w:val="center"/>
          </w:tcPr>
          <w:p w:rsidR="00E73CEA" w:rsidRPr="00326956" w:rsidRDefault="00E73CEA" w:rsidP="0013793E">
            <w:pPr>
              <w:widowControl w:val="0"/>
              <w:spacing w:after="0" w:line="240" w:lineRule="auto"/>
              <w:rPr>
                <w:rFonts w:ascii="Times New Roman" w:hAnsi="Times New Roman"/>
                <w:sz w:val="24"/>
                <w:szCs w:val="24"/>
                <w:lang w:val="kk-KZ"/>
              </w:rPr>
            </w:pPr>
          </w:p>
        </w:tc>
      </w:tr>
      <w:tr w:rsidR="00326956" w:rsidRPr="00C642E3" w:rsidTr="00821A90">
        <w:trPr>
          <w:trHeight w:val="261"/>
          <w:tblCellSpacing w:w="15" w:type="dxa"/>
        </w:trPr>
        <w:tc>
          <w:tcPr>
            <w:tcW w:w="641" w:type="dxa"/>
            <w:vAlign w:val="center"/>
          </w:tcPr>
          <w:p w:rsidR="00E73CEA" w:rsidRPr="00326956" w:rsidRDefault="00E73CEA" w:rsidP="0013793E">
            <w:pPr>
              <w:widowControl w:val="0"/>
              <w:spacing w:after="0" w:line="240" w:lineRule="auto"/>
              <w:rPr>
                <w:rFonts w:ascii="Times New Roman" w:hAnsi="Times New Roman"/>
                <w:sz w:val="24"/>
                <w:szCs w:val="24"/>
                <w:lang w:val="kk-KZ"/>
              </w:rPr>
            </w:pPr>
          </w:p>
        </w:tc>
        <w:tc>
          <w:tcPr>
            <w:tcW w:w="2033" w:type="dxa"/>
            <w:vAlign w:val="center"/>
          </w:tcPr>
          <w:p w:rsidR="00E73CEA" w:rsidRPr="00326956" w:rsidRDefault="00E73CEA" w:rsidP="0013793E">
            <w:pPr>
              <w:widowControl w:val="0"/>
              <w:spacing w:after="0" w:line="240" w:lineRule="auto"/>
              <w:rPr>
                <w:rFonts w:ascii="Times New Roman" w:hAnsi="Times New Roman"/>
                <w:sz w:val="24"/>
                <w:szCs w:val="24"/>
                <w:lang w:val="kk-KZ"/>
              </w:rPr>
            </w:pPr>
          </w:p>
        </w:tc>
        <w:tc>
          <w:tcPr>
            <w:tcW w:w="4789" w:type="dxa"/>
          </w:tcPr>
          <w:p w:rsidR="00E73CEA" w:rsidRPr="00326956" w:rsidRDefault="00E73CEA" w:rsidP="0013793E">
            <w:pPr>
              <w:widowControl w:val="0"/>
              <w:spacing w:after="0" w:line="240" w:lineRule="auto"/>
              <w:rPr>
                <w:rFonts w:ascii="Times New Roman" w:hAnsi="Times New Roman"/>
                <w:sz w:val="24"/>
                <w:szCs w:val="24"/>
                <w:lang w:val="kk-KZ"/>
              </w:rPr>
            </w:pPr>
          </w:p>
        </w:tc>
        <w:tc>
          <w:tcPr>
            <w:tcW w:w="1984" w:type="dxa"/>
            <w:vAlign w:val="center"/>
          </w:tcPr>
          <w:p w:rsidR="00E73CEA" w:rsidRPr="00326956" w:rsidRDefault="00E73CEA" w:rsidP="0013793E">
            <w:pPr>
              <w:widowControl w:val="0"/>
              <w:spacing w:after="0" w:line="240" w:lineRule="auto"/>
              <w:rPr>
                <w:rFonts w:ascii="Times New Roman" w:hAnsi="Times New Roman"/>
                <w:sz w:val="24"/>
                <w:szCs w:val="24"/>
                <w:lang w:val="kk-KZ"/>
              </w:rPr>
            </w:pPr>
          </w:p>
        </w:tc>
      </w:tr>
      <w:tr w:rsidR="00326956" w:rsidRPr="00C642E3" w:rsidTr="00821A90">
        <w:trPr>
          <w:trHeight w:val="261"/>
          <w:tblCellSpacing w:w="15" w:type="dxa"/>
        </w:trPr>
        <w:tc>
          <w:tcPr>
            <w:tcW w:w="641" w:type="dxa"/>
            <w:vAlign w:val="center"/>
          </w:tcPr>
          <w:p w:rsidR="00E73CEA" w:rsidRPr="00326956" w:rsidRDefault="00E73CEA" w:rsidP="0013793E">
            <w:pPr>
              <w:widowControl w:val="0"/>
              <w:spacing w:after="0" w:line="240" w:lineRule="auto"/>
              <w:rPr>
                <w:rFonts w:ascii="Times New Roman" w:hAnsi="Times New Roman"/>
                <w:sz w:val="24"/>
                <w:szCs w:val="24"/>
                <w:lang w:val="kk-KZ"/>
              </w:rPr>
            </w:pPr>
          </w:p>
        </w:tc>
        <w:tc>
          <w:tcPr>
            <w:tcW w:w="2033" w:type="dxa"/>
            <w:vAlign w:val="center"/>
          </w:tcPr>
          <w:p w:rsidR="00E73CEA" w:rsidRPr="00326956" w:rsidRDefault="00E73CEA" w:rsidP="0013793E">
            <w:pPr>
              <w:widowControl w:val="0"/>
              <w:spacing w:after="0" w:line="240" w:lineRule="auto"/>
              <w:rPr>
                <w:rFonts w:ascii="Times New Roman" w:hAnsi="Times New Roman"/>
                <w:sz w:val="24"/>
                <w:szCs w:val="24"/>
                <w:lang w:val="kk-KZ"/>
              </w:rPr>
            </w:pPr>
          </w:p>
        </w:tc>
        <w:tc>
          <w:tcPr>
            <w:tcW w:w="4789" w:type="dxa"/>
          </w:tcPr>
          <w:p w:rsidR="00E73CEA" w:rsidRPr="00326956" w:rsidRDefault="00E73CEA" w:rsidP="0013793E">
            <w:pPr>
              <w:widowControl w:val="0"/>
              <w:spacing w:after="0" w:line="240" w:lineRule="auto"/>
              <w:rPr>
                <w:rFonts w:ascii="Times New Roman" w:hAnsi="Times New Roman"/>
                <w:sz w:val="24"/>
                <w:szCs w:val="24"/>
                <w:lang w:val="kk-KZ"/>
              </w:rPr>
            </w:pPr>
          </w:p>
        </w:tc>
        <w:tc>
          <w:tcPr>
            <w:tcW w:w="1984" w:type="dxa"/>
            <w:vAlign w:val="center"/>
          </w:tcPr>
          <w:p w:rsidR="00E73CEA" w:rsidRPr="00326956" w:rsidRDefault="00E73CEA" w:rsidP="0013793E">
            <w:pPr>
              <w:widowControl w:val="0"/>
              <w:spacing w:after="0" w:line="240" w:lineRule="auto"/>
              <w:rPr>
                <w:rFonts w:ascii="Times New Roman" w:hAnsi="Times New Roman"/>
                <w:sz w:val="24"/>
                <w:szCs w:val="24"/>
                <w:lang w:val="kk-KZ"/>
              </w:rPr>
            </w:pPr>
          </w:p>
        </w:tc>
      </w:tr>
      <w:tr w:rsidR="00326956" w:rsidRPr="00C642E3" w:rsidTr="00821A90">
        <w:trPr>
          <w:trHeight w:val="261"/>
          <w:tblCellSpacing w:w="15" w:type="dxa"/>
        </w:trPr>
        <w:tc>
          <w:tcPr>
            <w:tcW w:w="641" w:type="dxa"/>
            <w:vAlign w:val="center"/>
          </w:tcPr>
          <w:p w:rsidR="00E73CEA" w:rsidRPr="00326956" w:rsidRDefault="00E73CEA" w:rsidP="0013793E">
            <w:pPr>
              <w:widowControl w:val="0"/>
              <w:spacing w:after="0" w:line="240" w:lineRule="auto"/>
              <w:rPr>
                <w:rFonts w:ascii="Times New Roman" w:hAnsi="Times New Roman"/>
                <w:sz w:val="24"/>
                <w:szCs w:val="24"/>
                <w:lang w:val="kk-KZ"/>
              </w:rPr>
            </w:pPr>
          </w:p>
        </w:tc>
        <w:tc>
          <w:tcPr>
            <w:tcW w:w="2033" w:type="dxa"/>
            <w:vAlign w:val="center"/>
          </w:tcPr>
          <w:p w:rsidR="00E73CEA" w:rsidRPr="00326956" w:rsidRDefault="00E73CEA" w:rsidP="0013793E">
            <w:pPr>
              <w:widowControl w:val="0"/>
              <w:spacing w:after="0" w:line="240" w:lineRule="auto"/>
              <w:rPr>
                <w:rFonts w:ascii="Times New Roman" w:hAnsi="Times New Roman"/>
                <w:sz w:val="24"/>
                <w:szCs w:val="24"/>
                <w:lang w:val="kk-KZ"/>
              </w:rPr>
            </w:pPr>
          </w:p>
        </w:tc>
        <w:tc>
          <w:tcPr>
            <w:tcW w:w="4789" w:type="dxa"/>
          </w:tcPr>
          <w:p w:rsidR="00E73CEA" w:rsidRPr="00326956" w:rsidRDefault="00E73CEA" w:rsidP="0013793E">
            <w:pPr>
              <w:widowControl w:val="0"/>
              <w:spacing w:after="0" w:line="240" w:lineRule="auto"/>
              <w:rPr>
                <w:rFonts w:ascii="Times New Roman" w:hAnsi="Times New Roman"/>
                <w:sz w:val="24"/>
                <w:szCs w:val="24"/>
                <w:lang w:val="kk-KZ"/>
              </w:rPr>
            </w:pPr>
          </w:p>
        </w:tc>
        <w:tc>
          <w:tcPr>
            <w:tcW w:w="1984" w:type="dxa"/>
            <w:vAlign w:val="center"/>
          </w:tcPr>
          <w:p w:rsidR="00E73CEA" w:rsidRPr="00326956" w:rsidRDefault="00E73CEA" w:rsidP="0013793E">
            <w:pPr>
              <w:widowControl w:val="0"/>
              <w:spacing w:after="0" w:line="240" w:lineRule="auto"/>
              <w:rPr>
                <w:rFonts w:ascii="Times New Roman" w:hAnsi="Times New Roman"/>
                <w:sz w:val="24"/>
                <w:szCs w:val="24"/>
                <w:lang w:val="kk-KZ"/>
              </w:rPr>
            </w:pPr>
          </w:p>
        </w:tc>
      </w:tr>
      <w:tr w:rsidR="00326956" w:rsidRPr="00C642E3" w:rsidTr="00821A90">
        <w:trPr>
          <w:trHeight w:val="261"/>
          <w:tblCellSpacing w:w="15" w:type="dxa"/>
        </w:trPr>
        <w:tc>
          <w:tcPr>
            <w:tcW w:w="641" w:type="dxa"/>
            <w:vAlign w:val="center"/>
          </w:tcPr>
          <w:p w:rsidR="00E73CEA" w:rsidRPr="00326956" w:rsidRDefault="00E73CEA" w:rsidP="0013793E">
            <w:pPr>
              <w:widowControl w:val="0"/>
              <w:spacing w:after="0" w:line="240" w:lineRule="auto"/>
              <w:rPr>
                <w:rFonts w:ascii="Times New Roman" w:hAnsi="Times New Roman"/>
                <w:sz w:val="24"/>
                <w:szCs w:val="24"/>
                <w:lang w:val="kk-KZ"/>
              </w:rPr>
            </w:pPr>
          </w:p>
        </w:tc>
        <w:tc>
          <w:tcPr>
            <w:tcW w:w="2033" w:type="dxa"/>
            <w:vAlign w:val="center"/>
          </w:tcPr>
          <w:p w:rsidR="00E73CEA" w:rsidRPr="00326956" w:rsidRDefault="00E73CEA" w:rsidP="0013793E">
            <w:pPr>
              <w:widowControl w:val="0"/>
              <w:spacing w:after="0" w:line="240" w:lineRule="auto"/>
              <w:rPr>
                <w:rFonts w:ascii="Times New Roman" w:hAnsi="Times New Roman"/>
                <w:sz w:val="24"/>
                <w:szCs w:val="24"/>
                <w:lang w:val="kk-KZ"/>
              </w:rPr>
            </w:pPr>
          </w:p>
        </w:tc>
        <w:tc>
          <w:tcPr>
            <w:tcW w:w="4789" w:type="dxa"/>
          </w:tcPr>
          <w:p w:rsidR="00E73CEA" w:rsidRPr="00326956" w:rsidRDefault="00E73CEA" w:rsidP="0013793E">
            <w:pPr>
              <w:widowControl w:val="0"/>
              <w:spacing w:after="0" w:line="240" w:lineRule="auto"/>
              <w:rPr>
                <w:rFonts w:ascii="Times New Roman" w:hAnsi="Times New Roman"/>
                <w:sz w:val="24"/>
                <w:szCs w:val="24"/>
                <w:lang w:val="kk-KZ"/>
              </w:rPr>
            </w:pPr>
          </w:p>
        </w:tc>
        <w:tc>
          <w:tcPr>
            <w:tcW w:w="1984" w:type="dxa"/>
            <w:vAlign w:val="center"/>
          </w:tcPr>
          <w:p w:rsidR="00E73CEA" w:rsidRPr="00326956" w:rsidRDefault="00E73CEA" w:rsidP="0013793E">
            <w:pPr>
              <w:widowControl w:val="0"/>
              <w:spacing w:after="0" w:line="240" w:lineRule="auto"/>
              <w:rPr>
                <w:rFonts w:ascii="Times New Roman" w:hAnsi="Times New Roman"/>
                <w:sz w:val="24"/>
                <w:szCs w:val="24"/>
                <w:lang w:val="kk-KZ"/>
              </w:rPr>
            </w:pPr>
          </w:p>
        </w:tc>
      </w:tr>
      <w:tr w:rsidR="00326956" w:rsidRPr="00C642E3" w:rsidTr="00821A90">
        <w:trPr>
          <w:trHeight w:val="261"/>
          <w:tblCellSpacing w:w="15" w:type="dxa"/>
        </w:trPr>
        <w:tc>
          <w:tcPr>
            <w:tcW w:w="641" w:type="dxa"/>
            <w:vAlign w:val="center"/>
          </w:tcPr>
          <w:p w:rsidR="00E73CEA" w:rsidRPr="00326956" w:rsidRDefault="00E73CEA" w:rsidP="0013793E">
            <w:pPr>
              <w:widowControl w:val="0"/>
              <w:spacing w:after="0" w:line="240" w:lineRule="auto"/>
              <w:rPr>
                <w:rFonts w:ascii="Times New Roman" w:hAnsi="Times New Roman"/>
                <w:sz w:val="24"/>
                <w:szCs w:val="24"/>
                <w:lang w:val="kk-KZ"/>
              </w:rPr>
            </w:pPr>
          </w:p>
        </w:tc>
        <w:tc>
          <w:tcPr>
            <w:tcW w:w="2033" w:type="dxa"/>
            <w:vAlign w:val="center"/>
          </w:tcPr>
          <w:p w:rsidR="00E73CEA" w:rsidRPr="00326956" w:rsidRDefault="00E73CEA" w:rsidP="0013793E">
            <w:pPr>
              <w:widowControl w:val="0"/>
              <w:spacing w:after="0" w:line="240" w:lineRule="auto"/>
              <w:rPr>
                <w:rFonts w:ascii="Times New Roman" w:hAnsi="Times New Roman"/>
                <w:sz w:val="24"/>
                <w:szCs w:val="24"/>
                <w:lang w:val="kk-KZ"/>
              </w:rPr>
            </w:pPr>
          </w:p>
        </w:tc>
        <w:tc>
          <w:tcPr>
            <w:tcW w:w="4789" w:type="dxa"/>
          </w:tcPr>
          <w:p w:rsidR="00E73CEA" w:rsidRPr="00326956" w:rsidRDefault="00E73CEA" w:rsidP="0013793E">
            <w:pPr>
              <w:widowControl w:val="0"/>
              <w:spacing w:after="0" w:line="240" w:lineRule="auto"/>
              <w:rPr>
                <w:rFonts w:ascii="Times New Roman" w:hAnsi="Times New Roman"/>
                <w:sz w:val="24"/>
                <w:szCs w:val="24"/>
                <w:lang w:val="kk-KZ"/>
              </w:rPr>
            </w:pPr>
          </w:p>
        </w:tc>
        <w:tc>
          <w:tcPr>
            <w:tcW w:w="1984" w:type="dxa"/>
            <w:vAlign w:val="center"/>
          </w:tcPr>
          <w:p w:rsidR="00E73CEA" w:rsidRPr="00326956" w:rsidRDefault="00E73CEA" w:rsidP="0013793E">
            <w:pPr>
              <w:widowControl w:val="0"/>
              <w:spacing w:after="0" w:line="240" w:lineRule="auto"/>
              <w:rPr>
                <w:rFonts w:ascii="Times New Roman" w:hAnsi="Times New Roman"/>
                <w:sz w:val="24"/>
                <w:szCs w:val="24"/>
                <w:lang w:val="kk-KZ"/>
              </w:rPr>
            </w:pPr>
          </w:p>
        </w:tc>
      </w:tr>
      <w:tr w:rsidR="00326956" w:rsidRPr="00C642E3" w:rsidTr="00821A90">
        <w:trPr>
          <w:trHeight w:val="261"/>
          <w:tblCellSpacing w:w="15" w:type="dxa"/>
        </w:trPr>
        <w:tc>
          <w:tcPr>
            <w:tcW w:w="641" w:type="dxa"/>
            <w:vAlign w:val="center"/>
          </w:tcPr>
          <w:p w:rsidR="00E73CEA" w:rsidRPr="00326956" w:rsidRDefault="00E73CEA" w:rsidP="0013793E">
            <w:pPr>
              <w:widowControl w:val="0"/>
              <w:spacing w:after="0" w:line="240" w:lineRule="auto"/>
              <w:rPr>
                <w:rFonts w:ascii="Times New Roman" w:hAnsi="Times New Roman"/>
                <w:sz w:val="24"/>
                <w:szCs w:val="24"/>
                <w:lang w:val="kk-KZ"/>
              </w:rPr>
            </w:pPr>
          </w:p>
        </w:tc>
        <w:tc>
          <w:tcPr>
            <w:tcW w:w="2033" w:type="dxa"/>
            <w:vAlign w:val="center"/>
          </w:tcPr>
          <w:p w:rsidR="00E73CEA" w:rsidRPr="00326956" w:rsidRDefault="00E73CEA" w:rsidP="0013793E">
            <w:pPr>
              <w:widowControl w:val="0"/>
              <w:spacing w:after="0" w:line="240" w:lineRule="auto"/>
              <w:rPr>
                <w:rFonts w:ascii="Times New Roman" w:hAnsi="Times New Roman"/>
                <w:sz w:val="24"/>
                <w:szCs w:val="24"/>
                <w:lang w:val="kk-KZ"/>
              </w:rPr>
            </w:pPr>
          </w:p>
        </w:tc>
        <w:tc>
          <w:tcPr>
            <w:tcW w:w="4789" w:type="dxa"/>
          </w:tcPr>
          <w:p w:rsidR="00E73CEA" w:rsidRPr="00326956" w:rsidRDefault="00E73CEA" w:rsidP="0013793E">
            <w:pPr>
              <w:widowControl w:val="0"/>
              <w:spacing w:after="0" w:line="240" w:lineRule="auto"/>
              <w:rPr>
                <w:rFonts w:ascii="Times New Roman" w:hAnsi="Times New Roman"/>
                <w:sz w:val="24"/>
                <w:szCs w:val="24"/>
                <w:lang w:val="kk-KZ"/>
              </w:rPr>
            </w:pPr>
          </w:p>
        </w:tc>
        <w:tc>
          <w:tcPr>
            <w:tcW w:w="1984" w:type="dxa"/>
            <w:vAlign w:val="center"/>
          </w:tcPr>
          <w:p w:rsidR="00E73CEA" w:rsidRPr="00326956" w:rsidRDefault="00E73CEA" w:rsidP="0013793E">
            <w:pPr>
              <w:widowControl w:val="0"/>
              <w:spacing w:after="0" w:line="240" w:lineRule="auto"/>
              <w:rPr>
                <w:rFonts w:ascii="Times New Roman" w:hAnsi="Times New Roman"/>
                <w:sz w:val="24"/>
                <w:szCs w:val="24"/>
                <w:lang w:val="kk-KZ"/>
              </w:rPr>
            </w:pPr>
          </w:p>
        </w:tc>
      </w:tr>
      <w:tr w:rsidR="00326956" w:rsidRPr="00C642E3" w:rsidTr="00821A90">
        <w:trPr>
          <w:trHeight w:val="261"/>
          <w:tblCellSpacing w:w="15" w:type="dxa"/>
        </w:trPr>
        <w:tc>
          <w:tcPr>
            <w:tcW w:w="641" w:type="dxa"/>
            <w:vAlign w:val="center"/>
          </w:tcPr>
          <w:p w:rsidR="00E73CEA" w:rsidRPr="00326956" w:rsidRDefault="00E73CEA" w:rsidP="0013793E">
            <w:pPr>
              <w:widowControl w:val="0"/>
              <w:spacing w:after="0" w:line="240" w:lineRule="auto"/>
              <w:rPr>
                <w:rFonts w:ascii="Times New Roman" w:hAnsi="Times New Roman"/>
                <w:sz w:val="24"/>
                <w:szCs w:val="24"/>
                <w:lang w:val="kk-KZ"/>
              </w:rPr>
            </w:pPr>
          </w:p>
        </w:tc>
        <w:tc>
          <w:tcPr>
            <w:tcW w:w="2033" w:type="dxa"/>
            <w:vAlign w:val="center"/>
          </w:tcPr>
          <w:p w:rsidR="00E73CEA" w:rsidRPr="00326956" w:rsidRDefault="00E73CEA" w:rsidP="0013793E">
            <w:pPr>
              <w:widowControl w:val="0"/>
              <w:spacing w:after="0" w:line="240" w:lineRule="auto"/>
              <w:rPr>
                <w:rFonts w:ascii="Times New Roman" w:hAnsi="Times New Roman"/>
                <w:sz w:val="24"/>
                <w:szCs w:val="24"/>
                <w:lang w:val="kk-KZ"/>
              </w:rPr>
            </w:pPr>
          </w:p>
        </w:tc>
        <w:tc>
          <w:tcPr>
            <w:tcW w:w="4789" w:type="dxa"/>
          </w:tcPr>
          <w:p w:rsidR="00E73CEA" w:rsidRPr="00326956" w:rsidRDefault="00E73CEA" w:rsidP="0013793E">
            <w:pPr>
              <w:widowControl w:val="0"/>
              <w:spacing w:after="0" w:line="240" w:lineRule="auto"/>
              <w:rPr>
                <w:rFonts w:ascii="Times New Roman" w:hAnsi="Times New Roman"/>
                <w:sz w:val="24"/>
                <w:szCs w:val="24"/>
                <w:lang w:val="kk-KZ"/>
              </w:rPr>
            </w:pPr>
          </w:p>
        </w:tc>
        <w:tc>
          <w:tcPr>
            <w:tcW w:w="1984" w:type="dxa"/>
            <w:vAlign w:val="center"/>
          </w:tcPr>
          <w:p w:rsidR="00E73CEA" w:rsidRPr="00326956" w:rsidRDefault="00E73CEA" w:rsidP="0013793E">
            <w:pPr>
              <w:widowControl w:val="0"/>
              <w:spacing w:after="0" w:line="240" w:lineRule="auto"/>
              <w:rPr>
                <w:rFonts w:ascii="Times New Roman" w:hAnsi="Times New Roman"/>
                <w:sz w:val="24"/>
                <w:szCs w:val="24"/>
                <w:lang w:val="kk-KZ"/>
              </w:rPr>
            </w:pPr>
          </w:p>
        </w:tc>
      </w:tr>
      <w:tr w:rsidR="00326956" w:rsidRPr="00C642E3" w:rsidTr="00821A90">
        <w:trPr>
          <w:trHeight w:val="261"/>
          <w:tblCellSpacing w:w="15" w:type="dxa"/>
        </w:trPr>
        <w:tc>
          <w:tcPr>
            <w:tcW w:w="641" w:type="dxa"/>
            <w:vAlign w:val="center"/>
          </w:tcPr>
          <w:p w:rsidR="00E73CEA" w:rsidRPr="00326956" w:rsidRDefault="00E73CEA" w:rsidP="0013793E">
            <w:pPr>
              <w:widowControl w:val="0"/>
              <w:spacing w:after="0" w:line="240" w:lineRule="auto"/>
              <w:rPr>
                <w:rFonts w:ascii="Times New Roman" w:hAnsi="Times New Roman"/>
                <w:sz w:val="24"/>
                <w:szCs w:val="24"/>
                <w:lang w:val="kk-KZ"/>
              </w:rPr>
            </w:pPr>
          </w:p>
        </w:tc>
        <w:tc>
          <w:tcPr>
            <w:tcW w:w="2033" w:type="dxa"/>
            <w:vAlign w:val="center"/>
          </w:tcPr>
          <w:p w:rsidR="00E73CEA" w:rsidRPr="00326956" w:rsidRDefault="00E73CEA" w:rsidP="0013793E">
            <w:pPr>
              <w:widowControl w:val="0"/>
              <w:spacing w:after="0" w:line="240" w:lineRule="auto"/>
              <w:rPr>
                <w:rFonts w:ascii="Times New Roman" w:hAnsi="Times New Roman"/>
                <w:sz w:val="24"/>
                <w:szCs w:val="24"/>
                <w:lang w:val="kk-KZ"/>
              </w:rPr>
            </w:pPr>
          </w:p>
        </w:tc>
        <w:tc>
          <w:tcPr>
            <w:tcW w:w="4789" w:type="dxa"/>
          </w:tcPr>
          <w:p w:rsidR="00E73CEA" w:rsidRPr="00326956" w:rsidRDefault="00E73CEA" w:rsidP="0013793E">
            <w:pPr>
              <w:widowControl w:val="0"/>
              <w:spacing w:after="0" w:line="240" w:lineRule="auto"/>
              <w:rPr>
                <w:rFonts w:ascii="Times New Roman" w:hAnsi="Times New Roman"/>
                <w:sz w:val="24"/>
                <w:szCs w:val="24"/>
                <w:lang w:val="kk-KZ"/>
              </w:rPr>
            </w:pPr>
          </w:p>
        </w:tc>
        <w:tc>
          <w:tcPr>
            <w:tcW w:w="1984" w:type="dxa"/>
            <w:vAlign w:val="center"/>
          </w:tcPr>
          <w:p w:rsidR="00E73CEA" w:rsidRPr="00326956" w:rsidRDefault="00E73CEA" w:rsidP="0013793E">
            <w:pPr>
              <w:widowControl w:val="0"/>
              <w:spacing w:after="0" w:line="240" w:lineRule="auto"/>
              <w:rPr>
                <w:rFonts w:ascii="Times New Roman" w:hAnsi="Times New Roman"/>
                <w:sz w:val="24"/>
                <w:szCs w:val="24"/>
                <w:lang w:val="kk-KZ"/>
              </w:rPr>
            </w:pPr>
          </w:p>
        </w:tc>
      </w:tr>
      <w:tr w:rsidR="00326956" w:rsidRPr="00C642E3" w:rsidTr="00821A90">
        <w:trPr>
          <w:trHeight w:val="261"/>
          <w:tblCellSpacing w:w="15" w:type="dxa"/>
        </w:trPr>
        <w:tc>
          <w:tcPr>
            <w:tcW w:w="641" w:type="dxa"/>
            <w:vAlign w:val="center"/>
          </w:tcPr>
          <w:p w:rsidR="00E73CEA" w:rsidRPr="00326956" w:rsidRDefault="00E73CEA" w:rsidP="0013793E">
            <w:pPr>
              <w:widowControl w:val="0"/>
              <w:spacing w:after="0" w:line="240" w:lineRule="auto"/>
              <w:rPr>
                <w:rFonts w:ascii="Times New Roman" w:hAnsi="Times New Roman"/>
                <w:sz w:val="24"/>
                <w:szCs w:val="24"/>
                <w:lang w:val="kk-KZ"/>
              </w:rPr>
            </w:pPr>
          </w:p>
        </w:tc>
        <w:tc>
          <w:tcPr>
            <w:tcW w:w="2033" w:type="dxa"/>
            <w:vAlign w:val="center"/>
          </w:tcPr>
          <w:p w:rsidR="00E73CEA" w:rsidRPr="00326956" w:rsidRDefault="00E73CEA" w:rsidP="0013793E">
            <w:pPr>
              <w:widowControl w:val="0"/>
              <w:spacing w:after="0" w:line="240" w:lineRule="auto"/>
              <w:rPr>
                <w:rFonts w:ascii="Times New Roman" w:hAnsi="Times New Roman"/>
                <w:sz w:val="24"/>
                <w:szCs w:val="24"/>
                <w:lang w:val="kk-KZ"/>
              </w:rPr>
            </w:pPr>
          </w:p>
        </w:tc>
        <w:tc>
          <w:tcPr>
            <w:tcW w:w="4789" w:type="dxa"/>
          </w:tcPr>
          <w:p w:rsidR="00E73CEA" w:rsidRPr="00326956" w:rsidRDefault="00E73CEA" w:rsidP="0013793E">
            <w:pPr>
              <w:widowControl w:val="0"/>
              <w:spacing w:after="0" w:line="240" w:lineRule="auto"/>
              <w:rPr>
                <w:rFonts w:ascii="Times New Roman" w:hAnsi="Times New Roman"/>
                <w:sz w:val="24"/>
                <w:szCs w:val="24"/>
                <w:lang w:val="kk-KZ"/>
              </w:rPr>
            </w:pPr>
          </w:p>
        </w:tc>
        <w:tc>
          <w:tcPr>
            <w:tcW w:w="1984" w:type="dxa"/>
            <w:vAlign w:val="center"/>
          </w:tcPr>
          <w:p w:rsidR="00E73CEA" w:rsidRPr="00326956" w:rsidRDefault="00E73CEA" w:rsidP="0013793E">
            <w:pPr>
              <w:widowControl w:val="0"/>
              <w:spacing w:after="0" w:line="240" w:lineRule="auto"/>
              <w:rPr>
                <w:rFonts w:ascii="Times New Roman" w:hAnsi="Times New Roman"/>
                <w:sz w:val="24"/>
                <w:szCs w:val="24"/>
                <w:lang w:val="kk-KZ"/>
              </w:rPr>
            </w:pPr>
          </w:p>
        </w:tc>
      </w:tr>
      <w:tr w:rsidR="00326956" w:rsidRPr="00C642E3" w:rsidTr="00821A90">
        <w:trPr>
          <w:trHeight w:val="261"/>
          <w:tblCellSpacing w:w="15" w:type="dxa"/>
        </w:trPr>
        <w:tc>
          <w:tcPr>
            <w:tcW w:w="641" w:type="dxa"/>
            <w:vAlign w:val="center"/>
          </w:tcPr>
          <w:p w:rsidR="00E73CEA" w:rsidRPr="00326956" w:rsidRDefault="00E73CEA" w:rsidP="0013793E">
            <w:pPr>
              <w:widowControl w:val="0"/>
              <w:spacing w:after="0" w:line="240" w:lineRule="auto"/>
              <w:rPr>
                <w:rFonts w:ascii="Times New Roman" w:hAnsi="Times New Roman"/>
                <w:sz w:val="24"/>
                <w:szCs w:val="24"/>
                <w:lang w:val="kk-KZ"/>
              </w:rPr>
            </w:pPr>
          </w:p>
        </w:tc>
        <w:tc>
          <w:tcPr>
            <w:tcW w:w="2033" w:type="dxa"/>
            <w:vAlign w:val="center"/>
          </w:tcPr>
          <w:p w:rsidR="00E73CEA" w:rsidRPr="00326956" w:rsidRDefault="00E73CEA" w:rsidP="0013793E">
            <w:pPr>
              <w:widowControl w:val="0"/>
              <w:spacing w:after="0" w:line="240" w:lineRule="auto"/>
              <w:rPr>
                <w:rFonts w:ascii="Times New Roman" w:hAnsi="Times New Roman"/>
                <w:sz w:val="24"/>
                <w:szCs w:val="24"/>
                <w:lang w:val="kk-KZ"/>
              </w:rPr>
            </w:pPr>
          </w:p>
        </w:tc>
        <w:tc>
          <w:tcPr>
            <w:tcW w:w="4789" w:type="dxa"/>
          </w:tcPr>
          <w:p w:rsidR="00E73CEA" w:rsidRPr="00326956" w:rsidRDefault="00E73CEA" w:rsidP="0013793E">
            <w:pPr>
              <w:widowControl w:val="0"/>
              <w:spacing w:after="0" w:line="240" w:lineRule="auto"/>
              <w:rPr>
                <w:rFonts w:ascii="Times New Roman" w:hAnsi="Times New Roman"/>
                <w:sz w:val="24"/>
                <w:szCs w:val="24"/>
                <w:lang w:val="kk-KZ"/>
              </w:rPr>
            </w:pPr>
          </w:p>
        </w:tc>
        <w:tc>
          <w:tcPr>
            <w:tcW w:w="1984" w:type="dxa"/>
            <w:vAlign w:val="center"/>
          </w:tcPr>
          <w:p w:rsidR="00E73CEA" w:rsidRPr="00326956" w:rsidRDefault="00E73CEA" w:rsidP="0013793E">
            <w:pPr>
              <w:widowControl w:val="0"/>
              <w:spacing w:after="0" w:line="240" w:lineRule="auto"/>
              <w:rPr>
                <w:rFonts w:ascii="Times New Roman" w:hAnsi="Times New Roman"/>
                <w:sz w:val="24"/>
                <w:szCs w:val="24"/>
                <w:lang w:val="kk-KZ"/>
              </w:rPr>
            </w:pPr>
          </w:p>
        </w:tc>
      </w:tr>
      <w:tr w:rsidR="00326956" w:rsidRPr="00C642E3" w:rsidTr="00821A90">
        <w:trPr>
          <w:trHeight w:val="261"/>
          <w:tblCellSpacing w:w="15" w:type="dxa"/>
        </w:trPr>
        <w:tc>
          <w:tcPr>
            <w:tcW w:w="641" w:type="dxa"/>
            <w:vAlign w:val="center"/>
          </w:tcPr>
          <w:p w:rsidR="00E73CEA" w:rsidRPr="00326956" w:rsidRDefault="00E73CEA" w:rsidP="0013793E">
            <w:pPr>
              <w:widowControl w:val="0"/>
              <w:spacing w:after="0" w:line="240" w:lineRule="auto"/>
              <w:rPr>
                <w:rFonts w:ascii="Times New Roman" w:hAnsi="Times New Roman"/>
                <w:sz w:val="24"/>
                <w:szCs w:val="24"/>
                <w:lang w:val="kk-KZ"/>
              </w:rPr>
            </w:pPr>
          </w:p>
        </w:tc>
        <w:tc>
          <w:tcPr>
            <w:tcW w:w="2033" w:type="dxa"/>
            <w:vAlign w:val="center"/>
          </w:tcPr>
          <w:p w:rsidR="00E73CEA" w:rsidRPr="00326956" w:rsidRDefault="00E73CEA" w:rsidP="0013793E">
            <w:pPr>
              <w:widowControl w:val="0"/>
              <w:spacing w:after="0" w:line="240" w:lineRule="auto"/>
              <w:rPr>
                <w:rFonts w:ascii="Times New Roman" w:hAnsi="Times New Roman"/>
                <w:sz w:val="24"/>
                <w:szCs w:val="24"/>
                <w:lang w:val="kk-KZ"/>
              </w:rPr>
            </w:pPr>
          </w:p>
        </w:tc>
        <w:tc>
          <w:tcPr>
            <w:tcW w:w="4789" w:type="dxa"/>
          </w:tcPr>
          <w:p w:rsidR="00E73CEA" w:rsidRPr="00326956" w:rsidRDefault="00E73CEA" w:rsidP="0013793E">
            <w:pPr>
              <w:widowControl w:val="0"/>
              <w:spacing w:after="0" w:line="240" w:lineRule="auto"/>
              <w:rPr>
                <w:rFonts w:ascii="Times New Roman" w:hAnsi="Times New Roman"/>
                <w:sz w:val="24"/>
                <w:szCs w:val="24"/>
                <w:lang w:val="kk-KZ"/>
              </w:rPr>
            </w:pPr>
          </w:p>
        </w:tc>
        <w:tc>
          <w:tcPr>
            <w:tcW w:w="1984" w:type="dxa"/>
            <w:vAlign w:val="center"/>
          </w:tcPr>
          <w:p w:rsidR="00E73CEA" w:rsidRPr="00326956" w:rsidRDefault="00E73CEA" w:rsidP="0013793E">
            <w:pPr>
              <w:widowControl w:val="0"/>
              <w:spacing w:after="0" w:line="240" w:lineRule="auto"/>
              <w:rPr>
                <w:rFonts w:ascii="Times New Roman" w:hAnsi="Times New Roman"/>
                <w:sz w:val="24"/>
                <w:szCs w:val="24"/>
                <w:lang w:val="kk-KZ"/>
              </w:rPr>
            </w:pPr>
          </w:p>
        </w:tc>
      </w:tr>
      <w:tr w:rsidR="00326956" w:rsidRPr="00C642E3" w:rsidTr="00821A90">
        <w:trPr>
          <w:trHeight w:val="261"/>
          <w:tblCellSpacing w:w="15" w:type="dxa"/>
        </w:trPr>
        <w:tc>
          <w:tcPr>
            <w:tcW w:w="641" w:type="dxa"/>
            <w:vAlign w:val="center"/>
          </w:tcPr>
          <w:p w:rsidR="00E73CEA" w:rsidRPr="00326956" w:rsidRDefault="00E73CEA" w:rsidP="0013793E">
            <w:pPr>
              <w:widowControl w:val="0"/>
              <w:spacing w:after="0" w:line="240" w:lineRule="auto"/>
              <w:rPr>
                <w:rFonts w:ascii="Times New Roman" w:hAnsi="Times New Roman"/>
                <w:sz w:val="24"/>
                <w:szCs w:val="24"/>
                <w:lang w:val="kk-KZ"/>
              </w:rPr>
            </w:pPr>
          </w:p>
        </w:tc>
        <w:tc>
          <w:tcPr>
            <w:tcW w:w="2033" w:type="dxa"/>
            <w:vAlign w:val="center"/>
          </w:tcPr>
          <w:p w:rsidR="00E73CEA" w:rsidRPr="00326956" w:rsidRDefault="00E73CEA" w:rsidP="0013793E">
            <w:pPr>
              <w:widowControl w:val="0"/>
              <w:spacing w:after="0" w:line="240" w:lineRule="auto"/>
              <w:rPr>
                <w:rFonts w:ascii="Times New Roman" w:hAnsi="Times New Roman"/>
                <w:sz w:val="24"/>
                <w:szCs w:val="24"/>
                <w:lang w:val="kk-KZ"/>
              </w:rPr>
            </w:pPr>
          </w:p>
        </w:tc>
        <w:tc>
          <w:tcPr>
            <w:tcW w:w="4789" w:type="dxa"/>
          </w:tcPr>
          <w:p w:rsidR="00E73CEA" w:rsidRPr="00326956" w:rsidRDefault="00E73CEA" w:rsidP="0013793E">
            <w:pPr>
              <w:widowControl w:val="0"/>
              <w:spacing w:after="0" w:line="240" w:lineRule="auto"/>
              <w:rPr>
                <w:rFonts w:ascii="Times New Roman" w:hAnsi="Times New Roman"/>
                <w:sz w:val="24"/>
                <w:szCs w:val="24"/>
                <w:lang w:val="kk-KZ"/>
              </w:rPr>
            </w:pPr>
          </w:p>
        </w:tc>
        <w:tc>
          <w:tcPr>
            <w:tcW w:w="1984" w:type="dxa"/>
            <w:vAlign w:val="center"/>
          </w:tcPr>
          <w:p w:rsidR="00E73CEA" w:rsidRPr="00326956" w:rsidRDefault="00E73CEA" w:rsidP="0013793E">
            <w:pPr>
              <w:widowControl w:val="0"/>
              <w:spacing w:after="0" w:line="240" w:lineRule="auto"/>
              <w:rPr>
                <w:rFonts w:ascii="Times New Roman" w:hAnsi="Times New Roman"/>
                <w:sz w:val="24"/>
                <w:szCs w:val="24"/>
                <w:lang w:val="kk-KZ"/>
              </w:rPr>
            </w:pPr>
          </w:p>
        </w:tc>
      </w:tr>
    </w:tbl>
    <w:p w:rsidR="00E73CEA" w:rsidRPr="00326956" w:rsidRDefault="003E7DD5" w:rsidP="0013793E">
      <w:pPr>
        <w:widowControl w:val="0"/>
        <w:spacing w:after="0" w:line="240" w:lineRule="auto"/>
        <w:rPr>
          <w:rFonts w:ascii="Times New Roman" w:hAnsi="Times New Roman"/>
          <w:sz w:val="24"/>
          <w:szCs w:val="24"/>
          <w:lang w:val="kk-KZ"/>
        </w:rPr>
      </w:pPr>
      <w:r w:rsidRPr="00326956">
        <w:rPr>
          <w:rFonts w:ascii="Times New Roman" w:hAnsi="Times New Roman"/>
          <w:b/>
          <w:sz w:val="24"/>
          <w:szCs w:val="24"/>
          <w:lang w:val="kk-KZ"/>
        </w:rPr>
        <w:t xml:space="preserve">2 </w:t>
      </w:r>
      <w:r w:rsidR="00E73CEA" w:rsidRPr="00326956">
        <w:rPr>
          <w:rFonts w:ascii="Times New Roman" w:hAnsi="Times New Roman"/>
          <w:b/>
          <w:sz w:val="24"/>
          <w:szCs w:val="24"/>
          <w:lang w:val="kk-KZ"/>
        </w:rPr>
        <w:t xml:space="preserve"> Тағылымдамадан өтушінің көтермелеулері мен жазалау шаралары</w:t>
      </w:r>
      <w:r w:rsidR="00E73CEA" w:rsidRPr="00326956">
        <w:rPr>
          <w:rFonts w:ascii="Times New Roman" w:hAnsi="Times New Roman"/>
          <w:sz w:val="24"/>
          <w:szCs w:val="24"/>
          <w:lang w:val="kk-KZ"/>
        </w:rPr>
        <w:t>.__________.</w:t>
      </w:r>
    </w:p>
    <w:p w:rsidR="00E73CEA" w:rsidRPr="00326956" w:rsidRDefault="00E73CEA" w:rsidP="0013793E">
      <w:pPr>
        <w:widowControl w:val="0"/>
        <w:spacing w:after="0" w:line="240" w:lineRule="auto"/>
        <w:rPr>
          <w:rFonts w:ascii="Times New Roman" w:hAnsi="Times New Roman"/>
          <w:sz w:val="24"/>
          <w:szCs w:val="24"/>
          <w:lang w:val="kk-KZ"/>
        </w:rPr>
      </w:pPr>
      <w:r w:rsidRPr="00326956">
        <w:rPr>
          <w:rFonts w:ascii="Times New Roman" w:hAnsi="Times New Roman"/>
          <w:sz w:val="24"/>
          <w:szCs w:val="24"/>
          <w:lang w:val="kk-KZ"/>
        </w:rPr>
        <w:t>_______________________________________________________________________________</w:t>
      </w:r>
    </w:p>
    <w:p w:rsidR="00964A09" w:rsidRPr="00326956" w:rsidRDefault="003E7DD5" w:rsidP="0013793E">
      <w:pPr>
        <w:widowControl w:val="0"/>
        <w:spacing w:after="0" w:line="240" w:lineRule="auto"/>
        <w:jc w:val="both"/>
        <w:rPr>
          <w:rFonts w:ascii="Times New Roman" w:hAnsi="Times New Roman"/>
          <w:sz w:val="24"/>
          <w:szCs w:val="24"/>
          <w:lang w:val="kk-KZ"/>
        </w:rPr>
      </w:pPr>
      <w:r w:rsidRPr="00326956">
        <w:rPr>
          <w:rFonts w:ascii="Times New Roman" w:hAnsi="Times New Roman"/>
          <w:b/>
          <w:sz w:val="24"/>
          <w:szCs w:val="24"/>
          <w:lang w:val="kk-KZ"/>
        </w:rPr>
        <w:t>3</w:t>
      </w:r>
      <w:r w:rsidR="00964A09" w:rsidRPr="00326956">
        <w:rPr>
          <w:rFonts w:ascii="Times New Roman" w:hAnsi="Times New Roman"/>
          <w:b/>
          <w:sz w:val="24"/>
          <w:szCs w:val="24"/>
          <w:lang w:val="kk-KZ"/>
        </w:rPr>
        <w:t>Кәсіптік тәжірибе</w:t>
      </w:r>
      <w:r w:rsidR="00E73CEA" w:rsidRPr="00326956">
        <w:rPr>
          <w:rFonts w:ascii="Times New Roman" w:hAnsi="Times New Roman"/>
          <w:b/>
          <w:sz w:val="24"/>
          <w:szCs w:val="24"/>
          <w:lang w:val="kk-KZ"/>
        </w:rPr>
        <w:t xml:space="preserve"> жетекшісінің</w:t>
      </w:r>
      <w:r w:rsidR="00E73CEA" w:rsidRPr="00326956">
        <w:rPr>
          <w:rFonts w:ascii="Times New Roman" w:hAnsi="Times New Roman"/>
          <w:sz w:val="24"/>
          <w:szCs w:val="24"/>
          <w:lang w:val="kk-KZ"/>
        </w:rPr>
        <w:t xml:space="preserve"> </w:t>
      </w:r>
      <w:r w:rsidR="00964A09" w:rsidRPr="00326956">
        <w:rPr>
          <w:rFonts w:ascii="Times New Roman" w:hAnsi="Times New Roman"/>
          <w:sz w:val="24"/>
          <w:szCs w:val="24"/>
          <w:lang w:val="kk-KZ"/>
        </w:rPr>
        <w:t>_________________________________</w:t>
      </w:r>
      <w:r w:rsidRPr="00326956">
        <w:rPr>
          <w:rFonts w:ascii="Times New Roman" w:hAnsi="Times New Roman"/>
          <w:sz w:val="24"/>
          <w:szCs w:val="24"/>
          <w:lang w:val="kk-KZ"/>
        </w:rPr>
        <w:t>____</w:t>
      </w:r>
    </w:p>
    <w:p w:rsidR="00E73CEA" w:rsidRPr="00326956" w:rsidRDefault="00964A09" w:rsidP="0013793E">
      <w:pPr>
        <w:widowControl w:val="0"/>
        <w:spacing w:after="0" w:line="240" w:lineRule="auto"/>
        <w:jc w:val="both"/>
        <w:rPr>
          <w:rFonts w:ascii="Times New Roman" w:hAnsi="Times New Roman"/>
          <w:b/>
          <w:bCs/>
          <w:sz w:val="24"/>
          <w:szCs w:val="24"/>
          <w:lang w:val="kk-KZ"/>
        </w:rPr>
      </w:pPr>
      <w:r w:rsidRPr="00326956">
        <w:rPr>
          <w:rFonts w:ascii="Times New Roman" w:hAnsi="Times New Roman"/>
          <w:sz w:val="24"/>
          <w:szCs w:val="24"/>
          <w:lang w:val="kk-KZ"/>
        </w:rPr>
        <w:t xml:space="preserve">                                               </w:t>
      </w:r>
      <w:r w:rsidR="00E73CEA" w:rsidRPr="00326956">
        <w:rPr>
          <w:rFonts w:ascii="Times New Roman" w:hAnsi="Times New Roman"/>
          <w:sz w:val="24"/>
          <w:szCs w:val="24"/>
          <w:lang w:val="kk-KZ"/>
        </w:rPr>
        <w:t>(</w:t>
      </w:r>
      <w:r w:rsidR="00E73CEA" w:rsidRPr="00326956">
        <w:rPr>
          <w:rFonts w:ascii="Times New Roman" w:hAnsi="Times New Roman"/>
          <w:b/>
          <w:sz w:val="24"/>
          <w:szCs w:val="24"/>
          <w:lang w:val="kk-KZ"/>
        </w:rPr>
        <w:t>ұйымнан, кәсіпорыннан, мекемеден) қорытындысы (ұсыныстары).</w:t>
      </w:r>
    </w:p>
    <w:p w:rsidR="00E73CEA" w:rsidRPr="00326956" w:rsidRDefault="00E73CEA" w:rsidP="0013793E">
      <w:pPr>
        <w:pStyle w:val="23"/>
        <w:pBdr>
          <w:bottom w:val="single" w:sz="12" w:space="1" w:color="auto"/>
          <w:between w:val="single" w:sz="12" w:space="1" w:color="auto"/>
        </w:pBdr>
        <w:rPr>
          <w:rFonts w:ascii="Times New Roman" w:hAnsi="Times New Roman"/>
          <w:bCs w:val="0"/>
          <w:sz w:val="24"/>
          <w:szCs w:val="24"/>
          <w:lang w:val="kk-KZ"/>
        </w:rPr>
      </w:pPr>
    </w:p>
    <w:p w:rsidR="00E73CEA" w:rsidRPr="00326956" w:rsidRDefault="00E73CEA" w:rsidP="0013793E">
      <w:pPr>
        <w:pStyle w:val="23"/>
        <w:pBdr>
          <w:bottom w:val="single" w:sz="12" w:space="1" w:color="auto"/>
          <w:between w:val="single" w:sz="12" w:space="1" w:color="auto"/>
        </w:pBdr>
        <w:rPr>
          <w:rFonts w:ascii="Times New Roman" w:hAnsi="Times New Roman"/>
          <w:bCs w:val="0"/>
          <w:sz w:val="24"/>
          <w:szCs w:val="24"/>
          <w:lang w:val="kk-KZ"/>
        </w:rPr>
      </w:pPr>
    </w:p>
    <w:p w:rsidR="00E73CEA" w:rsidRPr="00326956" w:rsidRDefault="00E73CEA" w:rsidP="0013793E">
      <w:pPr>
        <w:pStyle w:val="23"/>
        <w:pBdr>
          <w:bottom w:val="single" w:sz="12" w:space="1" w:color="auto"/>
          <w:between w:val="single" w:sz="12" w:space="1" w:color="auto"/>
        </w:pBdr>
        <w:rPr>
          <w:rFonts w:ascii="Times New Roman" w:hAnsi="Times New Roman"/>
          <w:bCs w:val="0"/>
          <w:sz w:val="24"/>
          <w:szCs w:val="24"/>
          <w:lang w:val="kk-KZ"/>
        </w:rPr>
      </w:pPr>
    </w:p>
    <w:p w:rsidR="00E73CEA" w:rsidRPr="00326956" w:rsidRDefault="00E73CEA" w:rsidP="0013793E">
      <w:pPr>
        <w:pStyle w:val="23"/>
        <w:pBdr>
          <w:bottom w:val="single" w:sz="12" w:space="1" w:color="auto"/>
          <w:between w:val="single" w:sz="12" w:space="1" w:color="auto"/>
        </w:pBdr>
        <w:rPr>
          <w:rFonts w:ascii="Times New Roman" w:hAnsi="Times New Roman"/>
          <w:bCs w:val="0"/>
          <w:sz w:val="24"/>
          <w:szCs w:val="24"/>
          <w:lang w:val="kk-KZ"/>
        </w:rPr>
      </w:pPr>
    </w:p>
    <w:p w:rsidR="00E73CEA" w:rsidRPr="00326956" w:rsidRDefault="00E73CEA" w:rsidP="0013793E">
      <w:pPr>
        <w:pStyle w:val="23"/>
        <w:pBdr>
          <w:bottom w:val="single" w:sz="12" w:space="1" w:color="auto"/>
          <w:between w:val="single" w:sz="12" w:space="1" w:color="auto"/>
        </w:pBdr>
        <w:rPr>
          <w:rFonts w:ascii="Times New Roman" w:hAnsi="Times New Roman"/>
          <w:bCs w:val="0"/>
          <w:sz w:val="24"/>
          <w:szCs w:val="24"/>
          <w:lang w:val="kk-KZ"/>
        </w:rPr>
      </w:pPr>
    </w:p>
    <w:p w:rsidR="00E73CEA" w:rsidRPr="00326956" w:rsidRDefault="00E73CEA" w:rsidP="0013793E">
      <w:pPr>
        <w:pStyle w:val="23"/>
        <w:pBdr>
          <w:bottom w:val="single" w:sz="12" w:space="1" w:color="auto"/>
          <w:between w:val="single" w:sz="12" w:space="1" w:color="auto"/>
        </w:pBdr>
        <w:rPr>
          <w:rFonts w:ascii="Times New Roman" w:hAnsi="Times New Roman"/>
          <w:bCs w:val="0"/>
          <w:sz w:val="24"/>
          <w:szCs w:val="24"/>
          <w:lang w:val="kk-KZ"/>
        </w:rPr>
      </w:pPr>
    </w:p>
    <w:p w:rsidR="00E73CEA" w:rsidRPr="00326956" w:rsidRDefault="00E73CEA" w:rsidP="0013793E">
      <w:pPr>
        <w:pStyle w:val="23"/>
        <w:pBdr>
          <w:bottom w:val="single" w:sz="12" w:space="1" w:color="auto"/>
          <w:between w:val="single" w:sz="12" w:space="1" w:color="auto"/>
        </w:pBdr>
        <w:rPr>
          <w:rFonts w:ascii="Times New Roman" w:hAnsi="Times New Roman"/>
          <w:bCs w:val="0"/>
          <w:sz w:val="24"/>
          <w:szCs w:val="24"/>
          <w:lang w:val="kk-KZ"/>
        </w:rPr>
      </w:pPr>
    </w:p>
    <w:p w:rsidR="00E73CEA" w:rsidRPr="00326956" w:rsidRDefault="00E73CEA" w:rsidP="0013793E">
      <w:pPr>
        <w:pStyle w:val="23"/>
        <w:pBdr>
          <w:bottom w:val="single" w:sz="12" w:space="1" w:color="auto"/>
          <w:between w:val="single" w:sz="12" w:space="1" w:color="auto"/>
        </w:pBdr>
        <w:rPr>
          <w:rFonts w:ascii="Times New Roman" w:hAnsi="Times New Roman"/>
          <w:bCs w:val="0"/>
          <w:sz w:val="24"/>
          <w:szCs w:val="24"/>
          <w:lang w:val="kk-KZ"/>
        </w:rPr>
      </w:pPr>
    </w:p>
    <w:p w:rsidR="00E73CEA" w:rsidRPr="00326956" w:rsidRDefault="00E73CEA" w:rsidP="0013793E">
      <w:pPr>
        <w:pStyle w:val="23"/>
        <w:pBdr>
          <w:bottom w:val="single" w:sz="12" w:space="1" w:color="auto"/>
          <w:between w:val="single" w:sz="12" w:space="1" w:color="auto"/>
        </w:pBdr>
        <w:rPr>
          <w:rFonts w:ascii="Times New Roman" w:hAnsi="Times New Roman"/>
          <w:bCs w:val="0"/>
          <w:sz w:val="24"/>
          <w:szCs w:val="24"/>
          <w:lang w:val="kk-KZ"/>
        </w:rPr>
      </w:pPr>
    </w:p>
    <w:p w:rsidR="00E73CEA" w:rsidRPr="00326956" w:rsidRDefault="00E73CEA" w:rsidP="0013793E">
      <w:pPr>
        <w:widowControl w:val="0"/>
        <w:spacing w:after="0" w:line="240" w:lineRule="auto"/>
        <w:rPr>
          <w:rFonts w:ascii="Times New Roman" w:hAnsi="Times New Roman"/>
          <w:sz w:val="24"/>
          <w:szCs w:val="24"/>
          <w:lang w:val="kk-KZ"/>
        </w:rPr>
      </w:pPr>
      <w:r w:rsidRPr="00326956">
        <w:rPr>
          <w:rFonts w:ascii="Times New Roman" w:hAnsi="Times New Roman"/>
          <w:iCs/>
          <w:sz w:val="24"/>
          <w:szCs w:val="24"/>
          <w:lang w:val="kk-KZ"/>
        </w:rPr>
        <w:t>Кәсіпорынн</w:t>
      </w:r>
      <w:r w:rsidR="00964A09" w:rsidRPr="00326956">
        <w:rPr>
          <w:rFonts w:ascii="Times New Roman" w:hAnsi="Times New Roman"/>
          <w:iCs/>
          <w:sz w:val="24"/>
          <w:szCs w:val="24"/>
          <w:lang w:val="kk-KZ"/>
        </w:rPr>
        <w:t>ан (ұйымнан) кәсіптік тәжірибе</w:t>
      </w:r>
      <w:r w:rsidRPr="00326956">
        <w:rPr>
          <w:rFonts w:ascii="Times New Roman" w:hAnsi="Times New Roman"/>
          <w:sz w:val="24"/>
          <w:szCs w:val="24"/>
          <w:lang w:val="kk-KZ"/>
        </w:rPr>
        <w:t xml:space="preserve"> меңгерушісі</w:t>
      </w:r>
    </w:p>
    <w:p w:rsidR="00E73CEA" w:rsidRPr="00326956" w:rsidRDefault="00E73CEA" w:rsidP="0013793E">
      <w:pPr>
        <w:widowControl w:val="0"/>
        <w:spacing w:after="0" w:line="240" w:lineRule="auto"/>
        <w:rPr>
          <w:rFonts w:ascii="Times New Roman" w:hAnsi="Times New Roman"/>
          <w:sz w:val="24"/>
          <w:szCs w:val="24"/>
          <w:lang w:val="kk-KZ"/>
        </w:rPr>
      </w:pPr>
      <w:r w:rsidRPr="00326956">
        <w:rPr>
          <w:rFonts w:ascii="Times New Roman" w:hAnsi="Times New Roman"/>
          <w:sz w:val="24"/>
          <w:szCs w:val="24"/>
          <w:lang w:val="kk-KZ"/>
        </w:rPr>
        <w:t>___________________________________  ________________  _________________________</w:t>
      </w:r>
    </w:p>
    <w:p w:rsidR="00964A09" w:rsidRPr="00326956" w:rsidRDefault="00E73CEA" w:rsidP="0013793E">
      <w:pPr>
        <w:widowControl w:val="0"/>
        <w:spacing w:after="0" w:line="240" w:lineRule="auto"/>
        <w:rPr>
          <w:rFonts w:ascii="Times New Roman" w:hAnsi="Times New Roman"/>
          <w:i/>
          <w:sz w:val="24"/>
          <w:szCs w:val="24"/>
          <w:lang w:val="kk-KZ" w:eastAsia="ko-KR"/>
        </w:rPr>
      </w:pPr>
      <w:r w:rsidRPr="00326956">
        <w:rPr>
          <w:rFonts w:ascii="Times New Roman" w:hAnsi="Times New Roman"/>
          <w:i/>
          <w:sz w:val="24"/>
          <w:szCs w:val="24"/>
          <w:lang w:val="kk-KZ"/>
        </w:rPr>
        <w:t xml:space="preserve">(лауазымы) </w:t>
      </w:r>
      <w:r w:rsidR="00964A09" w:rsidRPr="00326956">
        <w:rPr>
          <w:rFonts w:ascii="Times New Roman" w:hAnsi="Times New Roman"/>
          <w:i/>
          <w:sz w:val="24"/>
          <w:szCs w:val="24"/>
          <w:lang w:val="kk-KZ"/>
        </w:rPr>
        <w:t xml:space="preserve">                                                                (</w:t>
      </w:r>
      <w:r w:rsidR="00964A09" w:rsidRPr="00326956">
        <w:rPr>
          <w:rFonts w:ascii="Times New Roman" w:hAnsi="Times New Roman"/>
          <w:i/>
          <w:sz w:val="24"/>
          <w:szCs w:val="24"/>
          <w:lang w:val="kk-KZ" w:eastAsia="ko-KR"/>
        </w:rPr>
        <w:t>қолы)                                   (Т.А.Ә.)</w:t>
      </w:r>
    </w:p>
    <w:p w:rsidR="00E73CEA" w:rsidRPr="00326956" w:rsidRDefault="00964A09" w:rsidP="0013793E">
      <w:pPr>
        <w:widowControl w:val="0"/>
        <w:spacing w:after="0" w:line="240" w:lineRule="auto"/>
        <w:rPr>
          <w:rFonts w:ascii="Times New Roman" w:hAnsi="Times New Roman"/>
          <w:sz w:val="24"/>
          <w:szCs w:val="24"/>
          <w:lang w:val="kk-KZ"/>
        </w:rPr>
      </w:pPr>
      <w:r w:rsidRPr="00326956">
        <w:rPr>
          <w:rFonts w:ascii="Times New Roman" w:hAnsi="Times New Roman"/>
          <w:sz w:val="24"/>
          <w:szCs w:val="24"/>
          <w:lang w:val="kk-KZ"/>
        </w:rPr>
        <w:t>«</w:t>
      </w:r>
      <w:r w:rsidR="00E73CEA" w:rsidRPr="00326956">
        <w:rPr>
          <w:rFonts w:ascii="Times New Roman" w:hAnsi="Times New Roman"/>
          <w:sz w:val="24"/>
          <w:szCs w:val="24"/>
          <w:lang w:val="kk-KZ"/>
        </w:rPr>
        <w:t>_</w:t>
      </w:r>
      <w:r w:rsidRPr="00326956">
        <w:rPr>
          <w:rFonts w:ascii="Times New Roman" w:hAnsi="Times New Roman"/>
          <w:sz w:val="24"/>
          <w:szCs w:val="24"/>
          <w:lang w:val="kk-KZ"/>
        </w:rPr>
        <w:t>___» ________ 20___ жыл</w:t>
      </w:r>
    </w:p>
    <w:p w:rsidR="00E73CEA" w:rsidRPr="00326956" w:rsidRDefault="00E73CEA" w:rsidP="0013793E">
      <w:pPr>
        <w:pStyle w:val="ad"/>
        <w:widowControl w:val="0"/>
        <w:rPr>
          <w:sz w:val="24"/>
          <w:szCs w:val="24"/>
          <w:lang w:val="kk-KZ"/>
        </w:rPr>
      </w:pPr>
    </w:p>
    <w:p w:rsidR="00E73CEA" w:rsidRPr="00326956" w:rsidRDefault="00E73CEA" w:rsidP="0013793E">
      <w:pPr>
        <w:pStyle w:val="ad"/>
        <w:widowControl w:val="0"/>
        <w:rPr>
          <w:sz w:val="24"/>
          <w:szCs w:val="24"/>
          <w:lang w:val="kk-KZ"/>
        </w:rPr>
      </w:pPr>
    </w:p>
    <w:p w:rsidR="00E73CEA" w:rsidRPr="00326956" w:rsidRDefault="00964A09" w:rsidP="0013793E">
      <w:pPr>
        <w:pStyle w:val="ad"/>
        <w:widowControl w:val="0"/>
        <w:rPr>
          <w:bCs/>
          <w:caps/>
          <w:sz w:val="24"/>
          <w:szCs w:val="24"/>
          <w:lang w:val="kk-KZ"/>
        </w:rPr>
      </w:pPr>
      <w:r w:rsidRPr="00326956">
        <w:rPr>
          <w:bCs/>
          <w:caps/>
          <w:sz w:val="24"/>
          <w:szCs w:val="24"/>
          <w:lang w:val="kk-KZ"/>
        </w:rPr>
        <w:t>Кафедраның білім алушыдан</w:t>
      </w:r>
      <w:r w:rsidR="00E73CEA" w:rsidRPr="00326956">
        <w:rPr>
          <w:bCs/>
          <w:caps/>
          <w:sz w:val="24"/>
          <w:szCs w:val="24"/>
          <w:lang w:val="kk-KZ"/>
        </w:rPr>
        <w:t xml:space="preserve"> </w:t>
      </w:r>
      <w:r w:rsidR="000B604A" w:rsidRPr="00326956">
        <w:rPr>
          <w:bCs/>
          <w:caps/>
          <w:sz w:val="24"/>
          <w:szCs w:val="24"/>
          <w:lang w:val="kk-KZ"/>
        </w:rPr>
        <w:t>тәжірибеден</w:t>
      </w:r>
      <w:r w:rsidR="00E73CEA" w:rsidRPr="00326956">
        <w:rPr>
          <w:bCs/>
          <w:caps/>
          <w:sz w:val="24"/>
          <w:szCs w:val="24"/>
          <w:lang w:val="kk-KZ"/>
        </w:rPr>
        <w:t xml:space="preserve"> өткені туралы есебін және аттестаттауын бағалауы</w:t>
      </w:r>
    </w:p>
    <w:p w:rsidR="00E73CEA" w:rsidRPr="00326956" w:rsidRDefault="00E73CEA" w:rsidP="0013793E">
      <w:pPr>
        <w:pStyle w:val="23"/>
        <w:pBdr>
          <w:bottom w:val="single" w:sz="12" w:space="1" w:color="auto"/>
        </w:pBdr>
        <w:rPr>
          <w:rFonts w:ascii="Times New Roman" w:hAnsi="Times New Roman"/>
          <w:bCs w:val="0"/>
          <w:sz w:val="24"/>
          <w:szCs w:val="24"/>
          <w:lang w:val="kk-KZ"/>
        </w:rPr>
      </w:pPr>
    </w:p>
    <w:p w:rsidR="00E73CEA" w:rsidRPr="00326956" w:rsidRDefault="003E7DD5" w:rsidP="0013793E">
      <w:pPr>
        <w:pStyle w:val="23"/>
        <w:pBdr>
          <w:bottom w:val="single" w:sz="12" w:space="1" w:color="auto"/>
        </w:pBdr>
        <w:jc w:val="left"/>
        <w:rPr>
          <w:rFonts w:ascii="Times New Roman" w:hAnsi="Times New Roman"/>
          <w:bCs w:val="0"/>
          <w:sz w:val="24"/>
          <w:szCs w:val="24"/>
          <w:lang w:val="kk-KZ"/>
        </w:rPr>
      </w:pPr>
      <w:r w:rsidRPr="00326956">
        <w:rPr>
          <w:rFonts w:ascii="Times New Roman" w:hAnsi="Times New Roman"/>
          <w:bCs w:val="0"/>
          <w:sz w:val="24"/>
          <w:szCs w:val="24"/>
          <w:lang w:val="kk-KZ"/>
        </w:rPr>
        <w:t>1</w:t>
      </w:r>
      <w:r w:rsidR="00E73CEA" w:rsidRPr="00326956">
        <w:rPr>
          <w:rFonts w:ascii="Times New Roman" w:hAnsi="Times New Roman"/>
          <w:bCs w:val="0"/>
          <w:sz w:val="24"/>
          <w:szCs w:val="24"/>
          <w:lang w:val="kk-KZ"/>
        </w:rPr>
        <w:t xml:space="preserve"> Кәсіптік </w:t>
      </w:r>
      <w:r w:rsidR="000B604A" w:rsidRPr="00326956">
        <w:rPr>
          <w:rFonts w:ascii="Times New Roman" w:hAnsi="Times New Roman"/>
          <w:bCs w:val="0"/>
          <w:sz w:val="24"/>
          <w:szCs w:val="24"/>
          <w:lang w:val="kk-KZ"/>
        </w:rPr>
        <w:t>тәжірибенің</w:t>
      </w:r>
      <w:r w:rsidR="00E73CEA" w:rsidRPr="00326956">
        <w:rPr>
          <w:rFonts w:ascii="Times New Roman" w:hAnsi="Times New Roman"/>
          <w:sz w:val="24"/>
          <w:szCs w:val="24"/>
          <w:lang w:val="kk-KZ"/>
        </w:rPr>
        <w:t xml:space="preserve"> жұмыс жоспары-кестесінің орындалуы туралы белгі</w:t>
      </w:r>
    </w:p>
    <w:p w:rsidR="00E73CEA" w:rsidRPr="00326956" w:rsidRDefault="00E73CEA" w:rsidP="0013793E">
      <w:pPr>
        <w:pStyle w:val="23"/>
        <w:rPr>
          <w:rFonts w:ascii="Times New Roman" w:hAnsi="Times New Roman"/>
          <w:bCs w:val="0"/>
          <w:sz w:val="24"/>
          <w:szCs w:val="24"/>
          <w:lang w:val="kk-KZ"/>
        </w:rPr>
      </w:pPr>
    </w:p>
    <w:p w:rsidR="00E73CEA" w:rsidRPr="00326956" w:rsidRDefault="00E73CEA" w:rsidP="0013793E">
      <w:pPr>
        <w:pStyle w:val="23"/>
        <w:pBdr>
          <w:top w:val="single" w:sz="12" w:space="1" w:color="auto"/>
          <w:bottom w:val="single" w:sz="12" w:space="1" w:color="auto"/>
        </w:pBdr>
        <w:jc w:val="left"/>
        <w:rPr>
          <w:rFonts w:ascii="Times New Roman" w:hAnsi="Times New Roman"/>
          <w:bCs w:val="0"/>
          <w:sz w:val="24"/>
          <w:szCs w:val="24"/>
          <w:lang w:val="kk-KZ"/>
        </w:rPr>
      </w:pPr>
    </w:p>
    <w:p w:rsidR="00E73CEA" w:rsidRPr="00326956" w:rsidRDefault="00E73CEA" w:rsidP="0013793E">
      <w:pPr>
        <w:pStyle w:val="23"/>
        <w:pBdr>
          <w:bottom w:val="single" w:sz="12" w:space="1" w:color="auto"/>
          <w:between w:val="single" w:sz="12" w:space="1" w:color="auto"/>
        </w:pBdr>
        <w:jc w:val="left"/>
        <w:rPr>
          <w:rFonts w:ascii="Times New Roman" w:hAnsi="Times New Roman"/>
          <w:bCs w:val="0"/>
          <w:sz w:val="24"/>
          <w:szCs w:val="24"/>
          <w:lang w:val="kk-KZ"/>
        </w:rPr>
      </w:pPr>
    </w:p>
    <w:p w:rsidR="00E73CEA" w:rsidRPr="00326956" w:rsidRDefault="00E73CEA" w:rsidP="0013793E">
      <w:pPr>
        <w:pStyle w:val="23"/>
        <w:pBdr>
          <w:bottom w:val="single" w:sz="12" w:space="1" w:color="auto"/>
          <w:between w:val="single" w:sz="12" w:space="1" w:color="auto"/>
        </w:pBdr>
        <w:jc w:val="left"/>
        <w:rPr>
          <w:rFonts w:ascii="Times New Roman" w:hAnsi="Times New Roman"/>
          <w:bCs w:val="0"/>
          <w:sz w:val="24"/>
          <w:szCs w:val="24"/>
          <w:lang w:val="kk-KZ"/>
        </w:rPr>
      </w:pPr>
    </w:p>
    <w:p w:rsidR="00E73CEA" w:rsidRPr="00326956" w:rsidRDefault="00E73CEA" w:rsidP="0013793E">
      <w:pPr>
        <w:pStyle w:val="ad"/>
        <w:widowControl w:val="0"/>
        <w:rPr>
          <w:sz w:val="24"/>
          <w:szCs w:val="24"/>
          <w:lang w:val="kk-KZ"/>
        </w:rPr>
      </w:pPr>
      <w:r w:rsidRPr="00326956">
        <w:rPr>
          <w:sz w:val="24"/>
          <w:szCs w:val="24"/>
          <w:lang w:val="kk-KZ"/>
        </w:rPr>
        <w:t xml:space="preserve">Кафедраның тәжірибе бөлімінің меңгерушісі: </w:t>
      </w:r>
      <w:r w:rsidRPr="00326956">
        <w:rPr>
          <w:sz w:val="24"/>
          <w:szCs w:val="24"/>
          <w:u w:val="single"/>
          <w:lang w:val="kk-KZ"/>
        </w:rPr>
        <w:t>____________</w:t>
      </w:r>
      <w:r w:rsidRPr="00326956">
        <w:rPr>
          <w:sz w:val="24"/>
          <w:szCs w:val="24"/>
          <w:lang w:val="kk-KZ"/>
        </w:rPr>
        <w:t>_______________</w:t>
      </w:r>
    </w:p>
    <w:p w:rsidR="00E73CEA" w:rsidRPr="00326956" w:rsidRDefault="00E73CEA" w:rsidP="0013793E">
      <w:pPr>
        <w:pStyle w:val="23"/>
        <w:jc w:val="left"/>
        <w:rPr>
          <w:rFonts w:ascii="Times New Roman" w:hAnsi="Times New Roman"/>
          <w:i/>
          <w:sz w:val="24"/>
          <w:szCs w:val="24"/>
          <w:lang w:val="kk-KZ"/>
        </w:rPr>
      </w:pPr>
      <w:r w:rsidRPr="00326956">
        <w:rPr>
          <w:rFonts w:ascii="Times New Roman" w:hAnsi="Times New Roman"/>
          <w:sz w:val="24"/>
          <w:szCs w:val="24"/>
          <w:lang w:val="kk-KZ"/>
        </w:rPr>
        <w:t xml:space="preserve">                                                                              ______</w:t>
      </w:r>
      <w:r w:rsidRPr="00326956">
        <w:rPr>
          <w:rFonts w:ascii="Times New Roman" w:hAnsi="Times New Roman"/>
          <w:i/>
          <w:sz w:val="24"/>
          <w:szCs w:val="24"/>
          <w:lang w:val="kk-KZ"/>
        </w:rPr>
        <w:t>_____________________ (толық атауы) (қолы)</w:t>
      </w:r>
    </w:p>
    <w:p w:rsidR="00E73CEA" w:rsidRPr="00326956" w:rsidRDefault="00E73CEA" w:rsidP="0013793E">
      <w:pPr>
        <w:pStyle w:val="23"/>
        <w:jc w:val="left"/>
        <w:rPr>
          <w:rFonts w:ascii="Times New Roman" w:hAnsi="Times New Roman"/>
          <w:sz w:val="24"/>
          <w:szCs w:val="24"/>
          <w:lang w:val="kk-KZ"/>
        </w:rPr>
      </w:pPr>
    </w:p>
    <w:p w:rsidR="00E73CEA" w:rsidRPr="00326956" w:rsidRDefault="00E73CEA" w:rsidP="0013793E">
      <w:pPr>
        <w:pStyle w:val="23"/>
        <w:pBdr>
          <w:bottom w:val="single" w:sz="12" w:space="1" w:color="auto"/>
          <w:between w:val="single" w:sz="12" w:space="1" w:color="auto"/>
        </w:pBdr>
        <w:jc w:val="left"/>
        <w:rPr>
          <w:rFonts w:ascii="Times New Roman" w:hAnsi="Times New Roman"/>
          <w:bCs w:val="0"/>
          <w:sz w:val="24"/>
          <w:szCs w:val="24"/>
          <w:lang w:val="kk-KZ"/>
        </w:rPr>
      </w:pPr>
      <w:r w:rsidRPr="00326956">
        <w:rPr>
          <w:rFonts w:ascii="Times New Roman" w:hAnsi="Times New Roman"/>
          <w:bCs w:val="0"/>
          <w:sz w:val="24"/>
          <w:szCs w:val="24"/>
          <w:lang w:val="kk-KZ"/>
        </w:rPr>
        <w:t>2</w:t>
      </w:r>
      <w:r w:rsidR="003E7DD5" w:rsidRPr="00326956">
        <w:rPr>
          <w:rFonts w:ascii="Times New Roman" w:hAnsi="Times New Roman"/>
          <w:bCs w:val="0"/>
          <w:sz w:val="24"/>
          <w:szCs w:val="24"/>
          <w:lang w:val="kk-KZ"/>
        </w:rPr>
        <w:t xml:space="preserve"> </w:t>
      </w:r>
      <w:r w:rsidRPr="00326956">
        <w:rPr>
          <w:rFonts w:ascii="Times New Roman" w:hAnsi="Times New Roman"/>
          <w:bCs w:val="0"/>
          <w:sz w:val="24"/>
          <w:szCs w:val="24"/>
          <w:lang w:val="kk-KZ"/>
        </w:rPr>
        <w:t>Балдық-рейтингтік жүйе бойынша есепті қорғау нәтижелері:</w:t>
      </w:r>
    </w:p>
    <w:p w:rsidR="00E73CEA" w:rsidRPr="00326956" w:rsidRDefault="00E73CEA" w:rsidP="0013793E">
      <w:pPr>
        <w:pStyle w:val="23"/>
        <w:pBdr>
          <w:bottom w:val="single" w:sz="12" w:space="1" w:color="auto"/>
          <w:between w:val="single" w:sz="12" w:space="1" w:color="auto"/>
        </w:pBdr>
        <w:jc w:val="left"/>
        <w:rPr>
          <w:rFonts w:ascii="Times New Roman" w:hAnsi="Times New Roman"/>
          <w:bCs w:val="0"/>
          <w:sz w:val="24"/>
          <w:szCs w:val="24"/>
          <w:lang w:val="kk-KZ"/>
        </w:rPr>
      </w:pPr>
    </w:p>
    <w:p w:rsidR="00E73CEA" w:rsidRPr="00326956" w:rsidRDefault="00E73CEA" w:rsidP="0013793E">
      <w:pPr>
        <w:pStyle w:val="23"/>
        <w:pBdr>
          <w:bottom w:val="single" w:sz="12" w:space="1" w:color="auto"/>
          <w:between w:val="single" w:sz="12" w:space="1" w:color="auto"/>
        </w:pBdr>
        <w:jc w:val="left"/>
        <w:rPr>
          <w:rFonts w:ascii="Times New Roman" w:hAnsi="Times New Roman"/>
          <w:bCs w:val="0"/>
          <w:sz w:val="24"/>
          <w:szCs w:val="24"/>
          <w:lang w:val="kk-KZ"/>
        </w:rPr>
      </w:pPr>
    </w:p>
    <w:p w:rsidR="00E73CEA" w:rsidRPr="00326956" w:rsidRDefault="00E73CEA" w:rsidP="0013793E">
      <w:pPr>
        <w:pStyle w:val="ad"/>
        <w:widowControl w:val="0"/>
        <w:rPr>
          <w:sz w:val="24"/>
          <w:szCs w:val="24"/>
          <w:lang w:val="kk-KZ"/>
        </w:rPr>
      </w:pPr>
    </w:p>
    <w:p w:rsidR="00E73CEA" w:rsidRPr="00326956" w:rsidRDefault="00964A09" w:rsidP="00573750">
      <w:pPr>
        <w:pStyle w:val="ad"/>
        <w:widowControl w:val="0"/>
        <w:rPr>
          <w:i/>
          <w:sz w:val="24"/>
          <w:szCs w:val="24"/>
          <w:lang w:val="kk-KZ"/>
        </w:rPr>
      </w:pPr>
      <w:r w:rsidRPr="00326956">
        <w:rPr>
          <w:sz w:val="24"/>
          <w:szCs w:val="24"/>
          <w:lang w:val="kk-KZ"/>
        </w:rPr>
        <w:t>Комиссия мүшелері</w:t>
      </w:r>
      <w:r w:rsidR="00E73CEA" w:rsidRPr="00326956">
        <w:rPr>
          <w:sz w:val="24"/>
          <w:szCs w:val="24"/>
          <w:lang w:val="kk-KZ"/>
        </w:rPr>
        <w:t xml:space="preserve">: </w:t>
      </w:r>
      <w:r w:rsidR="00E73CEA" w:rsidRPr="00326956">
        <w:rPr>
          <w:sz w:val="24"/>
          <w:szCs w:val="24"/>
          <w:u w:val="single"/>
          <w:lang w:val="kk-KZ"/>
        </w:rPr>
        <w:t>_______</w:t>
      </w:r>
      <w:r w:rsidR="00E73CEA" w:rsidRPr="00326956">
        <w:rPr>
          <w:i/>
          <w:sz w:val="24"/>
          <w:szCs w:val="24"/>
          <w:lang w:val="kk-KZ"/>
        </w:rPr>
        <w:t>_____________</w:t>
      </w:r>
      <w:r w:rsidR="00573750" w:rsidRPr="00326956">
        <w:rPr>
          <w:i/>
          <w:sz w:val="24"/>
          <w:szCs w:val="24"/>
          <w:lang w:val="kk-KZ"/>
        </w:rPr>
        <w:t xml:space="preserve">______________ (аты-жөні) (қолы          </w:t>
      </w:r>
      <w:r w:rsidR="00E73CEA" w:rsidRPr="00326956">
        <w:rPr>
          <w:i/>
          <w:sz w:val="24"/>
          <w:szCs w:val="24"/>
          <w:lang w:val="kk-KZ"/>
        </w:rPr>
        <w:t xml:space="preserve">                                                </w:t>
      </w:r>
      <w:r w:rsidR="00573750" w:rsidRPr="00326956">
        <w:rPr>
          <w:i/>
          <w:sz w:val="24"/>
          <w:szCs w:val="24"/>
          <w:lang w:val="kk-KZ"/>
        </w:rPr>
        <w:t xml:space="preserve">                       __________</w:t>
      </w:r>
      <w:r w:rsidR="00E73CEA" w:rsidRPr="00326956">
        <w:rPr>
          <w:i/>
          <w:sz w:val="24"/>
          <w:szCs w:val="24"/>
          <w:lang w:val="kk-KZ"/>
        </w:rPr>
        <w:t>_____________</w:t>
      </w:r>
      <w:r w:rsidR="00573750" w:rsidRPr="00326956">
        <w:rPr>
          <w:i/>
          <w:sz w:val="24"/>
          <w:szCs w:val="24"/>
          <w:lang w:val="kk-KZ"/>
        </w:rPr>
        <w:t>_______________</w:t>
      </w:r>
      <w:r w:rsidR="00E73CEA" w:rsidRPr="00326956">
        <w:rPr>
          <w:i/>
          <w:sz w:val="24"/>
          <w:szCs w:val="24"/>
          <w:lang w:val="kk-KZ"/>
        </w:rPr>
        <w:t>______________ (аты-жөні) (қолы)</w:t>
      </w:r>
    </w:p>
    <w:p w:rsidR="00E73CEA" w:rsidRPr="00326956" w:rsidRDefault="00E73CEA" w:rsidP="0013793E">
      <w:pPr>
        <w:pStyle w:val="23"/>
        <w:jc w:val="left"/>
        <w:rPr>
          <w:rFonts w:ascii="Times New Roman" w:hAnsi="Times New Roman"/>
          <w:sz w:val="24"/>
          <w:szCs w:val="24"/>
        </w:rPr>
      </w:pPr>
      <w:r w:rsidRPr="00326956">
        <w:rPr>
          <w:rFonts w:ascii="Times New Roman" w:hAnsi="Times New Roman"/>
          <w:sz w:val="24"/>
          <w:szCs w:val="24"/>
          <w:lang w:val="kk-KZ"/>
        </w:rPr>
        <w:t xml:space="preserve">                            </w:t>
      </w:r>
      <w:r w:rsidRPr="00326956">
        <w:rPr>
          <w:rFonts w:ascii="Times New Roman" w:hAnsi="Times New Roman"/>
          <w:i/>
          <w:sz w:val="24"/>
          <w:szCs w:val="24"/>
          <w:lang w:val="kk-KZ"/>
        </w:rPr>
        <w:t xml:space="preserve">                      </w:t>
      </w:r>
      <w:r w:rsidRPr="00326956">
        <w:rPr>
          <w:rFonts w:ascii="Times New Roman" w:hAnsi="Times New Roman"/>
          <w:i/>
          <w:sz w:val="24"/>
          <w:szCs w:val="24"/>
        </w:rPr>
        <w:t>___________________________ (аты-жөні) (қолы)</w:t>
      </w:r>
    </w:p>
    <w:p w:rsidR="00E73CEA" w:rsidRPr="00326956" w:rsidRDefault="00E73CEA" w:rsidP="0013793E">
      <w:pPr>
        <w:widowControl w:val="0"/>
        <w:spacing w:after="0" w:line="240" w:lineRule="auto"/>
        <w:rPr>
          <w:rFonts w:ascii="Times New Roman" w:hAnsi="Times New Roman"/>
          <w:sz w:val="24"/>
          <w:szCs w:val="24"/>
        </w:rPr>
      </w:pPr>
    </w:p>
    <w:sectPr w:rsidR="00E73CEA" w:rsidRPr="00326956" w:rsidSect="00801566">
      <w:headerReference w:type="even" r:id="rId10"/>
      <w:headerReference w:type="default" r:id="rId11"/>
      <w:footerReference w:type="even" r:id="rId12"/>
      <w:footerReference w:type="default" r:id="rId13"/>
      <w:pgSz w:w="11906" w:h="16838"/>
      <w:pgMar w:top="851" w:right="566" w:bottom="1134" w:left="1800"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ED9" w:rsidRDefault="00CC1ED9" w:rsidP="00801566">
      <w:pPr>
        <w:spacing w:after="0" w:line="240" w:lineRule="auto"/>
      </w:pPr>
      <w:r>
        <w:separator/>
      </w:r>
    </w:p>
  </w:endnote>
  <w:endnote w:type="continuationSeparator" w:id="0">
    <w:p w:rsidR="00CC1ED9" w:rsidRDefault="00CC1ED9" w:rsidP="00801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B85" w:rsidRDefault="008B4B85" w:rsidP="00D9395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8B4B85" w:rsidRDefault="008B4B85">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B85" w:rsidRPr="008735CF" w:rsidRDefault="008B4B85" w:rsidP="00D93953">
    <w:pPr>
      <w:pStyle w:val="a5"/>
      <w:framePr w:wrap="around" w:vAnchor="text" w:hAnchor="margin" w:xAlign="center" w:y="1"/>
      <w:rPr>
        <w:rStyle w:val="a7"/>
        <w:rFonts w:ascii="Times New Roman" w:hAnsi="Times New Roman"/>
        <w:sz w:val="20"/>
        <w:szCs w:val="20"/>
      </w:rPr>
    </w:pPr>
    <w:r w:rsidRPr="008735CF">
      <w:rPr>
        <w:rStyle w:val="a7"/>
        <w:sz w:val="20"/>
        <w:szCs w:val="20"/>
      </w:rPr>
      <w:fldChar w:fldCharType="begin"/>
    </w:r>
    <w:r w:rsidRPr="008735CF">
      <w:rPr>
        <w:rStyle w:val="a7"/>
        <w:sz w:val="20"/>
        <w:szCs w:val="20"/>
      </w:rPr>
      <w:instrText xml:space="preserve">PAGE  </w:instrText>
    </w:r>
    <w:r w:rsidRPr="008735CF">
      <w:rPr>
        <w:rStyle w:val="a7"/>
        <w:sz w:val="20"/>
        <w:szCs w:val="20"/>
      </w:rPr>
      <w:fldChar w:fldCharType="separate"/>
    </w:r>
    <w:r w:rsidR="00C642E3">
      <w:rPr>
        <w:rStyle w:val="a7"/>
        <w:noProof/>
        <w:sz w:val="20"/>
        <w:szCs w:val="20"/>
      </w:rPr>
      <w:t>15</w:t>
    </w:r>
    <w:r w:rsidRPr="008735CF">
      <w:rPr>
        <w:rStyle w:val="a7"/>
        <w:sz w:val="20"/>
        <w:szCs w:val="20"/>
      </w:rPr>
      <w:fldChar w:fldCharType="end"/>
    </w:r>
  </w:p>
  <w:p w:rsidR="008B4B85" w:rsidRDefault="008B4B85">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ED9" w:rsidRDefault="00CC1ED9" w:rsidP="00801566">
      <w:pPr>
        <w:spacing w:after="0" w:line="240" w:lineRule="auto"/>
      </w:pPr>
      <w:r>
        <w:separator/>
      </w:r>
    </w:p>
  </w:footnote>
  <w:footnote w:type="continuationSeparator" w:id="0">
    <w:p w:rsidR="00CC1ED9" w:rsidRDefault="00CC1ED9" w:rsidP="008015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B85" w:rsidRDefault="008B4B85" w:rsidP="00D93953">
    <w:pPr>
      <w:pStyle w:val="a3"/>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8B4B85" w:rsidRDefault="008B4B85" w:rsidP="00D93953">
    <w:pPr>
      <w:pStyle w:val="a3"/>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B85" w:rsidRDefault="008B4B85" w:rsidP="00D93953">
    <w:pPr>
      <w:pStyle w:val="a3"/>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3"/>
    <w:multiLevelType w:val="singleLevel"/>
    <w:tmpl w:val="00000003"/>
    <w:name w:val="WW8Num3"/>
    <w:lvl w:ilvl="0">
      <w:start w:val="2"/>
      <w:numFmt w:val="decimal"/>
      <w:lvlText w:val="%1."/>
      <w:lvlJc w:val="left"/>
      <w:pPr>
        <w:tabs>
          <w:tab w:val="num" w:pos="0"/>
        </w:tabs>
        <w:ind w:left="0" w:firstLine="0"/>
      </w:pPr>
      <w:rPr>
        <w:rFonts w:ascii="Times New Roman" w:hAnsi="Times New Roman" w:cs="Times New Roman"/>
      </w:rPr>
    </w:lvl>
  </w:abstractNum>
  <w:abstractNum w:abstractNumId="3" w15:restartNumberingAfterBreak="0">
    <w:nsid w:val="00000004"/>
    <w:multiLevelType w:val="singleLevel"/>
    <w:tmpl w:val="00000004"/>
    <w:lvl w:ilvl="0">
      <w:start w:val="1"/>
      <w:numFmt w:val="decimal"/>
      <w:lvlText w:val="%1."/>
      <w:lvlJc w:val="left"/>
      <w:pPr>
        <w:tabs>
          <w:tab w:val="num" w:pos="360"/>
        </w:tabs>
        <w:ind w:left="360" w:hanging="360"/>
      </w:pPr>
      <w:rPr>
        <w:rFonts w:ascii="Times New Roman" w:hAnsi="Times New Roman" w:cs="Times New Roman"/>
      </w:rPr>
    </w:lvl>
  </w:abstractNum>
  <w:abstractNum w:abstractNumId="4" w15:restartNumberingAfterBreak="0">
    <w:nsid w:val="0C0970D1"/>
    <w:multiLevelType w:val="hybridMultilevel"/>
    <w:tmpl w:val="7F520C2C"/>
    <w:lvl w:ilvl="0" w:tplc="6DAAB3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345736"/>
    <w:multiLevelType w:val="singleLevel"/>
    <w:tmpl w:val="DA9AFA3E"/>
    <w:lvl w:ilvl="0">
      <w:start w:val="2"/>
      <w:numFmt w:val="decimal"/>
      <w:lvlText w:val="%1."/>
      <w:legacy w:legacy="1" w:legacySpace="0" w:legacyIndent="245"/>
      <w:lvlJc w:val="left"/>
      <w:rPr>
        <w:rFonts w:ascii="Times New Roman" w:hAnsi="Times New Roman" w:cs="Times New Roman" w:hint="default"/>
      </w:rPr>
    </w:lvl>
  </w:abstractNum>
  <w:abstractNum w:abstractNumId="6" w15:restartNumberingAfterBreak="0">
    <w:nsid w:val="0E8A6D3B"/>
    <w:multiLevelType w:val="hybridMultilevel"/>
    <w:tmpl w:val="6C22F54C"/>
    <w:lvl w:ilvl="0" w:tplc="6DAAB38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79327DD"/>
    <w:multiLevelType w:val="hybridMultilevel"/>
    <w:tmpl w:val="2A0214C4"/>
    <w:lvl w:ilvl="0" w:tplc="E5B4A796">
      <w:start w:val="1"/>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7AC69DB"/>
    <w:multiLevelType w:val="hybridMultilevel"/>
    <w:tmpl w:val="9F3C3E3E"/>
    <w:lvl w:ilvl="0" w:tplc="02EEE44A">
      <w:start w:val="3"/>
      <w:numFmt w:val="bullet"/>
      <w:lvlText w:val="•"/>
      <w:lvlJc w:val="left"/>
      <w:pPr>
        <w:ind w:left="1362" w:hanging="795"/>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15:restartNumberingAfterBreak="0">
    <w:nsid w:val="19E2332B"/>
    <w:multiLevelType w:val="hybridMultilevel"/>
    <w:tmpl w:val="59DCCB80"/>
    <w:lvl w:ilvl="0" w:tplc="6DAAB3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CB171F3"/>
    <w:multiLevelType w:val="hybridMultilevel"/>
    <w:tmpl w:val="43488312"/>
    <w:lvl w:ilvl="0" w:tplc="6DAAB38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1F7A3F31"/>
    <w:multiLevelType w:val="hybridMultilevel"/>
    <w:tmpl w:val="D38E8D90"/>
    <w:lvl w:ilvl="0" w:tplc="61C64CE0">
      <w:start w:val="1"/>
      <w:numFmt w:val="decimal"/>
      <w:lvlText w:val="4.%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15:restartNumberingAfterBreak="0">
    <w:nsid w:val="208557A1"/>
    <w:multiLevelType w:val="hybridMultilevel"/>
    <w:tmpl w:val="E72E7672"/>
    <w:lvl w:ilvl="0" w:tplc="0419000D">
      <w:start w:val="1"/>
      <w:numFmt w:val="bullet"/>
      <w:lvlText w:val=""/>
      <w:lvlJc w:val="left"/>
      <w:pPr>
        <w:ind w:left="1335" w:hanging="360"/>
      </w:pPr>
      <w:rPr>
        <w:rFonts w:ascii="Wingdings" w:hAnsi="Wingdings" w:hint="default"/>
      </w:rPr>
    </w:lvl>
    <w:lvl w:ilvl="1" w:tplc="04190003" w:tentative="1">
      <w:start w:val="1"/>
      <w:numFmt w:val="bullet"/>
      <w:lvlText w:val="o"/>
      <w:lvlJc w:val="left"/>
      <w:pPr>
        <w:ind w:left="2055" w:hanging="360"/>
      </w:pPr>
      <w:rPr>
        <w:rFonts w:ascii="Courier New" w:hAnsi="Courier New" w:cs="Courier New" w:hint="default"/>
      </w:rPr>
    </w:lvl>
    <w:lvl w:ilvl="2" w:tplc="04190005" w:tentative="1">
      <w:start w:val="1"/>
      <w:numFmt w:val="bullet"/>
      <w:lvlText w:val=""/>
      <w:lvlJc w:val="left"/>
      <w:pPr>
        <w:ind w:left="2775" w:hanging="360"/>
      </w:pPr>
      <w:rPr>
        <w:rFonts w:ascii="Wingdings" w:hAnsi="Wingdings" w:hint="default"/>
      </w:rPr>
    </w:lvl>
    <w:lvl w:ilvl="3" w:tplc="04190001" w:tentative="1">
      <w:start w:val="1"/>
      <w:numFmt w:val="bullet"/>
      <w:lvlText w:val=""/>
      <w:lvlJc w:val="left"/>
      <w:pPr>
        <w:ind w:left="3495" w:hanging="360"/>
      </w:pPr>
      <w:rPr>
        <w:rFonts w:ascii="Symbol" w:hAnsi="Symbol" w:hint="default"/>
      </w:rPr>
    </w:lvl>
    <w:lvl w:ilvl="4" w:tplc="04190003" w:tentative="1">
      <w:start w:val="1"/>
      <w:numFmt w:val="bullet"/>
      <w:lvlText w:val="o"/>
      <w:lvlJc w:val="left"/>
      <w:pPr>
        <w:ind w:left="4215" w:hanging="360"/>
      </w:pPr>
      <w:rPr>
        <w:rFonts w:ascii="Courier New" w:hAnsi="Courier New" w:cs="Courier New" w:hint="default"/>
      </w:rPr>
    </w:lvl>
    <w:lvl w:ilvl="5" w:tplc="04190005" w:tentative="1">
      <w:start w:val="1"/>
      <w:numFmt w:val="bullet"/>
      <w:lvlText w:val=""/>
      <w:lvlJc w:val="left"/>
      <w:pPr>
        <w:ind w:left="4935" w:hanging="360"/>
      </w:pPr>
      <w:rPr>
        <w:rFonts w:ascii="Wingdings" w:hAnsi="Wingdings" w:hint="default"/>
      </w:rPr>
    </w:lvl>
    <w:lvl w:ilvl="6" w:tplc="04190001" w:tentative="1">
      <w:start w:val="1"/>
      <w:numFmt w:val="bullet"/>
      <w:lvlText w:val=""/>
      <w:lvlJc w:val="left"/>
      <w:pPr>
        <w:ind w:left="5655" w:hanging="360"/>
      </w:pPr>
      <w:rPr>
        <w:rFonts w:ascii="Symbol" w:hAnsi="Symbol" w:hint="default"/>
      </w:rPr>
    </w:lvl>
    <w:lvl w:ilvl="7" w:tplc="04190003" w:tentative="1">
      <w:start w:val="1"/>
      <w:numFmt w:val="bullet"/>
      <w:lvlText w:val="o"/>
      <w:lvlJc w:val="left"/>
      <w:pPr>
        <w:ind w:left="6375" w:hanging="360"/>
      </w:pPr>
      <w:rPr>
        <w:rFonts w:ascii="Courier New" w:hAnsi="Courier New" w:cs="Courier New" w:hint="default"/>
      </w:rPr>
    </w:lvl>
    <w:lvl w:ilvl="8" w:tplc="04190005" w:tentative="1">
      <w:start w:val="1"/>
      <w:numFmt w:val="bullet"/>
      <w:lvlText w:val=""/>
      <w:lvlJc w:val="left"/>
      <w:pPr>
        <w:ind w:left="7095" w:hanging="360"/>
      </w:pPr>
      <w:rPr>
        <w:rFonts w:ascii="Wingdings" w:hAnsi="Wingdings" w:hint="default"/>
      </w:rPr>
    </w:lvl>
  </w:abstractNum>
  <w:abstractNum w:abstractNumId="13" w15:restartNumberingAfterBreak="0">
    <w:nsid w:val="26571DF5"/>
    <w:multiLevelType w:val="hybridMultilevel"/>
    <w:tmpl w:val="0D8C2290"/>
    <w:lvl w:ilvl="0" w:tplc="6DAAB3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2CF5AB7"/>
    <w:multiLevelType w:val="hybridMultilevel"/>
    <w:tmpl w:val="BD1421B0"/>
    <w:lvl w:ilvl="0" w:tplc="6DAAB380">
      <w:start w:val="1"/>
      <w:numFmt w:val="bullet"/>
      <w:lvlText w:val=""/>
      <w:lvlJc w:val="left"/>
      <w:pPr>
        <w:ind w:left="1650" w:hanging="93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398F749E"/>
    <w:multiLevelType w:val="hybridMultilevel"/>
    <w:tmpl w:val="6D164AFC"/>
    <w:lvl w:ilvl="0" w:tplc="18A4C844">
      <w:start w:val="3"/>
      <w:numFmt w:val="bullet"/>
      <w:lvlText w:val="•"/>
      <w:lvlJc w:val="left"/>
      <w:pPr>
        <w:ind w:left="1377" w:hanging="81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15:restartNumberingAfterBreak="0">
    <w:nsid w:val="3AAA43A6"/>
    <w:multiLevelType w:val="hybridMultilevel"/>
    <w:tmpl w:val="1088849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ACB4BA8"/>
    <w:multiLevelType w:val="multilevel"/>
    <w:tmpl w:val="49E08112"/>
    <w:lvl w:ilvl="0">
      <w:start w:val="5"/>
      <w:numFmt w:val="decimal"/>
      <w:lvlText w:val="%1"/>
      <w:lvlJc w:val="left"/>
      <w:pPr>
        <w:ind w:left="360" w:hanging="360"/>
      </w:pPr>
      <w:rPr>
        <w:rFonts w:hint="default"/>
      </w:rPr>
    </w:lvl>
    <w:lvl w:ilvl="1">
      <w:start w:val="4"/>
      <w:numFmt w:val="decimal"/>
      <w:lvlText w:val="%1.%2"/>
      <w:lvlJc w:val="left"/>
      <w:pPr>
        <w:ind w:left="2700" w:hanging="360"/>
      </w:pPr>
      <w:rPr>
        <w:rFonts w:hint="default"/>
      </w:rPr>
    </w:lvl>
    <w:lvl w:ilvl="2">
      <w:start w:val="1"/>
      <w:numFmt w:val="decimal"/>
      <w:lvlText w:val="%1.%2.%3"/>
      <w:lvlJc w:val="left"/>
      <w:pPr>
        <w:ind w:left="5400" w:hanging="720"/>
      </w:pPr>
      <w:rPr>
        <w:rFonts w:hint="default"/>
      </w:rPr>
    </w:lvl>
    <w:lvl w:ilvl="3">
      <w:start w:val="1"/>
      <w:numFmt w:val="decimal"/>
      <w:lvlText w:val="%1.%2.%3.%4"/>
      <w:lvlJc w:val="left"/>
      <w:pPr>
        <w:ind w:left="7740" w:hanging="72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2780" w:hanging="108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7820" w:hanging="1440"/>
      </w:pPr>
      <w:rPr>
        <w:rFonts w:hint="default"/>
      </w:rPr>
    </w:lvl>
    <w:lvl w:ilvl="8">
      <w:start w:val="1"/>
      <w:numFmt w:val="decimal"/>
      <w:lvlText w:val="%1.%2.%3.%4.%5.%6.%7.%8.%9"/>
      <w:lvlJc w:val="left"/>
      <w:pPr>
        <w:ind w:left="20520" w:hanging="1800"/>
      </w:pPr>
      <w:rPr>
        <w:rFonts w:hint="default"/>
      </w:rPr>
    </w:lvl>
  </w:abstractNum>
  <w:abstractNum w:abstractNumId="18" w15:restartNumberingAfterBreak="0">
    <w:nsid w:val="4499777B"/>
    <w:multiLevelType w:val="hybridMultilevel"/>
    <w:tmpl w:val="136EA260"/>
    <w:lvl w:ilvl="0" w:tplc="65C23296">
      <w:start w:val="3"/>
      <w:numFmt w:val="bullet"/>
      <w:lvlText w:val="•"/>
      <w:lvlJc w:val="left"/>
      <w:pPr>
        <w:ind w:left="1650" w:hanging="93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44B92230"/>
    <w:multiLevelType w:val="hybridMultilevel"/>
    <w:tmpl w:val="77D48BCC"/>
    <w:lvl w:ilvl="0" w:tplc="6DAAB3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5B02A6E"/>
    <w:multiLevelType w:val="hybridMultilevel"/>
    <w:tmpl w:val="D69476F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15:restartNumberingAfterBreak="0">
    <w:nsid w:val="4A2247B4"/>
    <w:multiLevelType w:val="hybridMultilevel"/>
    <w:tmpl w:val="245C51E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516A1780"/>
    <w:multiLevelType w:val="singleLevel"/>
    <w:tmpl w:val="628871EC"/>
    <w:lvl w:ilvl="0">
      <w:start w:val="3"/>
      <w:numFmt w:val="bullet"/>
      <w:lvlText w:val="-"/>
      <w:lvlJc w:val="left"/>
      <w:pPr>
        <w:tabs>
          <w:tab w:val="num" w:pos="1266"/>
        </w:tabs>
        <w:ind w:left="1266" w:hanging="840"/>
      </w:pPr>
    </w:lvl>
  </w:abstractNum>
  <w:abstractNum w:abstractNumId="23" w15:restartNumberingAfterBreak="0">
    <w:nsid w:val="51CA6C3C"/>
    <w:multiLevelType w:val="hybridMultilevel"/>
    <w:tmpl w:val="F026ABF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53617EE8"/>
    <w:multiLevelType w:val="hybridMultilevel"/>
    <w:tmpl w:val="C28038C2"/>
    <w:lvl w:ilvl="0" w:tplc="04190001">
      <w:start w:val="1"/>
      <w:numFmt w:val="bullet"/>
      <w:lvlText w:val=""/>
      <w:lvlJc w:val="left"/>
      <w:pPr>
        <w:ind w:left="1998" w:hanging="360"/>
      </w:pPr>
      <w:rPr>
        <w:rFonts w:ascii="Symbol" w:hAnsi="Symbol" w:hint="default"/>
      </w:rPr>
    </w:lvl>
    <w:lvl w:ilvl="1" w:tplc="04190003">
      <w:start w:val="1"/>
      <w:numFmt w:val="bullet"/>
      <w:lvlText w:val="o"/>
      <w:lvlJc w:val="left"/>
      <w:pPr>
        <w:ind w:left="2718" w:hanging="360"/>
      </w:pPr>
      <w:rPr>
        <w:rFonts w:ascii="Courier New" w:hAnsi="Courier New" w:cs="Courier New" w:hint="default"/>
      </w:rPr>
    </w:lvl>
    <w:lvl w:ilvl="2" w:tplc="04190005" w:tentative="1">
      <w:start w:val="1"/>
      <w:numFmt w:val="bullet"/>
      <w:lvlText w:val=""/>
      <w:lvlJc w:val="left"/>
      <w:pPr>
        <w:ind w:left="3438" w:hanging="360"/>
      </w:pPr>
      <w:rPr>
        <w:rFonts w:ascii="Wingdings" w:hAnsi="Wingdings" w:hint="default"/>
      </w:rPr>
    </w:lvl>
    <w:lvl w:ilvl="3" w:tplc="04190001" w:tentative="1">
      <w:start w:val="1"/>
      <w:numFmt w:val="bullet"/>
      <w:lvlText w:val=""/>
      <w:lvlJc w:val="left"/>
      <w:pPr>
        <w:ind w:left="4158" w:hanging="360"/>
      </w:pPr>
      <w:rPr>
        <w:rFonts w:ascii="Symbol" w:hAnsi="Symbol" w:hint="default"/>
      </w:rPr>
    </w:lvl>
    <w:lvl w:ilvl="4" w:tplc="04190003" w:tentative="1">
      <w:start w:val="1"/>
      <w:numFmt w:val="bullet"/>
      <w:lvlText w:val="o"/>
      <w:lvlJc w:val="left"/>
      <w:pPr>
        <w:ind w:left="4878" w:hanging="360"/>
      </w:pPr>
      <w:rPr>
        <w:rFonts w:ascii="Courier New" w:hAnsi="Courier New" w:cs="Courier New" w:hint="default"/>
      </w:rPr>
    </w:lvl>
    <w:lvl w:ilvl="5" w:tplc="04190005" w:tentative="1">
      <w:start w:val="1"/>
      <w:numFmt w:val="bullet"/>
      <w:lvlText w:val=""/>
      <w:lvlJc w:val="left"/>
      <w:pPr>
        <w:ind w:left="5598" w:hanging="360"/>
      </w:pPr>
      <w:rPr>
        <w:rFonts w:ascii="Wingdings" w:hAnsi="Wingdings" w:hint="default"/>
      </w:rPr>
    </w:lvl>
    <w:lvl w:ilvl="6" w:tplc="04190001" w:tentative="1">
      <w:start w:val="1"/>
      <w:numFmt w:val="bullet"/>
      <w:lvlText w:val=""/>
      <w:lvlJc w:val="left"/>
      <w:pPr>
        <w:ind w:left="6318" w:hanging="360"/>
      </w:pPr>
      <w:rPr>
        <w:rFonts w:ascii="Symbol" w:hAnsi="Symbol" w:hint="default"/>
      </w:rPr>
    </w:lvl>
    <w:lvl w:ilvl="7" w:tplc="04190003" w:tentative="1">
      <w:start w:val="1"/>
      <w:numFmt w:val="bullet"/>
      <w:lvlText w:val="o"/>
      <w:lvlJc w:val="left"/>
      <w:pPr>
        <w:ind w:left="7038" w:hanging="360"/>
      </w:pPr>
      <w:rPr>
        <w:rFonts w:ascii="Courier New" w:hAnsi="Courier New" w:cs="Courier New" w:hint="default"/>
      </w:rPr>
    </w:lvl>
    <w:lvl w:ilvl="8" w:tplc="04190005" w:tentative="1">
      <w:start w:val="1"/>
      <w:numFmt w:val="bullet"/>
      <w:lvlText w:val=""/>
      <w:lvlJc w:val="left"/>
      <w:pPr>
        <w:ind w:left="7758" w:hanging="360"/>
      </w:pPr>
      <w:rPr>
        <w:rFonts w:ascii="Wingdings" w:hAnsi="Wingdings" w:hint="default"/>
      </w:rPr>
    </w:lvl>
  </w:abstractNum>
  <w:abstractNum w:abstractNumId="25" w15:restartNumberingAfterBreak="0">
    <w:nsid w:val="55EA2ADA"/>
    <w:multiLevelType w:val="hybridMultilevel"/>
    <w:tmpl w:val="9488AB58"/>
    <w:lvl w:ilvl="0" w:tplc="DB9C933E">
      <w:start w:val="1"/>
      <w:numFmt w:val="decimal"/>
      <w:lvlText w:val="2.%1"/>
      <w:lvlJc w:val="left"/>
      <w:pPr>
        <w:ind w:left="1440" w:hanging="360"/>
      </w:pPr>
      <w:rPr>
        <w:rFonts w:hint="default"/>
      </w:rPr>
    </w:lvl>
    <w:lvl w:ilvl="1" w:tplc="036CC528">
      <w:start w:val="1"/>
      <w:numFmt w:val="decimal"/>
      <w:lvlText w:val="%2."/>
      <w:lvlJc w:val="left"/>
      <w:pPr>
        <w:ind w:left="2160" w:hanging="360"/>
      </w:pPr>
      <w:rPr>
        <w:rFonts w:hint="default"/>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15:restartNumberingAfterBreak="0">
    <w:nsid w:val="586305F3"/>
    <w:multiLevelType w:val="hybridMultilevel"/>
    <w:tmpl w:val="C8502B3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598D3F1F"/>
    <w:multiLevelType w:val="hybridMultilevel"/>
    <w:tmpl w:val="9762FD3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5C893690"/>
    <w:multiLevelType w:val="hybridMultilevel"/>
    <w:tmpl w:val="27BA5D28"/>
    <w:lvl w:ilvl="0" w:tplc="17B02AEC">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1401070"/>
    <w:multiLevelType w:val="hybridMultilevel"/>
    <w:tmpl w:val="8B8294BE"/>
    <w:lvl w:ilvl="0" w:tplc="E5B4A796">
      <w:start w:val="1"/>
      <w:numFmt w:val="decimal"/>
      <w:lvlText w:val="3.%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62B50C84"/>
    <w:multiLevelType w:val="hybridMultilevel"/>
    <w:tmpl w:val="A95A771E"/>
    <w:lvl w:ilvl="0" w:tplc="6DAAB38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62E416DD"/>
    <w:multiLevelType w:val="hybridMultilevel"/>
    <w:tmpl w:val="ED80EAAC"/>
    <w:lvl w:ilvl="0" w:tplc="0419000F">
      <w:start w:val="1"/>
      <w:numFmt w:val="decimal"/>
      <w:lvlText w:val="%1."/>
      <w:lvlJc w:val="left"/>
      <w:pPr>
        <w:ind w:left="1429" w:hanging="360"/>
      </w:pPr>
    </w:lvl>
    <w:lvl w:ilvl="1" w:tplc="6AEA23B4">
      <w:start w:val="1"/>
      <w:numFmt w:val="decimal"/>
      <w:lvlText w:val="%2"/>
      <w:lvlJc w:val="left"/>
      <w:pPr>
        <w:ind w:left="2149" w:hanging="360"/>
      </w:pPr>
      <w:rPr>
        <w:rFonts w:ascii="Times New Roman" w:eastAsia="Times New Roman" w:hAnsi="Times New Roman" w:cs="Times New Roman"/>
        <w:b/>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63E80ABE"/>
    <w:multiLevelType w:val="hybridMultilevel"/>
    <w:tmpl w:val="A58EE314"/>
    <w:lvl w:ilvl="0" w:tplc="6DAAB38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640C645A"/>
    <w:multiLevelType w:val="hybridMultilevel"/>
    <w:tmpl w:val="3C32A210"/>
    <w:lvl w:ilvl="0" w:tplc="6DAAB38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15:restartNumberingAfterBreak="0">
    <w:nsid w:val="676E28AB"/>
    <w:multiLevelType w:val="hybridMultilevel"/>
    <w:tmpl w:val="79DC576E"/>
    <w:lvl w:ilvl="0" w:tplc="DBD6369C">
      <w:start w:val="3"/>
      <w:numFmt w:val="bullet"/>
      <w:lvlText w:val="•"/>
      <w:lvlJc w:val="left"/>
      <w:pPr>
        <w:ind w:left="1740" w:hanging="102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15:restartNumberingAfterBreak="0">
    <w:nsid w:val="6C7168B5"/>
    <w:multiLevelType w:val="hybridMultilevel"/>
    <w:tmpl w:val="84A633A4"/>
    <w:lvl w:ilvl="0" w:tplc="6DAAB380">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6" w15:restartNumberingAfterBreak="0">
    <w:nsid w:val="6D7F622B"/>
    <w:multiLevelType w:val="hybridMultilevel"/>
    <w:tmpl w:val="112E5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40E1313"/>
    <w:multiLevelType w:val="hybridMultilevel"/>
    <w:tmpl w:val="782C8F3E"/>
    <w:lvl w:ilvl="0" w:tplc="A404A954">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4EF4D51"/>
    <w:multiLevelType w:val="hybridMultilevel"/>
    <w:tmpl w:val="1A7A1E8A"/>
    <w:lvl w:ilvl="0" w:tplc="B08EAE38">
      <w:start w:val="3"/>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15:restartNumberingAfterBreak="0">
    <w:nsid w:val="78657B12"/>
    <w:multiLevelType w:val="hybridMultilevel"/>
    <w:tmpl w:val="B15ED2B6"/>
    <w:lvl w:ilvl="0" w:tplc="FFFFFFFF">
      <w:start w:val="3"/>
      <w:numFmt w:val="bullet"/>
      <w:lvlText w:val="-"/>
      <w:lvlJc w:val="left"/>
      <w:pPr>
        <w:tabs>
          <w:tab w:val="num" w:pos="360"/>
        </w:tabs>
        <w:ind w:left="360" w:hanging="360"/>
      </w:pPr>
      <w:rPr>
        <w:rFonts w:ascii="Times New Roman" w:eastAsia="Times New Roman" w:hAnsi="Times New Roman" w:cs="Times New Roman" w:hint="default"/>
      </w:rPr>
    </w:lvl>
    <w:lvl w:ilvl="1" w:tplc="FFFFFFFF">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40" w15:restartNumberingAfterBreak="0">
    <w:nsid w:val="7B2C169E"/>
    <w:multiLevelType w:val="multilevel"/>
    <w:tmpl w:val="9AF42F8C"/>
    <w:lvl w:ilvl="0">
      <w:start w:val="4"/>
      <w:numFmt w:val="decimal"/>
      <w:lvlText w:val="%1"/>
      <w:lvlJc w:val="left"/>
      <w:pPr>
        <w:ind w:left="480" w:hanging="480"/>
      </w:pPr>
      <w:rPr>
        <w:rFonts w:hint="default"/>
      </w:rPr>
    </w:lvl>
    <w:lvl w:ilvl="1">
      <w:start w:val="2"/>
      <w:numFmt w:val="decimal"/>
      <w:lvlText w:val="%1.%2"/>
      <w:lvlJc w:val="left"/>
      <w:pPr>
        <w:ind w:left="1015" w:hanging="480"/>
      </w:pPr>
      <w:rPr>
        <w:rFonts w:hint="default"/>
      </w:rPr>
    </w:lvl>
    <w:lvl w:ilvl="2">
      <w:start w:val="1"/>
      <w:numFmt w:val="decimal"/>
      <w:lvlText w:val="%1.%2.%3"/>
      <w:lvlJc w:val="left"/>
      <w:pPr>
        <w:ind w:left="1790" w:hanging="720"/>
      </w:pPr>
      <w:rPr>
        <w:rFonts w:hint="default"/>
      </w:rPr>
    </w:lvl>
    <w:lvl w:ilvl="3">
      <w:start w:val="1"/>
      <w:numFmt w:val="decimal"/>
      <w:lvlText w:val="%1.%2.%3.%4"/>
      <w:lvlJc w:val="left"/>
      <w:pPr>
        <w:ind w:left="2325" w:hanging="720"/>
      </w:pPr>
      <w:rPr>
        <w:rFonts w:hint="default"/>
      </w:rPr>
    </w:lvl>
    <w:lvl w:ilvl="4">
      <w:start w:val="1"/>
      <w:numFmt w:val="decimal"/>
      <w:lvlText w:val="%1.%2.%3.%4.%5"/>
      <w:lvlJc w:val="left"/>
      <w:pPr>
        <w:ind w:left="3220" w:hanging="1080"/>
      </w:pPr>
      <w:rPr>
        <w:rFonts w:hint="default"/>
      </w:rPr>
    </w:lvl>
    <w:lvl w:ilvl="5">
      <w:start w:val="1"/>
      <w:numFmt w:val="decimal"/>
      <w:lvlText w:val="%1.%2.%3.%4.%5.%6"/>
      <w:lvlJc w:val="left"/>
      <w:pPr>
        <w:ind w:left="3755" w:hanging="1080"/>
      </w:pPr>
      <w:rPr>
        <w:rFonts w:hint="default"/>
      </w:rPr>
    </w:lvl>
    <w:lvl w:ilvl="6">
      <w:start w:val="1"/>
      <w:numFmt w:val="decimal"/>
      <w:lvlText w:val="%1.%2.%3.%4.%5.%6.%7"/>
      <w:lvlJc w:val="left"/>
      <w:pPr>
        <w:ind w:left="4650" w:hanging="1440"/>
      </w:pPr>
      <w:rPr>
        <w:rFonts w:hint="default"/>
      </w:rPr>
    </w:lvl>
    <w:lvl w:ilvl="7">
      <w:start w:val="1"/>
      <w:numFmt w:val="decimal"/>
      <w:lvlText w:val="%1.%2.%3.%4.%5.%6.%7.%8"/>
      <w:lvlJc w:val="left"/>
      <w:pPr>
        <w:ind w:left="5185" w:hanging="1440"/>
      </w:pPr>
      <w:rPr>
        <w:rFonts w:hint="default"/>
      </w:rPr>
    </w:lvl>
    <w:lvl w:ilvl="8">
      <w:start w:val="1"/>
      <w:numFmt w:val="decimal"/>
      <w:lvlText w:val="%1.%2.%3.%4.%5.%6.%7.%8.%9"/>
      <w:lvlJc w:val="left"/>
      <w:pPr>
        <w:ind w:left="6080" w:hanging="1800"/>
      </w:pPr>
      <w:rPr>
        <w:rFonts w:hint="default"/>
      </w:rPr>
    </w:lvl>
  </w:abstractNum>
  <w:abstractNum w:abstractNumId="41" w15:restartNumberingAfterBreak="0">
    <w:nsid w:val="7B930906"/>
    <w:multiLevelType w:val="hybridMultilevel"/>
    <w:tmpl w:val="6EECC53A"/>
    <w:lvl w:ilvl="0" w:tplc="648EFAC8">
      <w:start w:val="3"/>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2" w15:restartNumberingAfterBreak="0">
    <w:nsid w:val="7E927321"/>
    <w:multiLevelType w:val="hybridMultilevel"/>
    <w:tmpl w:val="616A8BE4"/>
    <w:lvl w:ilvl="0" w:tplc="2FC02040">
      <w:start w:val="1"/>
      <w:numFmt w:val="decimal"/>
      <w:lvlText w:val="%1."/>
      <w:lvlJc w:val="left"/>
      <w:pPr>
        <w:tabs>
          <w:tab w:val="num" w:pos="360"/>
        </w:tabs>
        <w:ind w:left="360" w:hanging="360"/>
      </w:pPr>
      <w:rPr>
        <w:color w:val="auto"/>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42"/>
  </w:num>
  <w:num w:numId="3">
    <w:abstractNumId w:val="16"/>
  </w:num>
  <w:num w:numId="4">
    <w:abstractNumId w:val="27"/>
  </w:num>
  <w:num w:numId="5">
    <w:abstractNumId w:val="12"/>
  </w:num>
  <w:num w:numId="6">
    <w:abstractNumId w:val="28"/>
  </w:num>
  <w:num w:numId="7">
    <w:abstractNumId w:val="22"/>
  </w:num>
  <w:num w:numId="8">
    <w:abstractNumId w:val="20"/>
  </w:num>
  <w:num w:numId="9">
    <w:abstractNumId w:val="26"/>
  </w:num>
  <w:num w:numId="10">
    <w:abstractNumId w:val="36"/>
  </w:num>
  <w:num w:numId="11">
    <w:abstractNumId w:val="24"/>
  </w:num>
  <w:num w:numId="12">
    <w:abstractNumId w:val="1"/>
  </w:num>
  <w:num w:numId="13">
    <w:abstractNumId w:val="0"/>
  </w:num>
  <w:num w:numId="14">
    <w:abstractNumId w:val="2"/>
  </w:num>
  <w:num w:numId="15">
    <w:abstractNumId w:val="3"/>
  </w:num>
  <w:num w:numId="16">
    <w:abstractNumId w:val="9"/>
  </w:num>
  <w:num w:numId="17">
    <w:abstractNumId w:val="7"/>
  </w:num>
  <w:num w:numId="18">
    <w:abstractNumId w:val="25"/>
  </w:num>
  <w:num w:numId="19">
    <w:abstractNumId w:val="29"/>
  </w:num>
  <w:num w:numId="20">
    <w:abstractNumId w:val="31"/>
  </w:num>
  <w:num w:numId="21">
    <w:abstractNumId w:val="11"/>
  </w:num>
  <w:num w:numId="22">
    <w:abstractNumId w:val="21"/>
  </w:num>
  <w:num w:numId="23">
    <w:abstractNumId w:val="23"/>
  </w:num>
  <w:num w:numId="24">
    <w:abstractNumId w:val="35"/>
  </w:num>
  <w:num w:numId="25">
    <w:abstractNumId w:val="4"/>
  </w:num>
  <w:num w:numId="26">
    <w:abstractNumId w:val="32"/>
  </w:num>
  <w:num w:numId="27">
    <w:abstractNumId w:val="8"/>
  </w:num>
  <w:num w:numId="28">
    <w:abstractNumId w:val="19"/>
  </w:num>
  <w:num w:numId="29">
    <w:abstractNumId w:val="13"/>
  </w:num>
  <w:num w:numId="30">
    <w:abstractNumId w:val="37"/>
  </w:num>
  <w:num w:numId="31">
    <w:abstractNumId w:val="30"/>
  </w:num>
  <w:num w:numId="32">
    <w:abstractNumId w:val="41"/>
  </w:num>
  <w:num w:numId="33">
    <w:abstractNumId w:val="6"/>
  </w:num>
  <w:num w:numId="34">
    <w:abstractNumId w:val="15"/>
  </w:num>
  <w:num w:numId="35">
    <w:abstractNumId w:val="33"/>
  </w:num>
  <w:num w:numId="36">
    <w:abstractNumId w:val="34"/>
  </w:num>
  <w:num w:numId="37">
    <w:abstractNumId w:val="10"/>
  </w:num>
  <w:num w:numId="38">
    <w:abstractNumId w:val="38"/>
  </w:num>
  <w:num w:numId="39">
    <w:abstractNumId w:val="18"/>
  </w:num>
  <w:num w:numId="40">
    <w:abstractNumId w:val="14"/>
  </w:num>
  <w:num w:numId="41">
    <w:abstractNumId w:val="39"/>
  </w:num>
  <w:num w:numId="42">
    <w:abstractNumId w:val="17"/>
  </w:num>
  <w:num w:numId="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93953"/>
    <w:rsid w:val="00000B6D"/>
    <w:rsid w:val="00001786"/>
    <w:rsid w:val="00010424"/>
    <w:rsid w:val="000107EF"/>
    <w:rsid w:val="00011E4C"/>
    <w:rsid w:val="000171E9"/>
    <w:rsid w:val="00017ECE"/>
    <w:rsid w:val="00026CC1"/>
    <w:rsid w:val="000276CF"/>
    <w:rsid w:val="00027C1B"/>
    <w:rsid w:val="00030FE2"/>
    <w:rsid w:val="00032755"/>
    <w:rsid w:val="00033519"/>
    <w:rsid w:val="000411A1"/>
    <w:rsid w:val="000413BF"/>
    <w:rsid w:val="00041C62"/>
    <w:rsid w:val="00043FBA"/>
    <w:rsid w:val="000520DE"/>
    <w:rsid w:val="00056B94"/>
    <w:rsid w:val="00062147"/>
    <w:rsid w:val="00063A59"/>
    <w:rsid w:val="00064DEC"/>
    <w:rsid w:val="0007095A"/>
    <w:rsid w:val="00074177"/>
    <w:rsid w:val="00074364"/>
    <w:rsid w:val="0007622E"/>
    <w:rsid w:val="0008015B"/>
    <w:rsid w:val="00080FF7"/>
    <w:rsid w:val="00082CF5"/>
    <w:rsid w:val="00085B4F"/>
    <w:rsid w:val="00091C5C"/>
    <w:rsid w:val="000949E1"/>
    <w:rsid w:val="000A1CD7"/>
    <w:rsid w:val="000A1FAD"/>
    <w:rsid w:val="000B5721"/>
    <w:rsid w:val="000B604A"/>
    <w:rsid w:val="000C09D2"/>
    <w:rsid w:val="000C143A"/>
    <w:rsid w:val="000C52AC"/>
    <w:rsid w:val="000D265A"/>
    <w:rsid w:val="000D26A0"/>
    <w:rsid w:val="000D3E54"/>
    <w:rsid w:val="000E4908"/>
    <w:rsid w:val="000E4F6E"/>
    <w:rsid w:val="000E53F8"/>
    <w:rsid w:val="000F2FAE"/>
    <w:rsid w:val="001054C5"/>
    <w:rsid w:val="00105773"/>
    <w:rsid w:val="001112AB"/>
    <w:rsid w:val="001235EA"/>
    <w:rsid w:val="001243DD"/>
    <w:rsid w:val="001323F9"/>
    <w:rsid w:val="00132B23"/>
    <w:rsid w:val="0013793E"/>
    <w:rsid w:val="0014221F"/>
    <w:rsid w:val="00147666"/>
    <w:rsid w:val="00152D44"/>
    <w:rsid w:val="00153A12"/>
    <w:rsid w:val="00161122"/>
    <w:rsid w:val="001748C1"/>
    <w:rsid w:val="00185C5D"/>
    <w:rsid w:val="00193B08"/>
    <w:rsid w:val="00197F94"/>
    <w:rsid w:val="001A4D44"/>
    <w:rsid w:val="001B250C"/>
    <w:rsid w:val="001B2EED"/>
    <w:rsid w:val="001B3ACA"/>
    <w:rsid w:val="001B6286"/>
    <w:rsid w:val="001B6F47"/>
    <w:rsid w:val="001C0A14"/>
    <w:rsid w:val="001C10BF"/>
    <w:rsid w:val="001C1AC5"/>
    <w:rsid w:val="001C3A25"/>
    <w:rsid w:val="001C4CFD"/>
    <w:rsid w:val="001C50AE"/>
    <w:rsid w:val="001E7E46"/>
    <w:rsid w:val="001F40D9"/>
    <w:rsid w:val="001F4BAA"/>
    <w:rsid w:val="001F5047"/>
    <w:rsid w:val="001F607B"/>
    <w:rsid w:val="00201B34"/>
    <w:rsid w:val="00206B11"/>
    <w:rsid w:val="00210F5F"/>
    <w:rsid w:val="00213688"/>
    <w:rsid w:val="00222DE4"/>
    <w:rsid w:val="00224E9C"/>
    <w:rsid w:val="002308BD"/>
    <w:rsid w:val="0023774A"/>
    <w:rsid w:val="00240236"/>
    <w:rsid w:val="00241958"/>
    <w:rsid w:val="002432D2"/>
    <w:rsid w:val="00243E7D"/>
    <w:rsid w:val="00256199"/>
    <w:rsid w:val="002565B2"/>
    <w:rsid w:val="002605F5"/>
    <w:rsid w:val="00261861"/>
    <w:rsid w:val="00267BBB"/>
    <w:rsid w:val="0027007D"/>
    <w:rsid w:val="00270C22"/>
    <w:rsid w:val="00271F73"/>
    <w:rsid w:val="002727C3"/>
    <w:rsid w:val="00280975"/>
    <w:rsid w:val="002818CD"/>
    <w:rsid w:val="002871CD"/>
    <w:rsid w:val="002901F0"/>
    <w:rsid w:val="002B16CF"/>
    <w:rsid w:val="002C3796"/>
    <w:rsid w:val="002C43CB"/>
    <w:rsid w:val="002D129C"/>
    <w:rsid w:val="002E241F"/>
    <w:rsid w:val="002E2B89"/>
    <w:rsid w:val="002E54A3"/>
    <w:rsid w:val="002E71F8"/>
    <w:rsid w:val="002F29C1"/>
    <w:rsid w:val="003009CF"/>
    <w:rsid w:val="00311524"/>
    <w:rsid w:val="00317ED6"/>
    <w:rsid w:val="003218C1"/>
    <w:rsid w:val="003266AC"/>
    <w:rsid w:val="00326956"/>
    <w:rsid w:val="00327036"/>
    <w:rsid w:val="00331E46"/>
    <w:rsid w:val="00334DB6"/>
    <w:rsid w:val="0033591A"/>
    <w:rsid w:val="003418D8"/>
    <w:rsid w:val="003424A2"/>
    <w:rsid w:val="00343398"/>
    <w:rsid w:val="003520DB"/>
    <w:rsid w:val="003527D8"/>
    <w:rsid w:val="0035443D"/>
    <w:rsid w:val="00355211"/>
    <w:rsid w:val="00365124"/>
    <w:rsid w:val="003735BD"/>
    <w:rsid w:val="003809F0"/>
    <w:rsid w:val="003850D9"/>
    <w:rsid w:val="003879D5"/>
    <w:rsid w:val="00387AB9"/>
    <w:rsid w:val="0039310D"/>
    <w:rsid w:val="00393A82"/>
    <w:rsid w:val="0039516E"/>
    <w:rsid w:val="003958A5"/>
    <w:rsid w:val="00395A8B"/>
    <w:rsid w:val="00397C6F"/>
    <w:rsid w:val="003A0C84"/>
    <w:rsid w:val="003B1A6D"/>
    <w:rsid w:val="003B51FB"/>
    <w:rsid w:val="003D093C"/>
    <w:rsid w:val="003D4435"/>
    <w:rsid w:val="003D6410"/>
    <w:rsid w:val="003D7657"/>
    <w:rsid w:val="003D7932"/>
    <w:rsid w:val="003E2BF8"/>
    <w:rsid w:val="003E7DD5"/>
    <w:rsid w:val="003F242E"/>
    <w:rsid w:val="003F40D5"/>
    <w:rsid w:val="003F4BE5"/>
    <w:rsid w:val="003F539E"/>
    <w:rsid w:val="00402479"/>
    <w:rsid w:val="004027DD"/>
    <w:rsid w:val="004055E4"/>
    <w:rsid w:val="00413F1B"/>
    <w:rsid w:val="00421D17"/>
    <w:rsid w:val="0042232B"/>
    <w:rsid w:val="004227DC"/>
    <w:rsid w:val="004243EF"/>
    <w:rsid w:val="00426744"/>
    <w:rsid w:val="00431DA1"/>
    <w:rsid w:val="004320BD"/>
    <w:rsid w:val="00432E51"/>
    <w:rsid w:val="0043423D"/>
    <w:rsid w:val="00441FE3"/>
    <w:rsid w:val="004527F9"/>
    <w:rsid w:val="00452AED"/>
    <w:rsid w:val="00464397"/>
    <w:rsid w:val="00467493"/>
    <w:rsid w:val="0047636B"/>
    <w:rsid w:val="0047774A"/>
    <w:rsid w:val="00482EEE"/>
    <w:rsid w:val="00491349"/>
    <w:rsid w:val="00491CF3"/>
    <w:rsid w:val="00493222"/>
    <w:rsid w:val="00495020"/>
    <w:rsid w:val="00495693"/>
    <w:rsid w:val="004A0CF6"/>
    <w:rsid w:val="004A4B3E"/>
    <w:rsid w:val="004A6A43"/>
    <w:rsid w:val="004B18B7"/>
    <w:rsid w:val="004B1E88"/>
    <w:rsid w:val="004B38D5"/>
    <w:rsid w:val="004B6F4E"/>
    <w:rsid w:val="004C11A8"/>
    <w:rsid w:val="004C3C91"/>
    <w:rsid w:val="004D384B"/>
    <w:rsid w:val="004D5050"/>
    <w:rsid w:val="004D505E"/>
    <w:rsid w:val="004E0F1F"/>
    <w:rsid w:val="004E26E0"/>
    <w:rsid w:val="004E3FEE"/>
    <w:rsid w:val="004E4E01"/>
    <w:rsid w:val="005107F8"/>
    <w:rsid w:val="0051218C"/>
    <w:rsid w:val="005146B7"/>
    <w:rsid w:val="00515BAE"/>
    <w:rsid w:val="00517124"/>
    <w:rsid w:val="00517A99"/>
    <w:rsid w:val="00521235"/>
    <w:rsid w:val="00540463"/>
    <w:rsid w:val="00541128"/>
    <w:rsid w:val="00544CEC"/>
    <w:rsid w:val="005565D2"/>
    <w:rsid w:val="00561025"/>
    <w:rsid w:val="00563247"/>
    <w:rsid w:val="00566CB7"/>
    <w:rsid w:val="00573750"/>
    <w:rsid w:val="0058151B"/>
    <w:rsid w:val="0058298C"/>
    <w:rsid w:val="00586BDA"/>
    <w:rsid w:val="00587624"/>
    <w:rsid w:val="005970A2"/>
    <w:rsid w:val="005A3981"/>
    <w:rsid w:val="005A4BBE"/>
    <w:rsid w:val="005B068B"/>
    <w:rsid w:val="005B74F5"/>
    <w:rsid w:val="005C1222"/>
    <w:rsid w:val="005C5981"/>
    <w:rsid w:val="005C65CC"/>
    <w:rsid w:val="005D27D9"/>
    <w:rsid w:val="005D3118"/>
    <w:rsid w:val="005D5F20"/>
    <w:rsid w:val="005E0042"/>
    <w:rsid w:val="005E13E8"/>
    <w:rsid w:val="005F3492"/>
    <w:rsid w:val="005F45F5"/>
    <w:rsid w:val="005F5BCC"/>
    <w:rsid w:val="00606ABE"/>
    <w:rsid w:val="00611DB6"/>
    <w:rsid w:val="0061566E"/>
    <w:rsid w:val="00617EE0"/>
    <w:rsid w:val="00624D1E"/>
    <w:rsid w:val="00626447"/>
    <w:rsid w:val="006267F1"/>
    <w:rsid w:val="006325B2"/>
    <w:rsid w:val="00633C28"/>
    <w:rsid w:val="006375CD"/>
    <w:rsid w:val="00645AC3"/>
    <w:rsid w:val="00653714"/>
    <w:rsid w:val="0066518A"/>
    <w:rsid w:val="006669B2"/>
    <w:rsid w:val="00667D24"/>
    <w:rsid w:val="006701FD"/>
    <w:rsid w:val="00677FE5"/>
    <w:rsid w:val="006821F2"/>
    <w:rsid w:val="0068558C"/>
    <w:rsid w:val="00686E8B"/>
    <w:rsid w:val="00690628"/>
    <w:rsid w:val="006921F8"/>
    <w:rsid w:val="00693D1D"/>
    <w:rsid w:val="0069665E"/>
    <w:rsid w:val="006A1652"/>
    <w:rsid w:val="006A22E1"/>
    <w:rsid w:val="006B0329"/>
    <w:rsid w:val="006B14DF"/>
    <w:rsid w:val="006B36A6"/>
    <w:rsid w:val="006B5674"/>
    <w:rsid w:val="006C296F"/>
    <w:rsid w:val="006D5F79"/>
    <w:rsid w:val="006D6042"/>
    <w:rsid w:val="006D7237"/>
    <w:rsid w:val="006D7CB7"/>
    <w:rsid w:val="006E0DC9"/>
    <w:rsid w:val="006E3517"/>
    <w:rsid w:val="006F069A"/>
    <w:rsid w:val="006F161D"/>
    <w:rsid w:val="006F3C6A"/>
    <w:rsid w:val="006F575F"/>
    <w:rsid w:val="006F7650"/>
    <w:rsid w:val="006F7A25"/>
    <w:rsid w:val="006F7B9B"/>
    <w:rsid w:val="006F7D2E"/>
    <w:rsid w:val="00700ACA"/>
    <w:rsid w:val="0070539C"/>
    <w:rsid w:val="00706377"/>
    <w:rsid w:val="00706F04"/>
    <w:rsid w:val="007116E3"/>
    <w:rsid w:val="00711B8D"/>
    <w:rsid w:val="00711C22"/>
    <w:rsid w:val="0071650C"/>
    <w:rsid w:val="007178EB"/>
    <w:rsid w:val="00722EBF"/>
    <w:rsid w:val="0072320F"/>
    <w:rsid w:val="00723E4E"/>
    <w:rsid w:val="007255B9"/>
    <w:rsid w:val="007306F9"/>
    <w:rsid w:val="00731689"/>
    <w:rsid w:val="0073485F"/>
    <w:rsid w:val="0074521B"/>
    <w:rsid w:val="0075107D"/>
    <w:rsid w:val="007512A5"/>
    <w:rsid w:val="00752E9D"/>
    <w:rsid w:val="00756E0A"/>
    <w:rsid w:val="00760F8F"/>
    <w:rsid w:val="007625F0"/>
    <w:rsid w:val="007717B2"/>
    <w:rsid w:val="00771CF1"/>
    <w:rsid w:val="007743D2"/>
    <w:rsid w:val="0077490F"/>
    <w:rsid w:val="00776BE7"/>
    <w:rsid w:val="00776D00"/>
    <w:rsid w:val="00777A39"/>
    <w:rsid w:val="007810BB"/>
    <w:rsid w:val="0078190A"/>
    <w:rsid w:val="00781CD9"/>
    <w:rsid w:val="007827F4"/>
    <w:rsid w:val="00787EF8"/>
    <w:rsid w:val="007906FD"/>
    <w:rsid w:val="00790B49"/>
    <w:rsid w:val="007933FE"/>
    <w:rsid w:val="0079557C"/>
    <w:rsid w:val="007B020B"/>
    <w:rsid w:val="007C71D1"/>
    <w:rsid w:val="007E1E37"/>
    <w:rsid w:val="007F188A"/>
    <w:rsid w:val="007F4F31"/>
    <w:rsid w:val="007F538F"/>
    <w:rsid w:val="007F5553"/>
    <w:rsid w:val="007F62EE"/>
    <w:rsid w:val="00801566"/>
    <w:rsid w:val="00804A34"/>
    <w:rsid w:val="00805A1C"/>
    <w:rsid w:val="0081031E"/>
    <w:rsid w:val="00815426"/>
    <w:rsid w:val="008164CB"/>
    <w:rsid w:val="0081747C"/>
    <w:rsid w:val="00817CD8"/>
    <w:rsid w:val="00821A90"/>
    <w:rsid w:val="00823CCB"/>
    <w:rsid w:val="00825169"/>
    <w:rsid w:val="00827DD7"/>
    <w:rsid w:val="00835C48"/>
    <w:rsid w:val="00835C80"/>
    <w:rsid w:val="00836264"/>
    <w:rsid w:val="00842735"/>
    <w:rsid w:val="0084429A"/>
    <w:rsid w:val="00855B4D"/>
    <w:rsid w:val="0085748E"/>
    <w:rsid w:val="00863135"/>
    <w:rsid w:val="008735CF"/>
    <w:rsid w:val="0088040D"/>
    <w:rsid w:val="00882F36"/>
    <w:rsid w:val="008833E0"/>
    <w:rsid w:val="008838E0"/>
    <w:rsid w:val="008872EE"/>
    <w:rsid w:val="0088790F"/>
    <w:rsid w:val="00890F81"/>
    <w:rsid w:val="00890FB9"/>
    <w:rsid w:val="00891F44"/>
    <w:rsid w:val="0089294F"/>
    <w:rsid w:val="00892E6D"/>
    <w:rsid w:val="0089442E"/>
    <w:rsid w:val="0089518A"/>
    <w:rsid w:val="0089744A"/>
    <w:rsid w:val="008974BF"/>
    <w:rsid w:val="008A3435"/>
    <w:rsid w:val="008B14BD"/>
    <w:rsid w:val="008B4B85"/>
    <w:rsid w:val="008B5BD2"/>
    <w:rsid w:val="008B667A"/>
    <w:rsid w:val="008C39AE"/>
    <w:rsid w:val="008C5167"/>
    <w:rsid w:val="008C6999"/>
    <w:rsid w:val="008C6B38"/>
    <w:rsid w:val="008D5686"/>
    <w:rsid w:val="008D5984"/>
    <w:rsid w:val="008E26BF"/>
    <w:rsid w:val="008E2A0F"/>
    <w:rsid w:val="008E709A"/>
    <w:rsid w:val="008E7CB8"/>
    <w:rsid w:val="008F2D49"/>
    <w:rsid w:val="008F5D87"/>
    <w:rsid w:val="00900655"/>
    <w:rsid w:val="00902858"/>
    <w:rsid w:val="00906B0F"/>
    <w:rsid w:val="0091425C"/>
    <w:rsid w:val="00921B5D"/>
    <w:rsid w:val="009269E5"/>
    <w:rsid w:val="0093332F"/>
    <w:rsid w:val="00933365"/>
    <w:rsid w:val="00935547"/>
    <w:rsid w:val="00940463"/>
    <w:rsid w:val="009431CB"/>
    <w:rsid w:val="0095621B"/>
    <w:rsid w:val="00962CD2"/>
    <w:rsid w:val="00964613"/>
    <w:rsid w:val="00964A09"/>
    <w:rsid w:val="009657F6"/>
    <w:rsid w:val="0097167F"/>
    <w:rsid w:val="009763E1"/>
    <w:rsid w:val="009805A3"/>
    <w:rsid w:val="009808A8"/>
    <w:rsid w:val="009832B5"/>
    <w:rsid w:val="00983E54"/>
    <w:rsid w:val="00986190"/>
    <w:rsid w:val="00987722"/>
    <w:rsid w:val="00992B71"/>
    <w:rsid w:val="009A3466"/>
    <w:rsid w:val="009A355B"/>
    <w:rsid w:val="009B21B9"/>
    <w:rsid w:val="009B6907"/>
    <w:rsid w:val="009C12AD"/>
    <w:rsid w:val="009C2BC9"/>
    <w:rsid w:val="009C671E"/>
    <w:rsid w:val="009D0B22"/>
    <w:rsid w:val="009D213A"/>
    <w:rsid w:val="009D4F93"/>
    <w:rsid w:val="009E0432"/>
    <w:rsid w:val="009E5376"/>
    <w:rsid w:val="009E6E51"/>
    <w:rsid w:val="009F1ECD"/>
    <w:rsid w:val="009F37DF"/>
    <w:rsid w:val="009F74B4"/>
    <w:rsid w:val="00A04349"/>
    <w:rsid w:val="00A0540E"/>
    <w:rsid w:val="00A07B10"/>
    <w:rsid w:val="00A07BDD"/>
    <w:rsid w:val="00A12374"/>
    <w:rsid w:val="00A15F8F"/>
    <w:rsid w:val="00A17968"/>
    <w:rsid w:val="00A208FD"/>
    <w:rsid w:val="00A2722B"/>
    <w:rsid w:val="00A311BF"/>
    <w:rsid w:val="00A31292"/>
    <w:rsid w:val="00A32C19"/>
    <w:rsid w:val="00A37CDF"/>
    <w:rsid w:val="00A402D8"/>
    <w:rsid w:val="00A4743B"/>
    <w:rsid w:val="00A476A8"/>
    <w:rsid w:val="00A508EF"/>
    <w:rsid w:val="00A51F57"/>
    <w:rsid w:val="00A60510"/>
    <w:rsid w:val="00A643CE"/>
    <w:rsid w:val="00A73666"/>
    <w:rsid w:val="00A745F0"/>
    <w:rsid w:val="00A74932"/>
    <w:rsid w:val="00A75341"/>
    <w:rsid w:val="00A75E12"/>
    <w:rsid w:val="00A766CA"/>
    <w:rsid w:val="00A86C94"/>
    <w:rsid w:val="00A87D64"/>
    <w:rsid w:val="00A9243E"/>
    <w:rsid w:val="00A965BB"/>
    <w:rsid w:val="00A96F55"/>
    <w:rsid w:val="00A972B1"/>
    <w:rsid w:val="00AA0FF7"/>
    <w:rsid w:val="00AA2643"/>
    <w:rsid w:val="00AA7F01"/>
    <w:rsid w:val="00AB3027"/>
    <w:rsid w:val="00AC3180"/>
    <w:rsid w:val="00AC6E30"/>
    <w:rsid w:val="00AC6F5F"/>
    <w:rsid w:val="00AD0329"/>
    <w:rsid w:val="00AD5AC2"/>
    <w:rsid w:val="00AD6158"/>
    <w:rsid w:val="00AE2187"/>
    <w:rsid w:val="00AE4F10"/>
    <w:rsid w:val="00AE7C98"/>
    <w:rsid w:val="00AF1B5B"/>
    <w:rsid w:val="00AF732B"/>
    <w:rsid w:val="00B039FB"/>
    <w:rsid w:val="00B03F84"/>
    <w:rsid w:val="00B11604"/>
    <w:rsid w:val="00B13A94"/>
    <w:rsid w:val="00B17250"/>
    <w:rsid w:val="00B177D8"/>
    <w:rsid w:val="00B20530"/>
    <w:rsid w:val="00B22856"/>
    <w:rsid w:val="00B30B61"/>
    <w:rsid w:val="00B41885"/>
    <w:rsid w:val="00B44E89"/>
    <w:rsid w:val="00B51148"/>
    <w:rsid w:val="00B5380D"/>
    <w:rsid w:val="00B53A60"/>
    <w:rsid w:val="00B53BA3"/>
    <w:rsid w:val="00B629DA"/>
    <w:rsid w:val="00B671A3"/>
    <w:rsid w:val="00B67A49"/>
    <w:rsid w:val="00B72098"/>
    <w:rsid w:val="00B74033"/>
    <w:rsid w:val="00B754AA"/>
    <w:rsid w:val="00B7635C"/>
    <w:rsid w:val="00B81065"/>
    <w:rsid w:val="00B811F0"/>
    <w:rsid w:val="00B820BE"/>
    <w:rsid w:val="00B9256A"/>
    <w:rsid w:val="00B933A3"/>
    <w:rsid w:val="00BB15A4"/>
    <w:rsid w:val="00BB55BE"/>
    <w:rsid w:val="00BC3C39"/>
    <w:rsid w:val="00BC4ECC"/>
    <w:rsid w:val="00BC627E"/>
    <w:rsid w:val="00BD58E8"/>
    <w:rsid w:val="00BF3562"/>
    <w:rsid w:val="00BF3A35"/>
    <w:rsid w:val="00BF3DAF"/>
    <w:rsid w:val="00BF4F5F"/>
    <w:rsid w:val="00BF7854"/>
    <w:rsid w:val="00BF7A8B"/>
    <w:rsid w:val="00BF7AFB"/>
    <w:rsid w:val="00C07217"/>
    <w:rsid w:val="00C104F6"/>
    <w:rsid w:val="00C12F26"/>
    <w:rsid w:val="00C143C2"/>
    <w:rsid w:val="00C172B5"/>
    <w:rsid w:val="00C25623"/>
    <w:rsid w:val="00C267F5"/>
    <w:rsid w:val="00C31A9C"/>
    <w:rsid w:val="00C32991"/>
    <w:rsid w:val="00C33306"/>
    <w:rsid w:val="00C36FF9"/>
    <w:rsid w:val="00C40C9E"/>
    <w:rsid w:val="00C41998"/>
    <w:rsid w:val="00C41B48"/>
    <w:rsid w:val="00C41CA0"/>
    <w:rsid w:val="00C41FF0"/>
    <w:rsid w:val="00C425E5"/>
    <w:rsid w:val="00C4337D"/>
    <w:rsid w:val="00C43601"/>
    <w:rsid w:val="00C449A1"/>
    <w:rsid w:val="00C45210"/>
    <w:rsid w:val="00C52D74"/>
    <w:rsid w:val="00C642E3"/>
    <w:rsid w:val="00C66F90"/>
    <w:rsid w:val="00C71864"/>
    <w:rsid w:val="00C73E0F"/>
    <w:rsid w:val="00C76AD6"/>
    <w:rsid w:val="00C82D17"/>
    <w:rsid w:val="00C84B86"/>
    <w:rsid w:val="00C84DDA"/>
    <w:rsid w:val="00C84EBC"/>
    <w:rsid w:val="00C86F4A"/>
    <w:rsid w:val="00C90A7C"/>
    <w:rsid w:val="00CA1723"/>
    <w:rsid w:val="00CA346C"/>
    <w:rsid w:val="00CA4A89"/>
    <w:rsid w:val="00CA5497"/>
    <w:rsid w:val="00CC0C52"/>
    <w:rsid w:val="00CC1ED9"/>
    <w:rsid w:val="00CC4D41"/>
    <w:rsid w:val="00CC71C8"/>
    <w:rsid w:val="00CC77A3"/>
    <w:rsid w:val="00CD171A"/>
    <w:rsid w:val="00CD4B0B"/>
    <w:rsid w:val="00CE074C"/>
    <w:rsid w:val="00CE2874"/>
    <w:rsid w:val="00CE3978"/>
    <w:rsid w:val="00CE3DD9"/>
    <w:rsid w:val="00CE3F93"/>
    <w:rsid w:val="00CF5F29"/>
    <w:rsid w:val="00D02688"/>
    <w:rsid w:val="00D0369A"/>
    <w:rsid w:val="00D03E90"/>
    <w:rsid w:val="00D04795"/>
    <w:rsid w:val="00D0794A"/>
    <w:rsid w:val="00D112F7"/>
    <w:rsid w:val="00D14ABB"/>
    <w:rsid w:val="00D151F7"/>
    <w:rsid w:val="00D15F52"/>
    <w:rsid w:val="00D17687"/>
    <w:rsid w:val="00D21826"/>
    <w:rsid w:val="00D2225D"/>
    <w:rsid w:val="00D22355"/>
    <w:rsid w:val="00D24817"/>
    <w:rsid w:val="00D26EC6"/>
    <w:rsid w:val="00D42AF3"/>
    <w:rsid w:val="00D50562"/>
    <w:rsid w:val="00D53574"/>
    <w:rsid w:val="00D54BCE"/>
    <w:rsid w:val="00D5678F"/>
    <w:rsid w:val="00D57629"/>
    <w:rsid w:val="00D60A02"/>
    <w:rsid w:val="00D619F5"/>
    <w:rsid w:val="00D62870"/>
    <w:rsid w:val="00D65790"/>
    <w:rsid w:val="00D743B3"/>
    <w:rsid w:val="00D74FA7"/>
    <w:rsid w:val="00D776A3"/>
    <w:rsid w:val="00D804CC"/>
    <w:rsid w:val="00D80922"/>
    <w:rsid w:val="00D81EB0"/>
    <w:rsid w:val="00D837B7"/>
    <w:rsid w:val="00D86571"/>
    <w:rsid w:val="00D900E2"/>
    <w:rsid w:val="00D93953"/>
    <w:rsid w:val="00D97803"/>
    <w:rsid w:val="00DA20FD"/>
    <w:rsid w:val="00DA2222"/>
    <w:rsid w:val="00DA3DD4"/>
    <w:rsid w:val="00DB1663"/>
    <w:rsid w:val="00DB394B"/>
    <w:rsid w:val="00DB61EB"/>
    <w:rsid w:val="00DB70BA"/>
    <w:rsid w:val="00DC1626"/>
    <w:rsid w:val="00DC201B"/>
    <w:rsid w:val="00DC6BF3"/>
    <w:rsid w:val="00DD23FF"/>
    <w:rsid w:val="00DD7F33"/>
    <w:rsid w:val="00DE0DE2"/>
    <w:rsid w:val="00DE11A4"/>
    <w:rsid w:val="00DE397F"/>
    <w:rsid w:val="00DF3826"/>
    <w:rsid w:val="00DF4A4B"/>
    <w:rsid w:val="00DF7C91"/>
    <w:rsid w:val="00E03A7A"/>
    <w:rsid w:val="00E15045"/>
    <w:rsid w:val="00E15AC2"/>
    <w:rsid w:val="00E17E66"/>
    <w:rsid w:val="00E273C0"/>
    <w:rsid w:val="00E35155"/>
    <w:rsid w:val="00E36890"/>
    <w:rsid w:val="00E369A3"/>
    <w:rsid w:val="00E508BE"/>
    <w:rsid w:val="00E529C6"/>
    <w:rsid w:val="00E535CA"/>
    <w:rsid w:val="00E53698"/>
    <w:rsid w:val="00E56B8A"/>
    <w:rsid w:val="00E60404"/>
    <w:rsid w:val="00E623D9"/>
    <w:rsid w:val="00E73CEA"/>
    <w:rsid w:val="00E76D78"/>
    <w:rsid w:val="00E85033"/>
    <w:rsid w:val="00E85C28"/>
    <w:rsid w:val="00E86CC2"/>
    <w:rsid w:val="00E87556"/>
    <w:rsid w:val="00E9159E"/>
    <w:rsid w:val="00EA049F"/>
    <w:rsid w:val="00EB2A18"/>
    <w:rsid w:val="00EB2C13"/>
    <w:rsid w:val="00EB6A41"/>
    <w:rsid w:val="00EB7DBF"/>
    <w:rsid w:val="00EC0CB1"/>
    <w:rsid w:val="00EC12B5"/>
    <w:rsid w:val="00EC5944"/>
    <w:rsid w:val="00EC5C01"/>
    <w:rsid w:val="00EC65DF"/>
    <w:rsid w:val="00EC7A25"/>
    <w:rsid w:val="00ED0D6F"/>
    <w:rsid w:val="00ED7A46"/>
    <w:rsid w:val="00EE18C8"/>
    <w:rsid w:val="00EE1D4E"/>
    <w:rsid w:val="00EE7F8C"/>
    <w:rsid w:val="00F03EEB"/>
    <w:rsid w:val="00F07BDB"/>
    <w:rsid w:val="00F1001D"/>
    <w:rsid w:val="00F20DCE"/>
    <w:rsid w:val="00F2393C"/>
    <w:rsid w:val="00F2457E"/>
    <w:rsid w:val="00F247C6"/>
    <w:rsid w:val="00F3344C"/>
    <w:rsid w:val="00F34F03"/>
    <w:rsid w:val="00F43CC1"/>
    <w:rsid w:val="00F43D3E"/>
    <w:rsid w:val="00F5192F"/>
    <w:rsid w:val="00F541AE"/>
    <w:rsid w:val="00F551CD"/>
    <w:rsid w:val="00F55BC5"/>
    <w:rsid w:val="00F5712A"/>
    <w:rsid w:val="00F57C45"/>
    <w:rsid w:val="00F60A56"/>
    <w:rsid w:val="00F625F1"/>
    <w:rsid w:val="00F73003"/>
    <w:rsid w:val="00F768DA"/>
    <w:rsid w:val="00F77130"/>
    <w:rsid w:val="00F774D2"/>
    <w:rsid w:val="00F80522"/>
    <w:rsid w:val="00F8174B"/>
    <w:rsid w:val="00F83E24"/>
    <w:rsid w:val="00F85E21"/>
    <w:rsid w:val="00F87703"/>
    <w:rsid w:val="00F9082E"/>
    <w:rsid w:val="00F938E0"/>
    <w:rsid w:val="00F958E4"/>
    <w:rsid w:val="00FA084C"/>
    <w:rsid w:val="00FB357F"/>
    <w:rsid w:val="00FB3E1D"/>
    <w:rsid w:val="00FB582D"/>
    <w:rsid w:val="00FD1A82"/>
    <w:rsid w:val="00FD6AF5"/>
    <w:rsid w:val="00FD6C02"/>
    <w:rsid w:val="00FE0B1F"/>
    <w:rsid w:val="00FE6D3A"/>
    <w:rsid w:val="00FF12C7"/>
  </w:rsids>
  <m:mathPr>
    <m:mathFont m:val="Cambria Math"/>
    <m:brkBin m:val="before"/>
    <m:brkBinSub m:val="--"/>
    <m:smallFrac/>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54"/>
    <o:shapelayout v:ext="edit">
      <o:idmap v:ext="edit" data="1"/>
      <o:rules v:ext="edit">
        <o:r id="V:Rule1" type="connector" idref="#AutoShape 49"/>
        <o:r id="V:Rule2" type="connector" idref="#AutoShape 51"/>
        <o:r id="V:Rule3" type="connector" idref="#AutoShape 50"/>
        <o:r id="V:Rule4" type="connector" idref="#AutoShape 48"/>
        <o:r id="V:Rule5" type="connector" idref="#AutoShape 40"/>
        <o:r id="V:Rule6" type="connector" idref="#AutoShape 52"/>
        <o:r id="V:Rule7" type="connector" idref="#AutoShape 53"/>
        <o:r id="V:Rule8" type="connector" idref="#AutoShape 42"/>
        <o:r id="V:Rule9" type="connector" idref="#AutoShape 55"/>
        <o:r id="V:Rule10" type="connector" idref="#AutoShape 41"/>
        <o:r id="V:Rule11" type="connector" idref="#AutoShape 47"/>
        <o:r id="V:Rule12" type="connector" idref="#AutoShape 43"/>
        <o:r id="V:Rule13" type="connector" idref="#AutoShape 54"/>
        <o:r id="V:Rule14" type="connector" idref="#AutoShape 44"/>
        <o:r id="V:Rule15" type="connector" idref="#AutoShape 46"/>
        <o:r id="V:Rule16" type="connector" idref="#AutoShape 45"/>
      </o:rules>
    </o:shapelayout>
  </w:shapeDefaults>
  <w:decimalSymbol w:val="."/>
  <w:listSeparator w:val=","/>
  <w14:docId w14:val="7FEB51FC"/>
  <w15:docId w15:val="{3B53EE60-A103-4237-9A8E-BCF9549E4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ru-RU"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0C84"/>
    <w:pPr>
      <w:spacing w:after="200" w:line="276" w:lineRule="auto"/>
    </w:pPr>
    <w:rPr>
      <w:sz w:val="22"/>
      <w:szCs w:val="22"/>
      <w:lang w:eastAsia="en-US"/>
    </w:rPr>
  </w:style>
  <w:style w:type="paragraph" w:styleId="1">
    <w:name w:val="heading 1"/>
    <w:basedOn w:val="a"/>
    <w:next w:val="a"/>
    <w:link w:val="10"/>
    <w:uiPriority w:val="9"/>
    <w:qFormat/>
    <w:rsid w:val="00C449A1"/>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unhideWhenUsed/>
    <w:qFormat/>
    <w:rsid w:val="00C449A1"/>
    <w:pPr>
      <w:keepNext/>
      <w:spacing w:before="240" w:after="60"/>
      <w:outlineLvl w:val="1"/>
    </w:pPr>
    <w:rPr>
      <w:rFonts w:ascii="Cambria" w:eastAsia="Times New Roman" w:hAnsi="Cambria"/>
      <w:b/>
      <w:bCs/>
      <w:i/>
      <w:iCs/>
      <w:sz w:val="28"/>
      <w:szCs w:val="28"/>
    </w:rPr>
  </w:style>
  <w:style w:type="paragraph" w:styleId="3">
    <w:name w:val="heading 3"/>
    <w:basedOn w:val="a"/>
    <w:next w:val="a"/>
    <w:link w:val="30"/>
    <w:qFormat/>
    <w:rsid w:val="008838E0"/>
    <w:pPr>
      <w:keepNext/>
      <w:widowControl w:val="0"/>
      <w:suppressAutoHyphens/>
      <w:autoSpaceDE w:val="0"/>
      <w:spacing w:before="240" w:after="60" w:line="240" w:lineRule="auto"/>
      <w:outlineLvl w:val="2"/>
    </w:pPr>
    <w:rPr>
      <w:rFonts w:ascii="Arial" w:eastAsia="Times New Roman" w:hAnsi="Arial"/>
      <w:b/>
      <w:bCs/>
      <w:sz w:val="26"/>
      <w:szCs w:val="26"/>
      <w:lang w:eastAsia="ar-SA"/>
    </w:rPr>
  </w:style>
  <w:style w:type="paragraph" w:styleId="4">
    <w:name w:val="heading 4"/>
    <w:basedOn w:val="a"/>
    <w:next w:val="a"/>
    <w:link w:val="40"/>
    <w:qFormat/>
    <w:rsid w:val="00723E4E"/>
    <w:pPr>
      <w:keepNext/>
      <w:spacing w:after="0" w:line="240" w:lineRule="auto"/>
      <w:jc w:val="center"/>
      <w:outlineLvl w:val="3"/>
    </w:pPr>
    <w:rPr>
      <w:rFonts w:ascii="Times New Roman" w:eastAsia="Times New Roman" w:hAnsi="Times New Roman"/>
      <w:b/>
      <w:bCs/>
      <w:sz w:val="20"/>
      <w:szCs w:val="24"/>
      <w:lang w:val="kk-KZ"/>
    </w:rPr>
  </w:style>
  <w:style w:type="paragraph" w:styleId="5">
    <w:name w:val="heading 5"/>
    <w:basedOn w:val="a"/>
    <w:next w:val="a"/>
    <w:link w:val="50"/>
    <w:uiPriority w:val="9"/>
    <w:semiHidden/>
    <w:unhideWhenUsed/>
    <w:qFormat/>
    <w:rsid w:val="00723E4E"/>
    <w:pPr>
      <w:keepNext/>
      <w:keepLines/>
      <w:spacing w:before="200" w:after="0" w:line="240" w:lineRule="auto"/>
      <w:outlineLvl w:val="4"/>
    </w:pPr>
    <w:rPr>
      <w:rFonts w:ascii="Cambria" w:eastAsia="Times New Roman" w:hAnsi="Cambria"/>
      <w:color w:val="243F60"/>
      <w:sz w:val="24"/>
      <w:szCs w:val="24"/>
      <w:lang w:val="en-US"/>
    </w:rPr>
  </w:style>
  <w:style w:type="paragraph" w:styleId="6">
    <w:name w:val="heading 6"/>
    <w:basedOn w:val="a"/>
    <w:next w:val="a"/>
    <w:link w:val="60"/>
    <w:uiPriority w:val="9"/>
    <w:semiHidden/>
    <w:unhideWhenUsed/>
    <w:qFormat/>
    <w:rsid w:val="00723E4E"/>
    <w:pPr>
      <w:keepNext/>
      <w:keepLines/>
      <w:spacing w:before="200" w:after="0" w:line="240" w:lineRule="auto"/>
      <w:outlineLvl w:val="5"/>
    </w:pPr>
    <w:rPr>
      <w:rFonts w:ascii="Cambria" w:eastAsia="Times New Roman" w:hAnsi="Cambria"/>
      <w:i/>
      <w:iCs/>
      <w:color w:val="243F60"/>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9395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93953"/>
  </w:style>
  <w:style w:type="paragraph" w:styleId="a5">
    <w:name w:val="footer"/>
    <w:basedOn w:val="a"/>
    <w:link w:val="a6"/>
    <w:unhideWhenUsed/>
    <w:rsid w:val="00D9395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93953"/>
  </w:style>
  <w:style w:type="character" w:styleId="a7">
    <w:name w:val="page number"/>
    <w:rsid w:val="00D93953"/>
  </w:style>
  <w:style w:type="paragraph" w:customStyle="1" w:styleId="Style1">
    <w:name w:val="Style1"/>
    <w:basedOn w:val="a"/>
    <w:uiPriority w:val="99"/>
    <w:rsid w:val="00267BBB"/>
    <w:pPr>
      <w:widowControl w:val="0"/>
      <w:autoSpaceDE w:val="0"/>
      <w:autoSpaceDN w:val="0"/>
      <w:adjustRightInd w:val="0"/>
      <w:spacing w:after="0" w:line="317" w:lineRule="exact"/>
      <w:ind w:hanging="1766"/>
    </w:pPr>
    <w:rPr>
      <w:rFonts w:ascii="Times New Roman" w:eastAsia="Times New Roman" w:hAnsi="Times New Roman"/>
      <w:sz w:val="24"/>
      <w:szCs w:val="24"/>
      <w:lang w:eastAsia="ru-RU"/>
    </w:rPr>
  </w:style>
  <w:style w:type="paragraph" w:customStyle="1" w:styleId="Style2">
    <w:name w:val="Style2"/>
    <w:basedOn w:val="a"/>
    <w:uiPriority w:val="99"/>
    <w:rsid w:val="00267BBB"/>
    <w:pPr>
      <w:widowControl w:val="0"/>
      <w:autoSpaceDE w:val="0"/>
      <w:autoSpaceDN w:val="0"/>
      <w:adjustRightInd w:val="0"/>
      <w:spacing w:after="0" w:line="314" w:lineRule="exact"/>
      <w:ind w:firstLine="110"/>
    </w:pPr>
    <w:rPr>
      <w:rFonts w:ascii="Times New Roman" w:eastAsia="Times New Roman" w:hAnsi="Times New Roman"/>
      <w:sz w:val="24"/>
      <w:szCs w:val="24"/>
      <w:lang w:eastAsia="ru-RU"/>
    </w:rPr>
  </w:style>
  <w:style w:type="paragraph" w:customStyle="1" w:styleId="Style3">
    <w:name w:val="Style3"/>
    <w:basedOn w:val="a"/>
    <w:uiPriority w:val="99"/>
    <w:rsid w:val="00267BB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
    <w:name w:val="Style5"/>
    <w:basedOn w:val="a"/>
    <w:uiPriority w:val="99"/>
    <w:rsid w:val="00267BBB"/>
    <w:pPr>
      <w:widowControl w:val="0"/>
      <w:autoSpaceDE w:val="0"/>
      <w:autoSpaceDN w:val="0"/>
      <w:adjustRightInd w:val="0"/>
      <w:spacing w:after="0" w:line="646" w:lineRule="exact"/>
      <w:jc w:val="center"/>
    </w:pPr>
    <w:rPr>
      <w:rFonts w:ascii="Times New Roman" w:eastAsia="Times New Roman" w:hAnsi="Times New Roman"/>
      <w:sz w:val="24"/>
      <w:szCs w:val="24"/>
      <w:lang w:eastAsia="ru-RU"/>
    </w:rPr>
  </w:style>
  <w:style w:type="character" w:customStyle="1" w:styleId="FontStyle11">
    <w:name w:val="Font Style11"/>
    <w:uiPriority w:val="99"/>
    <w:rsid w:val="00267BBB"/>
    <w:rPr>
      <w:rFonts w:ascii="Times New Roman" w:hAnsi="Times New Roman" w:cs="Times New Roman"/>
      <w:sz w:val="26"/>
      <w:szCs w:val="26"/>
    </w:rPr>
  </w:style>
  <w:style w:type="character" w:customStyle="1" w:styleId="FontStyle15">
    <w:name w:val="Font Style15"/>
    <w:uiPriority w:val="99"/>
    <w:rsid w:val="00267BBB"/>
    <w:rPr>
      <w:rFonts w:ascii="Times New Roman" w:hAnsi="Times New Roman" w:cs="Times New Roman"/>
      <w:b/>
      <w:bCs/>
      <w:sz w:val="26"/>
      <w:szCs w:val="26"/>
    </w:rPr>
  </w:style>
  <w:style w:type="character" w:customStyle="1" w:styleId="FontStyle26">
    <w:name w:val="Font Style26"/>
    <w:uiPriority w:val="99"/>
    <w:rsid w:val="00267BBB"/>
    <w:rPr>
      <w:rFonts w:ascii="Times New Roman" w:hAnsi="Times New Roman" w:cs="Times New Roman"/>
      <w:sz w:val="26"/>
      <w:szCs w:val="26"/>
    </w:rPr>
  </w:style>
  <w:style w:type="paragraph" w:styleId="a8">
    <w:name w:val="Block Text"/>
    <w:basedOn w:val="a"/>
    <w:rsid w:val="00815426"/>
    <w:pPr>
      <w:spacing w:after="0" w:line="240" w:lineRule="auto"/>
      <w:ind w:left="1440" w:right="1075"/>
      <w:jc w:val="center"/>
    </w:pPr>
    <w:rPr>
      <w:rFonts w:ascii="Times New Roman" w:eastAsia="Times New Roman" w:hAnsi="Times New Roman"/>
      <w:b/>
      <w:bCs/>
      <w:sz w:val="28"/>
      <w:szCs w:val="24"/>
      <w:lang w:eastAsia="ru-RU"/>
    </w:rPr>
  </w:style>
  <w:style w:type="character" w:customStyle="1" w:styleId="FontStyle27">
    <w:name w:val="Font Style27"/>
    <w:uiPriority w:val="99"/>
    <w:rsid w:val="00815426"/>
    <w:rPr>
      <w:rFonts w:ascii="Times New Roman" w:hAnsi="Times New Roman" w:cs="Times New Roman"/>
      <w:b/>
      <w:bCs/>
      <w:sz w:val="22"/>
      <w:szCs w:val="22"/>
    </w:rPr>
  </w:style>
  <w:style w:type="character" w:customStyle="1" w:styleId="FontStyle42">
    <w:name w:val="Font Style42"/>
    <w:uiPriority w:val="99"/>
    <w:rsid w:val="00815426"/>
    <w:rPr>
      <w:rFonts w:ascii="Times New Roman" w:hAnsi="Times New Roman" w:cs="Times New Roman"/>
      <w:b/>
      <w:bCs/>
      <w:i/>
      <w:iCs/>
      <w:sz w:val="18"/>
      <w:szCs w:val="18"/>
    </w:rPr>
  </w:style>
  <w:style w:type="paragraph" w:styleId="a9">
    <w:name w:val="Body Text"/>
    <w:basedOn w:val="a"/>
    <w:link w:val="aa"/>
    <w:rsid w:val="00B754AA"/>
    <w:pPr>
      <w:tabs>
        <w:tab w:val="left" w:pos="9355"/>
      </w:tabs>
      <w:spacing w:after="0" w:line="240" w:lineRule="auto"/>
      <w:ind w:right="-5"/>
      <w:jc w:val="both"/>
    </w:pPr>
    <w:rPr>
      <w:rFonts w:ascii="Times New Roman" w:eastAsia="Times New Roman" w:hAnsi="Times New Roman"/>
      <w:sz w:val="28"/>
      <w:szCs w:val="24"/>
    </w:rPr>
  </w:style>
  <w:style w:type="character" w:customStyle="1" w:styleId="aa">
    <w:name w:val="Основной текст Знак"/>
    <w:link w:val="a9"/>
    <w:rsid w:val="00B754AA"/>
    <w:rPr>
      <w:rFonts w:ascii="Times New Roman" w:eastAsia="Times New Roman" w:hAnsi="Times New Roman"/>
      <w:sz w:val="28"/>
      <w:szCs w:val="24"/>
    </w:rPr>
  </w:style>
  <w:style w:type="paragraph" w:styleId="ab">
    <w:name w:val="Body Text Indent"/>
    <w:basedOn w:val="a"/>
    <w:link w:val="ac"/>
    <w:uiPriority w:val="99"/>
    <w:semiHidden/>
    <w:unhideWhenUsed/>
    <w:rsid w:val="00723E4E"/>
    <w:pPr>
      <w:spacing w:after="120"/>
      <w:ind w:left="283"/>
    </w:pPr>
  </w:style>
  <w:style w:type="character" w:customStyle="1" w:styleId="ac">
    <w:name w:val="Основной текст с отступом Знак"/>
    <w:link w:val="ab"/>
    <w:uiPriority w:val="99"/>
    <w:semiHidden/>
    <w:rsid w:val="00723E4E"/>
    <w:rPr>
      <w:sz w:val="22"/>
      <w:szCs w:val="22"/>
      <w:lang w:eastAsia="en-US"/>
    </w:rPr>
  </w:style>
  <w:style w:type="character" w:customStyle="1" w:styleId="40">
    <w:name w:val="Заголовок 4 Знак"/>
    <w:link w:val="4"/>
    <w:rsid w:val="00723E4E"/>
    <w:rPr>
      <w:rFonts w:ascii="Times New Roman" w:eastAsia="Times New Roman" w:hAnsi="Times New Roman"/>
      <w:b/>
      <w:bCs/>
      <w:szCs w:val="24"/>
      <w:lang w:val="kk-KZ"/>
    </w:rPr>
  </w:style>
  <w:style w:type="character" w:customStyle="1" w:styleId="50">
    <w:name w:val="Заголовок 5 Знак"/>
    <w:link w:val="5"/>
    <w:uiPriority w:val="9"/>
    <w:semiHidden/>
    <w:rsid w:val="00723E4E"/>
    <w:rPr>
      <w:rFonts w:ascii="Cambria" w:eastAsia="Times New Roman" w:hAnsi="Cambria"/>
      <w:color w:val="243F60"/>
      <w:sz w:val="24"/>
      <w:szCs w:val="24"/>
      <w:lang w:val="en-US"/>
    </w:rPr>
  </w:style>
  <w:style w:type="character" w:customStyle="1" w:styleId="60">
    <w:name w:val="Заголовок 6 Знак"/>
    <w:link w:val="6"/>
    <w:uiPriority w:val="9"/>
    <w:semiHidden/>
    <w:rsid w:val="00723E4E"/>
    <w:rPr>
      <w:rFonts w:ascii="Cambria" w:eastAsia="Times New Roman" w:hAnsi="Cambria"/>
      <w:i/>
      <w:iCs/>
      <w:color w:val="243F60"/>
      <w:sz w:val="24"/>
      <w:szCs w:val="24"/>
      <w:lang w:val="en-US"/>
    </w:rPr>
  </w:style>
  <w:style w:type="paragraph" w:styleId="21">
    <w:name w:val="Body Text 2"/>
    <w:basedOn w:val="a"/>
    <w:link w:val="22"/>
    <w:uiPriority w:val="99"/>
    <w:semiHidden/>
    <w:unhideWhenUsed/>
    <w:rsid w:val="00723E4E"/>
    <w:pPr>
      <w:spacing w:after="120" w:line="480" w:lineRule="auto"/>
    </w:pPr>
    <w:rPr>
      <w:rFonts w:ascii="Times New Roman" w:eastAsia="Times New Roman" w:hAnsi="Times New Roman"/>
      <w:sz w:val="24"/>
      <w:szCs w:val="24"/>
      <w:lang w:val="en-US"/>
    </w:rPr>
  </w:style>
  <w:style w:type="character" w:customStyle="1" w:styleId="22">
    <w:name w:val="Основной текст 2 Знак"/>
    <w:link w:val="21"/>
    <w:uiPriority w:val="99"/>
    <w:semiHidden/>
    <w:rsid w:val="00723E4E"/>
    <w:rPr>
      <w:rFonts w:ascii="Times New Roman" w:eastAsia="Times New Roman" w:hAnsi="Times New Roman"/>
      <w:sz w:val="24"/>
      <w:szCs w:val="24"/>
      <w:lang w:val="en-US"/>
    </w:rPr>
  </w:style>
  <w:style w:type="paragraph" w:customStyle="1" w:styleId="11">
    <w:name w:val="заголовок 1"/>
    <w:basedOn w:val="a"/>
    <w:next w:val="a"/>
    <w:rsid w:val="007B020B"/>
    <w:pPr>
      <w:keepNext/>
      <w:spacing w:after="0" w:line="240" w:lineRule="auto"/>
      <w:jc w:val="center"/>
    </w:pPr>
    <w:rPr>
      <w:rFonts w:ascii="Times New Roman" w:eastAsia="Times New Roman" w:hAnsi="Times New Roman"/>
      <w:b/>
      <w:sz w:val="24"/>
      <w:szCs w:val="20"/>
      <w:lang w:eastAsia="ru-RU"/>
    </w:rPr>
  </w:style>
  <w:style w:type="paragraph" w:customStyle="1" w:styleId="ad">
    <w:name w:val="Линия"/>
    <w:rsid w:val="00E73CEA"/>
    <w:pPr>
      <w:tabs>
        <w:tab w:val="right" w:leader="underscore" w:pos="9354"/>
      </w:tabs>
    </w:pPr>
    <w:rPr>
      <w:rFonts w:ascii="Times New Roman" w:eastAsia="Times New Roman" w:hAnsi="Times New Roman"/>
      <w:lang w:eastAsia="ru-RU"/>
    </w:rPr>
  </w:style>
  <w:style w:type="paragraph" w:customStyle="1" w:styleId="23">
    <w:name w:val="Таблица2"/>
    <w:rsid w:val="00E73CEA"/>
    <w:pPr>
      <w:widowControl w:val="0"/>
      <w:jc w:val="center"/>
    </w:pPr>
    <w:rPr>
      <w:rFonts w:ascii="Arial" w:eastAsia="Times New Roman" w:hAnsi="Arial"/>
      <w:bCs/>
      <w:lang w:eastAsia="ru-RU"/>
    </w:rPr>
  </w:style>
  <w:style w:type="paragraph" w:styleId="ae">
    <w:name w:val="Normal (Web)"/>
    <w:basedOn w:val="a"/>
    <w:unhideWhenUsed/>
    <w:rsid w:val="00E73CEA"/>
    <w:pPr>
      <w:spacing w:before="100" w:beforeAutospacing="1" w:after="100" w:afterAutospacing="1" w:line="240" w:lineRule="auto"/>
    </w:pPr>
    <w:rPr>
      <w:rFonts w:ascii="Times New Roman" w:eastAsia="Times New Roman" w:hAnsi="Times New Roman"/>
      <w:sz w:val="24"/>
      <w:szCs w:val="24"/>
      <w:lang w:eastAsia="ru-RU"/>
    </w:rPr>
  </w:style>
  <w:style w:type="paragraph" w:styleId="af">
    <w:name w:val="List Paragraph"/>
    <w:basedOn w:val="a"/>
    <w:uiPriority w:val="34"/>
    <w:qFormat/>
    <w:rsid w:val="002E241F"/>
    <w:pPr>
      <w:widowControl w:val="0"/>
      <w:autoSpaceDE w:val="0"/>
      <w:autoSpaceDN w:val="0"/>
      <w:adjustRightInd w:val="0"/>
      <w:spacing w:after="0" w:line="240" w:lineRule="auto"/>
      <w:ind w:left="720"/>
      <w:contextualSpacing/>
    </w:pPr>
    <w:rPr>
      <w:rFonts w:ascii="Times New Roman" w:eastAsia="Times New Roman" w:hAnsi="Times New Roman"/>
      <w:sz w:val="20"/>
      <w:szCs w:val="20"/>
      <w:lang w:eastAsia="ru-RU"/>
    </w:rPr>
  </w:style>
  <w:style w:type="paragraph" w:styleId="af0">
    <w:name w:val="Balloon Text"/>
    <w:basedOn w:val="a"/>
    <w:link w:val="af1"/>
    <w:unhideWhenUsed/>
    <w:rsid w:val="0043423D"/>
    <w:pPr>
      <w:spacing w:after="0" w:line="240" w:lineRule="auto"/>
    </w:pPr>
    <w:rPr>
      <w:rFonts w:ascii="Tahoma" w:hAnsi="Tahoma"/>
      <w:sz w:val="16"/>
      <w:szCs w:val="16"/>
    </w:rPr>
  </w:style>
  <w:style w:type="character" w:customStyle="1" w:styleId="af1">
    <w:name w:val="Текст выноски Знак"/>
    <w:link w:val="af0"/>
    <w:rsid w:val="0043423D"/>
    <w:rPr>
      <w:rFonts w:ascii="Tahoma" w:hAnsi="Tahoma" w:cs="Tahoma"/>
      <w:sz w:val="16"/>
      <w:szCs w:val="16"/>
      <w:lang w:eastAsia="en-US"/>
    </w:rPr>
  </w:style>
  <w:style w:type="paragraph" w:customStyle="1" w:styleId="Style7">
    <w:name w:val="Style7"/>
    <w:basedOn w:val="a"/>
    <w:uiPriority w:val="99"/>
    <w:rsid w:val="004055E4"/>
    <w:pPr>
      <w:widowControl w:val="0"/>
      <w:autoSpaceDE w:val="0"/>
      <w:autoSpaceDN w:val="0"/>
      <w:adjustRightInd w:val="0"/>
      <w:spacing w:after="0" w:line="326" w:lineRule="exact"/>
      <w:ind w:hanging="322"/>
    </w:pPr>
    <w:rPr>
      <w:rFonts w:ascii="Times New Roman" w:eastAsia="Times New Roman" w:hAnsi="Times New Roman"/>
      <w:sz w:val="24"/>
      <w:szCs w:val="24"/>
      <w:lang w:eastAsia="ru-RU"/>
    </w:rPr>
  </w:style>
  <w:style w:type="paragraph" w:customStyle="1" w:styleId="Style6">
    <w:name w:val="Style6"/>
    <w:basedOn w:val="a"/>
    <w:uiPriority w:val="99"/>
    <w:rsid w:val="00935547"/>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10">
    <w:name w:val="Заголовок 1 Знак"/>
    <w:link w:val="1"/>
    <w:uiPriority w:val="9"/>
    <w:rsid w:val="00C449A1"/>
    <w:rPr>
      <w:rFonts w:ascii="Cambria" w:eastAsia="Times New Roman" w:hAnsi="Cambria" w:cs="Times New Roman"/>
      <w:b/>
      <w:bCs/>
      <w:kern w:val="32"/>
      <w:sz w:val="32"/>
      <w:szCs w:val="32"/>
      <w:lang w:eastAsia="en-US"/>
    </w:rPr>
  </w:style>
  <w:style w:type="character" w:customStyle="1" w:styleId="20">
    <w:name w:val="Заголовок 2 Знак"/>
    <w:link w:val="2"/>
    <w:uiPriority w:val="9"/>
    <w:semiHidden/>
    <w:rsid w:val="00C449A1"/>
    <w:rPr>
      <w:rFonts w:ascii="Cambria" w:eastAsia="Times New Roman" w:hAnsi="Cambria" w:cs="Times New Roman"/>
      <w:b/>
      <w:bCs/>
      <w:i/>
      <w:iCs/>
      <w:sz w:val="28"/>
      <w:szCs w:val="28"/>
      <w:lang w:eastAsia="en-US"/>
    </w:rPr>
  </w:style>
  <w:style w:type="character" w:customStyle="1" w:styleId="30">
    <w:name w:val="Заголовок 3 Знак"/>
    <w:link w:val="3"/>
    <w:rsid w:val="008838E0"/>
    <w:rPr>
      <w:rFonts w:ascii="Arial" w:eastAsia="Times New Roman" w:hAnsi="Arial"/>
      <w:b/>
      <w:bCs/>
      <w:sz w:val="26"/>
      <w:szCs w:val="26"/>
      <w:lang w:eastAsia="ar-SA"/>
    </w:rPr>
  </w:style>
  <w:style w:type="numbering" w:customStyle="1" w:styleId="12">
    <w:name w:val="Нет списка1"/>
    <w:next w:val="a2"/>
    <w:uiPriority w:val="99"/>
    <w:semiHidden/>
    <w:unhideWhenUsed/>
    <w:rsid w:val="008838E0"/>
  </w:style>
  <w:style w:type="character" w:customStyle="1" w:styleId="WW8Num3z0">
    <w:name w:val="WW8Num3z0"/>
    <w:rsid w:val="008838E0"/>
    <w:rPr>
      <w:rFonts w:ascii="Times New Roman" w:hAnsi="Times New Roman" w:cs="Times New Roman"/>
    </w:rPr>
  </w:style>
  <w:style w:type="character" w:customStyle="1" w:styleId="WW8Num4z0">
    <w:name w:val="WW8Num4z0"/>
    <w:rsid w:val="008838E0"/>
    <w:rPr>
      <w:rFonts w:ascii="Times New Roman" w:hAnsi="Times New Roman" w:cs="Times New Roman"/>
    </w:rPr>
  </w:style>
  <w:style w:type="character" w:customStyle="1" w:styleId="Absatz-Standardschriftart">
    <w:name w:val="Absatz-Standardschriftart"/>
    <w:rsid w:val="008838E0"/>
  </w:style>
  <w:style w:type="character" w:customStyle="1" w:styleId="WW8Num5z0">
    <w:name w:val="WW8Num5z0"/>
    <w:rsid w:val="008838E0"/>
    <w:rPr>
      <w:rFonts w:ascii="Times New Roman" w:hAnsi="Times New Roman" w:cs="Times New Roman"/>
    </w:rPr>
  </w:style>
  <w:style w:type="character" w:customStyle="1" w:styleId="WW8Num7z0">
    <w:name w:val="WW8Num7z0"/>
    <w:rsid w:val="008838E0"/>
    <w:rPr>
      <w:rFonts w:ascii="Times New Roman" w:hAnsi="Times New Roman" w:cs="Times New Roman"/>
    </w:rPr>
  </w:style>
  <w:style w:type="character" w:customStyle="1" w:styleId="WW8Num8z0">
    <w:name w:val="WW8Num8z0"/>
    <w:rsid w:val="008838E0"/>
    <w:rPr>
      <w:rFonts w:ascii="Times New Roman" w:hAnsi="Times New Roman" w:cs="Times New Roman"/>
    </w:rPr>
  </w:style>
  <w:style w:type="character" w:customStyle="1" w:styleId="WW8Num9z0">
    <w:name w:val="WW8Num9z0"/>
    <w:rsid w:val="008838E0"/>
    <w:rPr>
      <w:rFonts w:ascii="Times New Roman" w:hAnsi="Times New Roman"/>
    </w:rPr>
  </w:style>
  <w:style w:type="character" w:customStyle="1" w:styleId="WW8Num10z0">
    <w:name w:val="WW8Num10z0"/>
    <w:rsid w:val="008838E0"/>
    <w:rPr>
      <w:rFonts w:ascii="Times New Roman" w:hAnsi="Times New Roman" w:cs="Times New Roman"/>
    </w:rPr>
  </w:style>
  <w:style w:type="character" w:customStyle="1" w:styleId="WW8Num11z0">
    <w:name w:val="WW8Num11z0"/>
    <w:rsid w:val="008838E0"/>
    <w:rPr>
      <w:rFonts w:ascii="Symbol" w:hAnsi="Symbol"/>
    </w:rPr>
  </w:style>
  <w:style w:type="character" w:customStyle="1" w:styleId="WW8Num11z1">
    <w:name w:val="WW8Num11z1"/>
    <w:rsid w:val="008838E0"/>
    <w:rPr>
      <w:rFonts w:ascii="Courier New" w:hAnsi="Courier New" w:cs="Courier New"/>
    </w:rPr>
  </w:style>
  <w:style w:type="character" w:customStyle="1" w:styleId="WW8Num11z2">
    <w:name w:val="WW8Num11z2"/>
    <w:rsid w:val="008838E0"/>
    <w:rPr>
      <w:rFonts w:ascii="Wingdings" w:hAnsi="Wingdings"/>
    </w:rPr>
  </w:style>
  <w:style w:type="character" w:customStyle="1" w:styleId="WW8Num12z0">
    <w:name w:val="WW8Num12z0"/>
    <w:rsid w:val="008838E0"/>
    <w:rPr>
      <w:rFonts w:ascii="Times New Roman" w:hAnsi="Times New Roman"/>
    </w:rPr>
  </w:style>
  <w:style w:type="character" w:customStyle="1" w:styleId="WW8Num13z0">
    <w:name w:val="WW8Num13z0"/>
    <w:rsid w:val="008838E0"/>
    <w:rPr>
      <w:rFonts w:ascii="Times New Roman" w:hAnsi="Times New Roman" w:cs="Times New Roman"/>
    </w:rPr>
  </w:style>
  <w:style w:type="character" w:customStyle="1" w:styleId="WW8Num14z0">
    <w:name w:val="WW8Num14z0"/>
    <w:rsid w:val="008838E0"/>
    <w:rPr>
      <w:b/>
    </w:rPr>
  </w:style>
  <w:style w:type="character" w:customStyle="1" w:styleId="WW8Num16z0">
    <w:name w:val="WW8Num16z0"/>
    <w:rsid w:val="008838E0"/>
    <w:rPr>
      <w:rFonts w:ascii="Times New Roman" w:hAnsi="Times New Roman"/>
    </w:rPr>
  </w:style>
  <w:style w:type="character" w:customStyle="1" w:styleId="WW8Num18z0">
    <w:name w:val="WW8Num18z0"/>
    <w:rsid w:val="008838E0"/>
    <w:rPr>
      <w:rFonts w:ascii="Times New Roman" w:hAnsi="Times New Roman" w:cs="Times New Roman"/>
    </w:rPr>
  </w:style>
  <w:style w:type="character" w:customStyle="1" w:styleId="WW8Num19z0">
    <w:name w:val="WW8Num19z0"/>
    <w:rsid w:val="008838E0"/>
    <w:rPr>
      <w:rFonts w:ascii="Times New Roman" w:hAnsi="Times New Roman" w:cs="Times New Roman"/>
    </w:rPr>
  </w:style>
  <w:style w:type="character" w:customStyle="1" w:styleId="WW8Num23z0">
    <w:name w:val="WW8Num23z0"/>
    <w:rsid w:val="008838E0"/>
    <w:rPr>
      <w:rFonts w:ascii="Times New Roman" w:hAnsi="Times New Roman" w:cs="Times New Roman"/>
    </w:rPr>
  </w:style>
  <w:style w:type="character" w:customStyle="1" w:styleId="WW8Num25z0">
    <w:name w:val="WW8Num25z0"/>
    <w:rsid w:val="008838E0"/>
    <w:rPr>
      <w:rFonts w:ascii="Times New Roman" w:hAnsi="Times New Roman" w:cs="Times New Roman"/>
    </w:rPr>
  </w:style>
  <w:style w:type="character" w:customStyle="1" w:styleId="WW8Num27z0">
    <w:name w:val="WW8Num27z0"/>
    <w:rsid w:val="008838E0"/>
    <w:rPr>
      <w:rFonts w:ascii="Times New Roman" w:hAnsi="Times New Roman" w:cs="Times New Roman"/>
    </w:rPr>
  </w:style>
  <w:style w:type="character" w:customStyle="1" w:styleId="WW8Num28z0">
    <w:name w:val="WW8Num28z0"/>
    <w:rsid w:val="008838E0"/>
    <w:rPr>
      <w:rFonts w:ascii="Times New Roman" w:hAnsi="Times New Roman" w:cs="Times New Roman"/>
    </w:rPr>
  </w:style>
  <w:style w:type="character" w:customStyle="1" w:styleId="WW8Num29z0">
    <w:name w:val="WW8Num29z0"/>
    <w:rsid w:val="008838E0"/>
    <w:rPr>
      <w:rFonts w:ascii="Times New Roman" w:hAnsi="Times New Roman" w:cs="Times New Roman"/>
    </w:rPr>
  </w:style>
  <w:style w:type="character" w:customStyle="1" w:styleId="WW8Num30z0">
    <w:name w:val="WW8Num30z0"/>
    <w:rsid w:val="008838E0"/>
    <w:rPr>
      <w:rFonts w:ascii="Times New Roman" w:hAnsi="Times New Roman" w:cs="Times New Roman"/>
    </w:rPr>
  </w:style>
  <w:style w:type="character" w:customStyle="1" w:styleId="WW8Num32z0">
    <w:name w:val="WW8Num32z0"/>
    <w:rsid w:val="008838E0"/>
    <w:rPr>
      <w:rFonts w:ascii="Times New Roman" w:hAnsi="Times New Roman" w:cs="Times New Roman"/>
    </w:rPr>
  </w:style>
  <w:style w:type="character" w:customStyle="1" w:styleId="WW8Num33z0">
    <w:name w:val="WW8Num33z0"/>
    <w:rsid w:val="008838E0"/>
    <w:rPr>
      <w:b/>
    </w:rPr>
  </w:style>
  <w:style w:type="character" w:customStyle="1" w:styleId="WW8Num34z0">
    <w:name w:val="WW8Num34z0"/>
    <w:rsid w:val="008838E0"/>
    <w:rPr>
      <w:rFonts w:ascii="Times New Roman" w:hAnsi="Times New Roman" w:cs="Times New Roman"/>
    </w:rPr>
  </w:style>
  <w:style w:type="character" w:customStyle="1" w:styleId="WW8Num35z0">
    <w:name w:val="WW8Num35z0"/>
    <w:rsid w:val="008838E0"/>
    <w:rPr>
      <w:rFonts w:ascii="Times New Roman" w:hAnsi="Times New Roman" w:cs="Times New Roman"/>
    </w:rPr>
  </w:style>
  <w:style w:type="character" w:customStyle="1" w:styleId="WW8Num36z0">
    <w:name w:val="WW8Num36z0"/>
    <w:rsid w:val="008838E0"/>
    <w:rPr>
      <w:rFonts w:ascii="Times New Roman" w:hAnsi="Times New Roman" w:cs="Times New Roman"/>
    </w:rPr>
  </w:style>
  <w:style w:type="character" w:customStyle="1" w:styleId="WW8Num37z0">
    <w:name w:val="WW8Num37z0"/>
    <w:rsid w:val="008838E0"/>
    <w:rPr>
      <w:sz w:val="28"/>
      <w:szCs w:val="28"/>
    </w:rPr>
  </w:style>
  <w:style w:type="character" w:customStyle="1" w:styleId="WW8NumSt9z0">
    <w:name w:val="WW8NumSt9z0"/>
    <w:rsid w:val="008838E0"/>
    <w:rPr>
      <w:rFonts w:ascii="Times New Roman" w:hAnsi="Times New Roman" w:cs="Times New Roman"/>
    </w:rPr>
  </w:style>
  <w:style w:type="character" w:customStyle="1" w:styleId="WW8NumSt31z0">
    <w:name w:val="WW8NumSt31z0"/>
    <w:rsid w:val="008838E0"/>
    <w:rPr>
      <w:rFonts w:ascii="Times New Roman" w:hAnsi="Times New Roman" w:cs="Times New Roman"/>
    </w:rPr>
  </w:style>
  <w:style w:type="character" w:customStyle="1" w:styleId="WW8NumSt32z0">
    <w:name w:val="WW8NumSt32z0"/>
    <w:rsid w:val="008838E0"/>
    <w:rPr>
      <w:rFonts w:ascii="Times New Roman" w:hAnsi="Times New Roman" w:cs="Times New Roman"/>
    </w:rPr>
  </w:style>
  <w:style w:type="character" w:customStyle="1" w:styleId="WW8NumSt33z0">
    <w:name w:val="WW8NumSt33z0"/>
    <w:rsid w:val="008838E0"/>
    <w:rPr>
      <w:rFonts w:ascii="Times New Roman" w:hAnsi="Times New Roman" w:cs="Times New Roman"/>
    </w:rPr>
  </w:style>
  <w:style w:type="character" w:customStyle="1" w:styleId="WW8NumSt34z0">
    <w:name w:val="WW8NumSt34z0"/>
    <w:rsid w:val="008838E0"/>
    <w:rPr>
      <w:rFonts w:ascii="Times New Roman" w:hAnsi="Times New Roman" w:cs="Times New Roman"/>
    </w:rPr>
  </w:style>
  <w:style w:type="character" w:customStyle="1" w:styleId="WW8NumSt35z0">
    <w:name w:val="WW8NumSt35z0"/>
    <w:rsid w:val="008838E0"/>
    <w:rPr>
      <w:rFonts w:ascii="Times New Roman" w:hAnsi="Times New Roman" w:cs="Times New Roman"/>
    </w:rPr>
  </w:style>
  <w:style w:type="character" w:customStyle="1" w:styleId="13">
    <w:name w:val="Основной шрифт абзаца1"/>
    <w:rsid w:val="008838E0"/>
  </w:style>
  <w:style w:type="character" w:styleId="af2">
    <w:name w:val="Hyperlink"/>
    <w:semiHidden/>
    <w:rsid w:val="008838E0"/>
    <w:rPr>
      <w:color w:val="0000FF"/>
      <w:u w:val="single"/>
    </w:rPr>
  </w:style>
  <w:style w:type="character" w:styleId="af3">
    <w:name w:val="Strong"/>
    <w:qFormat/>
    <w:rsid w:val="008838E0"/>
    <w:rPr>
      <w:b/>
      <w:bCs/>
    </w:rPr>
  </w:style>
  <w:style w:type="character" w:styleId="af4">
    <w:name w:val="Emphasis"/>
    <w:qFormat/>
    <w:rsid w:val="008838E0"/>
    <w:rPr>
      <w:i/>
      <w:iCs/>
    </w:rPr>
  </w:style>
  <w:style w:type="character" w:customStyle="1" w:styleId="af5">
    <w:name w:val="Символ нумерации"/>
    <w:rsid w:val="008838E0"/>
  </w:style>
  <w:style w:type="paragraph" w:styleId="af6">
    <w:name w:val="Title"/>
    <w:basedOn w:val="a"/>
    <w:next w:val="af7"/>
    <w:link w:val="af8"/>
    <w:qFormat/>
    <w:rsid w:val="008838E0"/>
    <w:pPr>
      <w:suppressAutoHyphens/>
      <w:spacing w:after="0" w:line="240" w:lineRule="auto"/>
      <w:jc w:val="center"/>
    </w:pPr>
    <w:rPr>
      <w:rFonts w:ascii="Times New Roman" w:eastAsia="Times New Roman" w:hAnsi="Times New Roman"/>
      <w:sz w:val="24"/>
      <w:szCs w:val="20"/>
      <w:lang w:eastAsia="ar-SA"/>
    </w:rPr>
  </w:style>
  <w:style w:type="paragraph" w:styleId="af9">
    <w:name w:val="List"/>
    <w:basedOn w:val="a9"/>
    <w:semiHidden/>
    <w:rsid w:val="008838E0"/>
    <w:pPr>
      <w:tabs>
        <w:tab w:val="clear" w:pos="9355"/>
      </w:tabs>
      <w:suppressAutoHyphens/>
      <w:ind w:right="0"/>
    </w:pPr>
    <w:rPr>
      <w:rFonts w:ascii="Arial" w:hAnsi="Arial" w:cs="Tahoma"/>
      <w:szCs w:val="20"/>
      <w:lang w:eastAsia="ar-SA"/>
    </w:rPr>
  </w:style>
  <w:style w:type="paragraph" w:customStyle="1" w:styleId="14">
    <w:name w:val="Название1"/>
    <w:basedOn w:val="a"/>
    <w:rsid w:val="008838E0"/>
    <w:pPr>
      <w:widowControl w:val="0"/>
      <w:suppressLineNumbers/>
      <w:suppressAutoHyphens/>
      <w:autoSpaceDE w:val="0"/>
      <w:spacing w:before="120" w:after="120" w:line="240" w:lineRule="auto"/>
    </w:pPr>
    <w:rPr>
      <w:rFonts w:ascii="Arial" w:eastAsia="Times New Roman" w:hAnsi="Arial" w:cs="Tahoma"/>
      <w:i/>
      <w:iCs/>
      <w:sz w:val="20"/>
      <w:szCs w:val="24"/>
      <w:lang w:eastAsia="ar-SA"/>
    </w:rPr>
  </w:style>
  <w:style w:type="paragraph" w:customStyle="1" w:styleId="15">
    <w:name w:val="Указатель1"/>
    <w:basedOn w:val="a"/>
    <w:rsid w:val="008838E0"/>
    <w:pPr>
      <w:widowControl w:val="0"/>
      <w:suppressLineNumbers/>
      <w:suppressAutoHyphens/>
      <w:autoSpaceDE w:val="0"/>
      <w:spacing w:after="0" w:line="240" w:lineRule="auto"/>
    </w:pPr>
    <w:rPr>
      <w:rFonts w:ascii="Arial" w:eastAsia="Times New Roman" w:hAnsi="Arial" w:cs="Tahoma"/>
      <w:sz w:val="20"/>
      <w:szCs w:val="20"/>
      <w:lang w:eastAsia="ar-SA"/>
    </w:rPr>
  </w:style>
  <w:style w:type="character" w:customStyle="1" w:styleId="af8">
    <w:name w:val="Заголовок Знак"/>
    <w:link w:val="af6"/>
    <w:rsid w:val="008838E0"/>
    <w:rPr>
      <w:rFonts w:ascii="Times New Roman" w:eastAsia="Times New Roman" w:hAnsi="Times New Roman"/>
      <w:sz w:val="24"/>
      <w:lang w:eastAsia="ar-SA"/>
    </w:rPr>
  </w:style>
  <w:style w:type="paragraph" w:styleId="af7">
    <w:name w:val="Subtitle"/>
    <w:basedOn w:val="af6"/>
    <w:next w:val="a9"/>
    <w:link w:val="afa"/>
    <w:qFormat/>
    <w:rsid w:val="008838E0"/>
    <w:rPr>
      <w:i/>
      <w:iCs/>
    </w:rPr>
  </w:style>
  <w:style w:type="character" w:customStyle="1" w:styleId="afa">
    <w:name w:val="Подзаголовок Знак"/>
    <w:link w:val="af7"/>
    <w:rsid w:val="008838E0"/>
    <w:rPr>
      <w:rFonts w:ascii="Arial" w:eastAsia="MS Mincho" w:hAnsi="Arial" w:cs="Tahoma"/>
      <w:i/>
      <w:iCs/>
      <w:sz w:val="28"/>
      <w:szCs w:val="28"/>
      <w:lang w:eastAsia="ar-SA"/>
    </w:rPr>
  </w:style>
  <w:style w:type="paragraph" w:customStyle="1" w:styleId="16">
    <w:name w:val="Обычный1"/>
    <w:rsid w:val="008838E0"/>
    <w:pPr>
      <w:widowControl w:val="0"/>
      <w:suppressAutoHyphens/>
      <w:spacing w:line="256" w:lineRule="auto"/>
      <w:ind w:firstLine="340"/>
      <w:jc w:val="both"/>
    </w:pPr>
    <w:rPr>
      <w:rFonts w:ascii="Times New Roman" w:eastAsia="Arial" w:hAnsi="Times New Roman"/>
      <w:sz w:val="22"/>
      <w:lang w:eastAsia="ar-SA"/>
    </w:rPr>
  </w:style>
  <w:style w:type="paragraph" w:customStyle="1" w:styleId="210">
    <w:name w:val="Основной текст с отступом 21"/>
    <w:basedOn w:val="a"/>
    <w:rsid w:val="008838E0"/>
    <w:pPr>
      <w:suppressAutoHyphens/>
      <w:spacing w:after="120" w:line="480" w:lineRule="auto"/>
      <w:ind w:left="283"/>
    </w:pPr>
    <w:rPr>
      <w:rFonts w:ascii="Times New Roman" w:eastAsia="Times New Roman" w:hAnsi="Times New Roman"/>
      <w:sz w:val="20"/>
      <w:szCs w:val="20"/>
      <w:lang w:eastAsia="ar-SA"/>
    </w:rPr>
  </w:style>
  <w:style w:type="paragraph" w:customStyle="1" w:styleId="17">
    <w:name w:val="Текст1"/>
    <w:basedOn w:val="a"/>
    <w:rsid w:val="008838E0"/>
    <w:pPr>
      <w:suppressAutoHyphens/>
      <w:spacing w:after="0" w:line="240" w:lineRule="auto"/>
    </w:pPr>
    <w:rPr>
      <w:rFonts w:ascii="Courier New" w:eastAsia="Times New Roman" w:hAnsi="Courier New"/>
      <w:sz w:val="20"/>
      <w:szCs w:val="20"/>
      <w:lang w:eastAsia="ar-SA"/>
    </w:rPr>
  </w:style>
  <w:style w:type="paragraph" w:customStyle="1" w:styleId="afb">
    <w:name w:val="Знак Знак Знак Знак"/>
    <w:basedOn w:val="a"/>
    <w:rsid w:val="008838E0"/>
    <w:pPr>
      <w:suppressAutoHyphens/>
      <w:spacing w:after="160" w:line="240" w:lineRule="exact"/>
      <w:ind w:right="-108"/>
      <w:jc w:val="both"/>
    </w:pPr>
    <w:rPr>
      <w:rFonts w:ascii="Times New Roman" w:eastAsia="SimSun" w:hAnsi="Times New Roman"/>
      <w:b/>
      <w:sz w:val="28"/>
      <w:szCs w:val="24"/>
      <w:lang w:val="en-US" w:eastAsia="ar-SA"/>
    </w:rPr>
  </w:style>
  <w:style w:type="paragraph" w:customStyle="1" w:styleId="18">
    <w:name w:val="1"/>
    <w:basedOn w:val="a"/>
    <w:rsid w:val="008838E0"/>
    <w:pPr>
      <w:suppressAutoHyphens/>
      <w:spacing w:after="160" w:line="240" w:lineRule="exact"/>
    </w:pPr>
    <w:rPr>
      <w:rFonts w:ascii="Times New Roman" w:eastAsia="SimSun" w:hAnsi="Times New Roman"/>
      <w:b/>
      <w:sz w:val="28"/>
      <w:szCs w:val="24"/>
      <w:lang w:val="en-US" w:eastAsia="ar-SA"/>
    </w:rPr>
  </w:style>
  <w:style w:type="paragraph" w:customStyle="1" w:styleId="Default">
    <w:name w:val="Default"/>
    <w:rsid w:val="008838E0"/>
    <w:pPr>
      <w:suppressAutoHyphens/>
      <w:autoSpaceDE w:val="0"/>
    </w:pPr>
    <w:rPr>
      <w:rFonts w:ascii="Times New Roman" w:eastAsia="Arial" w:hAnsi="Times New Roman"/>
      <w:color w:val="000000"/>
      <w:sz w:val="24"/>
      <w:szCs w:val="24"/>
      <w:lang w:eastAsia="ar-SA"/>
    </w:rPr>
  </w:style>
  <w:style w:type="paragraph" w:customStyle="1" w:styleId="Iauiue">
    <w:name w:val="Iau?iue"/>
    <w:basedOn w:val="Default"/>
    <w:next w:val="Default"/>
    <w:rsid w:val="008838E0"/>
    <w:rPr>
      <w:color w:val="auto"/>
    </w:rPr>
  </w:style>
  <w:style w:type="paragraph" w:styleId="19">
    <w:name w:val="toc 1"/>
    <w:basedOn w:val="a"/>
    <w:next w:val="a"/>
    <w:semiHidden/>
    <w:rsid w:val="008838E0"/>
    <w:pPr>
      <w:tabs>
        <w:tab w:val="right" w:leader="dot" w:pos="9246"/>
      </w:tabs>
      <w:suppressAutoHyphens/>
      <w:spacing w:after="0" w:line="240" w:lineRule="auto"/>
    </w:pPr>
    <w:rPr>
      <w:rFonts w:ascii="Times New Roman" w:eastAsia="Times New Roman" w:hAnsi="Times New Roman"/>
      <w:b/>
      <w:lang w:val="en-US" w:eastAsia="ar-SA"/>
    </w:rPr>
  </w:style>
  <w:style w:type="paragraph" w:styleId="24">
    <w:name w:val="toc 2"/>
    <w:basedOn w:val="a"/>
    <w:next w:val="a"/>
    <w:semiHidden/>
    <w:rsid w:val="008838E0"/>
    <w:pPr>
      <w:tabs>
        <w:tab w:val="right" w:leader="dot" w:pos="9744"/>
      </w:tabs>
      <w:suppressAutoHyphens/>
      <w:spacing w:after="0" w:line="240" w:lineRule="auto"/>
      <w:ind w:left="200"/>
    </w:pPr>
    <w:rPr>
      <w:rFonts w:ascii="Times New Roman" w:eastAsia="Times New Roman" w:hAnsi="Times New Roman"/>
      <w:bCs/>
      <w:lang w:eastAsia="ar-SA"/>
    </w:rPr>
  </w:style>
  <w:style w:type="paragraph" w:styleId="31">
    <w:name w:val="toc 3"/>
    <w:basedOn w:val="a"/>
    <w:next w:val="a"/>
    <w:semiHidden/>
    <w:rsid w:val="008838E0"/>
    <w:pPr>
      <w:widowControl w:val="0"/>
      <w:suppressAutoHyphens/>
      <w:autoSpaceDE w:val="0"/>
      <w:spacing w:after="0" w:line="240" w:lineRule="auto"/>
      <w:ind w:left="400"/>
    </w:pPr>
    <w:rPr>
      <w:rFonts w:ascii="Times New Roman" w:eastAsia="Times New Roman" w:hAnsi="Times New Roman"/>
      <w:sz w:val="20"/>
      <w:szCs w:val="20"/>
      <w:lang w:eastAsia="ar-SA"/>
    </w:rPr>
  </w:style>
  <w:style w:type="paragraph" w:customStyle="1" w:styleId="afc">
    <w:name w:val="Знак"/>
    <w:basedOn w:val="a"/>
    <w:rsid w:val="008838E0"/>
    <w:pPr>
      <w:suppressAutoHyphens/>
      <w:spacing w:after="160" w:line="240" w:lineRule="exact"/>
      <w:ind w:right="-108"/>
      <w:jc w:val="both"/>
    </w:pPr>
    <w:rPr>
      <w:rFonts w:ascii="Times New Roman" w:eastAsia="SimSun" w:hAnsi="Times New Roman"/>
      <w:b/>
      <w:sz w:val="28"/>
      <w:szCs w:val="24"/>
      <w:lang w:val="en-US" w:eastAsia="ar-SA"/>
    </w:rPr>
  </w:style>
  <w:style w:type="paragraph" w:customStyle="1" w:styleId="afd">
    <w:name w:val="Содержимое таблицы"/>
    <w:basedOn w:val="a"/>
    <w:rsid w:val="008838E0"/>
    <w:pPr>
      <w:widowControl w:val="0"/>
      <w:suppressLineNumbers/>
      <w:suppressAutoHyphens/>
      <w:autoSpaceDE w:val="0"/>
      <w:spacing w:after="0" w:line="240" w:lineRule="auto"/>
    </w:pPr>
    <w:rPr>
      <w:rFonts w:ascii="Times New Roman" w:eastAsia="Times New Roman" w:hAnsi="Times New Roman"/>
      <w:sz w:val="20"/>
      <w:szCs w:val="20"/>
      <w:lang w:eastAsia="ar-SA"/>
    </w:rPr>
  </w:style>
  <w:style w:type="paragraph" w:customStyle="1" w:styleId="afe">
    <w:name w:val="Заголовок таблицы"/>
    <w:basedOn w:val="afd"/>
    <w:rsid w:val="008838E0"/>
    <w:pPr>
      <w:jc w:val="center"/>
    </w:pPr>
    <w:rPr>
      <w:b/>
      <w:bCs/>
    </w:rPr>
  </w:style>
  <w:style w:type="paragraph" w:styleId="41">
    <w:name w:val="toc 4"/>
    <w:basedOn w:val="15"/>
    <w:semiHidden/>
    <w:rsid w:val="008838E0"/>
    <w:pPr>
      <w:tabs>
        <w:tab w:val="right" w:leader="dot" w:pos="10486"/>
      </w:tabs>
      <w:ind w:left="849"/>
    </w:pPr>
  </w:style>
  <w:style w:type="paragraph" w:styleId="51">
    <w:name w:val="toc 5"/>
    <w:basedOn w:val="15"/>
    <w:semiHidden/>
    <w:rsid w:val="008838E0"/>
    <w:pPr>
      <w:tabs>
        <w:tab w:val="right" w:leader="dot" w:pos="10769"/>
      </w:tabs>
      <w:ind w:left="1132"/>
    </w:pPr>
  </w:style>
  <w:style w:type="paragraph" w:styleId="61">
    <w:name w:val="toc 6"/>
    <w:basedOn w:val="15"/>
    <w:semiHidden/>
    <w:rsid w:val="008838E0"/>
    <w:pPr>
      <w:tabs>
        <w:tab w:val="right" w:leader="dot" w:pos="11052"/>
      </w:tabs>
      <w:ind w:left="1415"/>
    </w:pPr>
  </w:style>
  <w:style w:type="paragraph" w:styleId="7">
    <w:name w:val="toc 7"/>
    <w:basedOn w:val="15"/>
    <w:semiHidden/>
    <w:rsid w:val="008838E0"/>
    <w:pPr>
      <w:tabs>
        <w:tab w:val="right" w:leader="dot" w:pos="11335"/>
      </w:tabs>
      <w:ind w:left="1698"/>
    </w:pPr>
  </w:style>
  <w:style w:type="paragraph" w:styleId="8">
    <w:name w:val="toc 8"/>
    <w:basedOn w:val="15"/>
    <w:semiHidden/>
    <w:rsid w:val="008838E0"/>
    <w:pPr>
      <w:tabs>
        <w:tab w:val="right" w:leader="dot" w:pos="11618"/>
      </w:tabs>
      <w:ind w:left="1981"/>
    </w:pPr>
  </w:style>
  <w:style w:type="paragraph" w:styleId="9">
    <w:name w:val="toc 9"/>
    <w:basedOn w:val="15"/>
    <w:semiHidden/>
    <w:rsid w:val="008838E0"/>
    <w:pPr>
      <w:tabs>
        <w:tab w:val="right" w:leader="dot" w:pos="11901"/>
      </w:tabs>
      <w:ind w:left="2264"/>
    </w:pPr>
  </w:style>
  <w:style w:type="paragraph" w:customStyle="1" w:styleId="100">
    <w:name w:val="Оглавление 10"/>
    <w:basedOn w:val="15"/>
    <w:rsid w:val="008838E0"/>
    <w:pPr>
      <w:tabs>
        <w:tab w:val="right" w:leader="dot" w:pos="12184"/>
      </w:tabs>
      <w:ind w:left="2547"/>
    </w:pPr>
  </w:style>
  <w:style w:type="paragraph" w:customStyle="1" w:styleId="aff">
    <w:name w:val="Содержимое врезки"/>
    <w:basedOn w:val="a9"/>
    <w:rsid w:val="008838E0"/>
    <w:pPr>
      <w:tabs>
        <w:tab w:val="clear" w:pos="9355"/>
      </w:tabs>
      <w:suppressAutoHyphens/>
      <w:ind w:right="0"/>
    </w:pPr>
    <w:rPr>
      <w:szCs w:val="20"/>
      <w:lang w:eastAsia="ar-SA"/>
    </w:rPr>
  </w:style>
  <w:style w:type="table" w:styleId="aff0">
    <w:name w:val="Table Grid"/>
    <w:basedOn w:val="a1"/>
    <w:uiPriority w:val="59"/>
    <w:rsid w:val="00CD1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3"/>
    <w:basedOn w:val="a"/>
    <w:link w:val="33"/>
    <w:uiPriority w:val="99"/>
    <w:semiHidden/>
    <w:unhideWhenUsed/>
    <w:rsid w:val="00F9082E"/>
    <w:pPr>
      <w:spacing w:after="120"/>
    </w:pPr>
    <w:rPr>
      <w:sz w:val="16"/>
      <w:szCs w:val="16"/>
    </w:rPr>
  </w:style>
  <w:style w:type="character" w:customStyle="1" w:styleId="33">
    <w:name w:val="Основной текст 3 Знак"/>
    <w:link w:val="32"/>
    <w:uiPriority w:val="99"/>
    <w:semiHidden/>
    <w:rsid w:val="00F9082E"/>
    <w:rPr>
      <w:sz w:val="16"/>
      <w:szCs w:val="16"/>
      <w:lang w:eastAsia="en-US"/>
    </w:rPr>
  </w:style>
  <w:style w:type="paragraph" w:styleId="25">
    <w:name w:val="Body Text Indent 2"/>
    <w:basedOn w:val="a"/>
    <w:link w:val="26"/>
    <w:uiPriority w:val="99"/>
    <w:semiHidden/>
    <w:unhideWhenUsed/>
    <w:rsid w:val="00F9082E"/>
    <w:pPr>
      <w:spacing w:after="120" w:line="480" w:lineRule="auto"/>
      <w:ind w:left="283"/>
    </w:pPr>
  </w:style>
  <w:style w:type="character" w:customStyle="1" w:styleId="26">
    <w:name w:val="Основной текст с отступом 2 Знак"/>
    <w:link w:val="25"/>
    <w:uiPriority w:val="99"/>
    <w:semiHidden/>
    <w:rsid w:val="00F9082E"/>
    <w:rPr>
      <w:sz w:val="22"/>
      <w:szCs w:val="22"/>
      <w:lang w:eastAsia="en-US"/>
    </w:rPr>
  </w:style>
  <w:style w:type="paragraph" w:styleId="34">
    <w:name w:val="Body Text Indent 3"/>
    <w:basedOn w:val="a"/>
    <w:link w:val="35"/>
    <w:uiPriority w:val="99"/>
    <w:semiHidden/>
    <w:unhideWhenUsed/>
    <w:rsid w:val="00F9082E"/>
    <w:pPr>
      <w:spacing w:after="120"/>
      <w:ind w:left="283"/>
    </w:pPr>
    <w:rPr>
      <w:sz w:val="16"/>
      <w:szCs w:val="16"/>
    </w:rPr>
  </w:style>
  <w:style w:type="character" w:customStyle="1" w:styleId="35">
    <w:name w:val="Основной текст с отступом 3 Знак"/>
    <w:link w:val="34"/>
    <w:uiPriority w:val="99"/>
    <w:semiHidden/>
    <w:rsid w:val="00F9082E"/>
    <w:rPr>
      <w:sz w:val="16"/>
      <w:szCs w:val="16"/>
      <w:lang w:eastAsia="en-US"/>
    </w:rPr>
  </w:style>
  <w:style w:type="character" w:customStyle="1" w:styleId="ezkurwreuab5ozgtqnkl">
    <w:name w:val="ezkurwreuab5ozgtqnkl"/>
    <w:basedOn w:val="a0"/>
    <w:rsid w:val="00326956"/>
  </w:style>
  <w:style w:type="character" w:customStyle="1" w:styleId="anegp0gi0b9av8jahpyh">
    <w:name w:val="anegp0gi0b9av8jahpyh"/>
    <w:basedOn w:val="a0"/>
    <w:rsid w:val="009E53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268465">
      <w:bodyDiv w:val="1"/>
      <w:marLeft w:val="0"/>
      <w:marRight w:val="0"/>
      <w:marTop w:val="0"/>
      <w:marBottom w:val="0"/>
      <w:divBdr>
        <w:top w:val="none" w:sz="0" w:space="0" w:color="auto"/>
        <w:left w:val="none" w:sz="0" w:space="0" w:color="auto"/>
        <w:bottom w:val="none" w:sz="0" w:space="0" w:color="auto"/>
        <w:right w:val="none" w:sz="0" w:space="0" w:color="auto"/>
      </w:divBdr>
    </w:div>
    <w:div w:id="1151749168">
      <w:bodyDiv w:val="1"/>
      <w:marLeft w:val="0"/>
      <w:marRight w:val="0"/>
      <w:marTop w:val="0"/>
      <w:marBottom w:val="0"/>
      <w:divBdr>
        <w:top w:val="none" w:sz="0" w:space="0" w:color="auto"/>
        <w:left w:val="none" w:sz="0" w:space="0" w:color="auto"/>
        <w:bottom w:val="none" w:sz="0" w:space="0" w:color="auto"/>
        <w:right w:val="none" w:sz="0" w:space="0" w:color="auto"/>
      </w:divBdr>
    </w:div>
    <w:div w:id="134566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D6A5D-2C67-4ED3-8863-5C1720E73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25</Pages>
  <Words>7655</Words>
  <Characters>43637</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51190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Grey Wolf</dc:creator>
  <cp:lastModifiedBy>PC</cp:lastModifiedBy>
  <cp:revision>51</cp:revision>
  <cp:lastPrinted>2019-02-05T19:07:00Z</cp:lastPrinted>
  <dcterms:created xsi:type="dcterms:W3CDTF">2022-12-13T05:16:00Z</dcterms:created>
  <dcterms:modified xsi:type="dcterms:W3CDTF">2026-01-22T07:44:00Z</dcterms:modified>
</cp:coreProperties>
</file>